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903DA" w14:textId="77777777" w:rsidR="00FB5F02" w:rsidRPr="00080171" w:rsidRDefault="000119C6">
      <w:pPr>
        <w:rPr>
          <w:rFonts w:ascii="Maiandra GD" w:hAnsi="Maiandra GD" w:cstheme="majorBidi"/>
          <w:b/>
          <w:bCs/>
          <w:sz w:val="24"/>
          <w:szCs w:val="24"/>
          <w:u w:val="single"/>
        </w:rPr>
      </w:pPr>
      <w:r w:rsidRPr="00080171">
        <w:rPr>
          <w:rFonts w:ascii="Maiandra GD" w:hAnsi="Maiandra GD" w:cstheme="majorBidi"/>
          <w:b/>
          <w:bCs/>
          <w:sz w:val="24"/>
          <w:szCs w:val="24"/>
          <w:u w:val="single"/>
        </w:rPr>
        <w:t>Newborn terminology:</w:t>
      </w:r>
    </w:p>
    <w:p w14:paraId="1FE58E66" w14:textId="77777777" w:rsidR="000119C6" w:rsidRPr="00080171" w:rsidRDefault="000119C6" w:rsidP="000119C6">
      <w:pPr>
        <w:numPr>
          <w:ilvl w:val="0"/>
          <w:numId w:val="1"/>
        </w:numPr>
        <w:shd w:val="clear" w:color="auto" w:fill="FFFFFF"/>
        <w:spacing w:after="0" w:line="360" w:lineRule="atLeast"/>
        <w:ind w:left="240"/>
        <w:rPr>
          <w:rFonts w:ascii="Maiandra GD" w:eastAsia="Times New Roman" w:hAnsi="Maiandra GD" w:cstheme="majorBidi"/>
          <w:sz w:val="24"/>
          <w:szCs w:val="24"/>
        </w:rPr>
      </w:pPr>
      <w:r w:rsidRPr="00080171">
        <w:rPr>
          <w:rFonts w:ascii="Maiandra GD" w:eastAsia="Times New Roman" w:hAnsi="Maiandra GD" w:cstheme="majorBidi"/>
          <w:b/>
          <w:bCs/>
          <w:sz w:val="24"/>
          <w:szCs w:val="24"/>
        </w:rPr>
        <w:t>General</w:t>
      </w:r>
    </w:p>
    <w:p w14:paraId="4494AE7B" w14:textId="77777777" w:rsidR="000119C6" w:rsidRPr="00080171" w:rsidRDefault="000119C6" w:rsidP="000119C6">
      <w:pPr>
        <w:numPr>
          <w:ilvl w:val="1"/>
          <w:numId w:val="1"/>
        </w:numPr>
        <w:shd w:val="clear" w:color="auto" w:fill="FFFFFF"/>
        <w:spacing w:after="0" w:line="360" w:lineRule="atLeast"/>
        <w:ind w:left="480"/>
        <w:rPr>
          <w:rFonts w:ascii="Maiandra GD" w:eastAsia="Times New Roman" w:hAnsi="Maiandra GD" w:cstheme="majorBidi"/>
          <w:sz w:val="24"/>
          <w:szCs w:val="24"/>
        </w:rPr>
      </w:pPr>
      <w:r w:rsidRPr="00080171">
        <w:rPr>
          <w:rFonts w:ascii="Maiandra GD" w:eastAsia="Times New Roman" w:hAnsi="Maiandra GD" w:cstheme="majorBidi"/>
          <w:sz w:val="24"/>
          <w:szCs w:val="24"/>
        </w:rPr>
        <w:t>Infant: a child under 1 year of age</w:t>
      </w:r>
      <w:r w:rsidRPr="00080171">
        <w:rPr>
          <w:rFonts w:ascii="Maiandra GD" w:eastAsia="Times New Roman" w:hAnsi="Maiandra GD" w:cstheme="majorBidi"/>
          <w:sz w:val="24"/>
          <w:szCs w:val="24"/>
          <w:vertAlign w:val="superscript"/>
        </w:rPr>
        <w:t>]</w:t>
      </w:r>
    </w:p>
    <w:p w14:paraId="16F66CD8" w14:textId="77777777" w:rsidR="000119C6" w:rsidRPr="00080171" w:rsidRDefault="000119C6" w:rsidP="000119C6">
      <w:pPr>
        <w:numPr>
          <w:ilvl w:val="1"/>
          <w:numId w:val="1"/>
        </w:numPr>
        <w:shd w:val="clear" w:color="auto" w:fill="FFFFFF"/>
        <w:spacing w:after="0" w:line="360" w:lineRule="atLeast"/>
        <w:ind w:left="480"/>
        <w:rPr>
          <w:rFonts w:ascii="Maiandra GD" w:eastAsia="Times New Roman" w:hAnsi="Maiandra GD" w:cstheme="majorBidi"/>
          <w:sz w:val="24"/>
          <w:szCs w:val="24"/>
        </w:rPr>
      </w:pPr>
      <w:r w:rsidRPr="00080171">
        <w:rPr>
          <w:rFonts w:ascii="Maiandra GD" w:eastAsia="Times New Roman" w:hAnsi="Maiandra GD" w:cstheme="majorBidi"/>
          <w:sz w:val="24"/>
          <w:szCs w:val="24"/>
        </w:rPr>
        <w:t>Newborn: a child under 28 days of age</w:t>
      </w:r>
    </w:p>
    <w:p w14:paraId="06BA4AE0" w14:textId="77777777" w:rsidR="000119C6" w:rsidRPr="00080171" w:rsidRDefault="000119C6" w:rsidP="000119C6">
      <w:pPr>
        <w:numPr>
          <w:ilvl w:val="1"/>
          <w:numId w:val="1"/>
        </w:numPr>
        <w:shd w:val="clear" w:color="auto" w:fill="FFFFFF"/>
        <w:spacing w:after="0" w:line="360" w:lineRule="atLeast"/>
        <w:ind w:left="480"/>
        <w:rPr>
          <w:rFonts w:ascii="Maiandra GD" w:eastAsia="Times New Roman" w:hAnsi="Maiandra GD" w:cstheme="majorBidi"/>
          <w:sz w:val="24"/>
          <w:szCs w:val="24"/>
        </w:rPr>
      </w:pPr>
      <w:r w:rsidRPr="00080171">
        <w:rPr>
          <w:rFonts w:ascii="Maiandra GD" w:eastAsia="Times New Roman" w:hAnsi="Maiandra GD" w:cstheme="majorBidi"/>
          <w:sz w:val="24"/>
          <w:szCs w:val="24"/>
        </w:rPr>
        <w:t>Perinatal period: the period from the 22</w:t>
      </w:r>
      <w:r w:rsidRPr="00080171">
        <w:rPr>
          <w:rFonts w:ascii="Maiandra GD" w:eastAsia="Times New Roman" w:hAnsi="Maiandra GD" w:cstheme="majorBidi"/>
          <w:sz w:val="24"/>
          <w:szCs w:val="24"/>
          <w:vertAlign w:val="superscript"/>
        </w:rPr>
        <w:t>nd</w:t>
      </w:r>
      <w:r w:rsidRPr="00080171">
        <w:rPr>
          <w:rFonts w:ascii="Maiandra GD" w:eastAsia="Times New Roman" w:hAnsi="Maiandra GD" w:cstheme="majorBidi"/>
          <w:sz w:val="24"/>
          <w:szCs w:val="24"/>
        </w:rPr>
        <w:t> week of </w:t>
      </w:r>
      <w:hyperlink r:id="rId7" w:anchor="Zeba6f488931dd463917047bb9c5f18f4" w:history="1">
        <w:r w:rsidRPr="00080171">
          <w:rPr>
            <w:rFonts w:ascii="Maiandra GD" w:eastAsia="Times New Roman" w:hAnsi="Maiandra GD" w:cstheme="majorBidi"/>
            <w:sz w:val="24"/>
            <w:szCs w:val="24"/>
            <w:u w:val="single"/>
          </w:rPr>
          <w:t>gestation</w:t>
        </w:r>
      </w:hyperlink>
      <w:r w:rsidRPr="00080171">
        <w:rPr>
          <w:rFonts w:ascii="Maiandra GD" w:eastAsia="Times New Roman" w:hAnsi="Maiandra GD" w:cstheme="majorBidi"/>
          <w:sz w:val="24"/>
          <w:szCs w:val="24"/>
        </w:rPr>
        <w:t> to the 7</w:t>
      </w:r>
      <w:r w:rsidRPr="00080171">
        <w:rPr>
          <w:rFonts w:ascii="Maiandra GD" w:eastAsia="Times New Roman" w:hAnsi="Maiandra GD" w:cstheme="majorBidi"/>
          <w:sz w:val="24"/>
          <w:szCs w:val="24"/>
          <w:vertAlign w:val="superscript"/>
        </w:rPr>
        <w:t>th</w:t>
      </w:r>
      <w:r w:rsidRPr="00080171">
        <w:rPr>
          <w:rFonts w:ascii="Maiandra GD" w:eastAsia="Times New Roman" w:hAnsi="Maiandra GD" w:cstheme="majorBidi"/>
          <w:sz w:val="24"/>
          <w:szCs w:val="24"/>
        </w:rPr>
        <w:t> day after </w:t>
      </w:r>
      <w:hyperlink r:id="rId8" w:anchor="Z6ef73f19366e47d24a7b927f1f58d045" w:history="1">
        <w:r w:rsidRPr="00080171">
          <w:rPr>
            <w:rFonts w:ascii="Maiandra GD" w:eastAsia="Times New Roman" w:hAnsi="Maiandra GD" w:cstheme="majorBidi"/>
            <w:sz w:val="24"/>
            <w:szCs w:val="24"/>
            <w:u w:val="single"/>
          </w:rPr>
          <w:t>birth</w:t>
        </w:r>
      </w:hyperlink>
      <w:r w:rsidRPr="00080171">
        <w:rPr>
          <w:rFonts w:ascii="Maiandra GD" w:eastAsia="Times New Roman" w:hAnsi="Maiandra GD" w:cstheme="majorBidi"/>
          <w:sz w:val="24"/>
          <w:szCs w:val="24"/>
        </w:rPr>
        <w:t> </w:t>
      </w:r>
    </w:p>
    <w:p w14:paraId="33D733E4" w14:textId="77777777" w:rsidR="000119C6" w:rsidRPr="00080171" w:rsidRDefault="00EE32A0" w:rsidP="000119C6">
      <w:pPr>
        <w:numPr>
          <w:ilvl w:val="1"/>
          <w:numId w:val="1"/>
        </w:numPr>
        <w:shd w:val="clear" w:color="auto" w:fill="FFFFFF"/>
        <w:spacing w:after="0" w:line="360" w:lineRule="atLeast"/>
        <w:ind w:left="480"/>
        <w:rPr>
          <w:rFonts w:ascii="Maiandra GD" w:eastAsia="Times New Roman" w:hAnsi="Maiandra GD" w:cstheme="majorBidi"/>
          <w:sz w:val="24"/>
          <w:szCs w:val="24"/>
        </w:rPr>
      </w:pPr>
      <w:hyperlink r:id="rId9" w:anchor="Z2c06291fc34ace801a4e3adb4d4b8cfa" w:history="1">
        <w:r w:rsidR="000119C6" w:rsidRPr="00080171">
          <w:rPr>
            <w:rFonts w:ascii="Maiandra GD" w:eastAsia="Times New Roman" w:hAnsi="Maiandra GD" w:cstheme="majorBidi"/>
            <w:sz w:val="24"/>
            <w:szCs w:val="24"/>
            <w:u w:val="single"/>
          </w:rPr>
          <w:t>Postpartum period</w:t>
        </w:r>
      </w:hyperlink>
      <w:r w:rsidR="000119C6" w:rsidRPr="00080171">
        <w:rPr>
          <w:rFonts w:ascii="Maiandra GD" w:eastAsia="Times New Roman" w:hAnsi="Maiandra GD" w:cstheme="majorBidi"/>
          <w:sz w:val="24"/>
          <w:szCs w:val="24"/>
        </w:rPr>
        <w:t>: first 6–8 weeks after </w:t>
      </w:r>
      <w:hyperlink r:id="rId10" w:anchor="Z6ef73f19366e47d24a7b927f1f58d045" w:history="1">
        <w:r w:rsidR="000119C6" w:rsidRPr="00080171">
          <w:rPr>
            <w:rFonts w:ascii="Maiandra GD" w:eastAsia="Times New Roman" w:hAnsi="Maiandra GD" w:cstheme="majorBidi"/>
            <w:sz w:val="24"/>
            <w:szCs w:val="24"/>
            <w:u w:val="single"/>
          </w:rPr>
          <w:t>birth</w:t>
        </w:r>
      </w:hyperlink>
    </w:p>
    <w:p w14:paraId="61EE745D" w14:textId="77777777" w:rsidR="000119C6" w:rsidRPr="00080171" w:rsidRDefault="000119C6" w:rsidP="000119C6">
      <w:pPr>
        <w:numPr>
          <w:ilvl w:val="1"/>
          <w:numId w:val="1"/>
        </w:numPr>
        <w:shd w:val="clear" w:color="auto" w:fill="FFFFFF"/>
        <w:spacing w:after="0" w:line="360" w:lineRule="atLeast"/>
        <w:ind w:left="480"/>
        <w:rPr>
          <w:rFonts w:ascii="Maiandra GD" w:eastAsia="Times New Roman" w:hAnsi="Maiandra GD" w:cstheme="majorBidi"/>
          <w:sz w:val="24"/>
          <w:szCs w:val="24"/>
        </w:rPr>
      </w:pPr>
      <w:r w:rsidRPr="00080171">
        <w:rPr>
          <w:rFonts w:ascii="Maiandra GD" w:eastAsia="Times New Roman" w:hAnsi="Maiandra GD" w:cstheme="majorBidi"/>
          <w:sz w:val="24"/>
          <w:szCs w:val="24"/>
        </w:rPr>
        <w:t>Live birth: postnatal presence of vital signs (e.g., respiration, pulse, </w:t>
      </w:r>
      <w:hyperlink r:id="rId11" w:anchor="Z6d37cbe3d3d65de034416abf50412d9c" w:history="1">
        <w:r w:rsidRPr="00080171">
          <w:rPr>
            <w:rFonts w:ascii="Maiandra GD" w:eastAsia="Times New Roman" w:hAnsi="Maiandra GD" w:cstheme="majorBidi"/>
            <w:sz w:val="24"/>
            <w:szCs w:val="24"/>
            <w:u w:val="single"/>
          </w:rPr>
          <w:t>umbilical cord</w:t>
        </w:r>
      </w:hyperlink>
      <w:r w:rsidRPr="00080171">
        <w:rPr>
          <w:rFonts w:ascii="Maiandra GD" w:eastAsia="Times New Roman" w:hAnsi="Maiandra GD" w:cstheme="majorBidi"/>
          <w:sz w:val="24"/>
          <w:szCs w:val="24"/>
        </w:rPr>
        <w:t> pulse) </w:t>
      </w:r>
    </w:p>
    <w:p w14:paraId="13F2F904" w14:textId="77777777" w:rsidR="000119C6" w:rsidRPr="00080171" w:rsidRDefault="000119C6" w:rsidP="000119C6">
      <w:pPr>
        <w:numPr>
          <w:ilvl w:val="0"/>
          <w:numId w:val="1"/>
        </w:numPr>
        <w:shd w:val="clear" w:color="auto" w:fill="FFFFFF"/>
        <w:spacing w:after="0" w:line="360" w:lineRule="atLeast"/>
        <w:ind w:left="240"/>
        <w:rPr>
          <w:rFonts w:ascii="Maiandra GD" w:eastAsia="Times New Roman" w:hAnsi="Maiandra GD" w:cstheme="majorBidi"/>
          <w:sz w:val="24"/>
          <w:szCs w:val="24"/>
        </w:rPr>
      </w:pPr>
      <w:r w:rsidRPr="00080171">
        <w:rPr>
          <w:rFonts w:ascii="Maiandra GD" w:eastAsia="Times New Roman" w:hAnsi="Maiandra GD" w:cstheme="majorBidi"/>
          <w:b/>
          <w:bCs/>
          <w:sz w:val="24"/>
          <w:szCs w:val="24"/>
        </w:rPr>
        <w:t>Timing of </w:t>
      </w:r>
      <w:hyperlink r:id="rId12" w:anchor="Z6ef73f19366e47d24a7b927f1f58d045" w:history="1">
        <w:r w:rsidRPr="00080171">
          <w:rPr>
            <w:rFonts w:ascii="Maiandra GD" w:eastAsia="Times New Roman" w:hAnsi="Maiandra GD" w:cstheme="majorBidi"/>
            <w:b/>
            <w:bCs/>
            <w:sz w:val="24"/>
            <w:szCs w:val="24"/>
            <w:u w:val="single"/>
          </w:rPr>
          <w:t>birth</w:t>
        </w:r>
      </w:hyperlink>
    </w:p>
    <w:p w14:paraId="6B47D123" w14:textId="77777777" w:rsidR="000119C6" w:rsidRPr="00080171" w:rsidRDefault="000119C6" w:rsidP="000119C6">
      <w:pPr>
        <w:numPr>
          <w:ilvl w:val="1"/>
          <w:numId w:val="1"/>
        </w:numPr>
        <w:shd w:val="clear" w:color="auto" w:fill="FFFFFF"/>
        <w:spacing w:after="0" w:line="360" w:lineRule="atLeast"/>
        <w:ind w:left="480"/>
        <w:rPr>
          <w:rFonts w:ascii="Maiandra GD" w:eastAsia="Times New Roman" w:hAnsi="Maiandra GD" w:cstheme="majorBidi"/>
          <w:sz w:val="24"/>
          <w:szCs w:val="24"/>
        </w:rPr>
      </w:pPr>
      <w:r w:rsidRPr="00080171">
        <w:rPr>
          <w:rFonts w:ascii="Maiandra GD" w:eastAsia="Times New Roman" w:hAnsi="Maiandra GD" w:cstheme="majorBidi"/>
          <w:b/>
          <w:bCs/>
          <w:sz w:val="24"/>
          <w:szCs w:val="24"/>
        </w:rPr>
        <w:t>Term</w:t>
      </w:r>
      <w:r w:rsidRPr="00080171">
        <w:rPr>
          <w:rFonts w:ascii="Maiandra GD" w:eastAsia="Times New Roman" w:hAnsi="Maiandra GD" w:cstheme="majorBidi"/>
          <w:sz w:val="24"/>
          <w:szCs w:val="24"/>
        </w:rPr>
        <w:t xml:space="preserve"> birth: </w:t>
      </w:r>
      <w:hyperlink r:id="rId13" w:anchor="Zeca764c386ccc07865446ae6080017aa" w:history="1">
        <w:r w:rsidRPr="00080171">
          <w:rPr>
            <w:rFonts w:ascii="Maiandra GD" w:eastAsia="Times New Roman" w:hAnsi="Maiandra GD" w:cstheme="majorBidi"/>
            <w:sz w:val="24"/>
            <w:szCs w:val="24"/>
            <w:u w:val="single"/>
          </w:rPr>
          <w:t>live births</w:t>
        </w:r>
      </w:hyperlink>
      <w:r w:rsidRPr="00080171">
        <w:rPr>
          <w:rFonts w:ascii="Maiandra GD" w:eastAsia="Times New Roman" w:hAnsi="Maiandra GD" w:cstheme="majorBidi"/>
          <w:sz w:val="24"/>
          <w:szCs w:val="24"/>
        </w:rPr>
        <w:t> between 37 and 42 weeks of </w:t>
      </w:r>
      <w:hyperlink r:id="rId14" w:anchor="Zeba6f488931dd463917047bb9c5f18f4" w:history="1">
        <w:r w:rsidRPr="00080171">
          <w:rPr>
            <w:rFonts w:ascii="Maiandra GD" w:eastAsia="Times New Roman" w:hAnsi="Maiandra GD" w:cstheme="majorBidi"/>
            <w:sz w:val="24"/>
            <w:szCs w:val="24"/>
            <w:u w:val="single"/>
          </w:rPr>
          <w:t>gestation</w:t>
        </w:r>
      </w:hyperlink>
      <w:r w:rsidRPr="00080171">
        <w:rPr>
          <w:rFonts w:ascii="Maiandra GD" w:eastAsia="Times New Roman" w:hAnsi="Maiandra GD" w:cstheme="majorBidi"/>
          <w:sz w:val="24"/>
          <w:szCs w:val="24"/>
        </w:rPr>
        <w:t> </w:t>
      </w:r>
    </w:p>
    <w:p w14:paraId="3D2F1EE1" w14:textId="77777777" w:rsidR="000119C6" w:rsidRPr="00080171" w:rsidRDefault="00EE32A0" w:rsidP="000119C6">
      <w:pPr>
        <w:numPr>
          <w:ilvl w:val="1"/>
          <w:numId w:val="1"/>
        </w:numPr>
        <w:shd w:val="clear" w:color="auto" w:fill="FFFFFF"/>
        <w:spacing w:after="0" w:line="360" w:lineRule="atLeast"/>
        <w:ind w:left="480"/>
        <w:rPr>
          <w:rFonts w:ascii="Maiandra GD" w:eastAsia="Times New Roman" w:hAnsi="Maiandra GD" w:cstheme="majorBidi"/>
          <w:sz w:val="24"/>
          <w:szCs w:val="24"/>
        </w:rPr>
      </w:pPr>
      <w:hyperlink r:id="rId15" w:anchor="Zb8d49ae2938fb3da175561d6af64bc93" w:history="1">
        <w:r w:rsidR="000119C6" w:rsidRPr="00080171">
          <w:rPr>
            <w:rFonts w:ascii="Maiandra GD" w:eastAsia="Times New Roman" w:hAnsi="Maiandra GD" w:cstheme="majorBidi"/>
            <w:b/>
            <w:bCs/>
            <w:sz w:val="24"/>
            <w:szCs w:val="24"/>
            <w:u w:val="single"/>
          </w:rPr>
          <w:t>Preterm</w:t>
        </w:r>
        <w:r w:rsidR="000119C6" w:rsidRPr="00080171">
          <w:rPr>
            <w:rFonts w:ascii="Maiandra GD" w:eastAsia="Times New Roman" w:hAnsi="Maiandra GD" w:cstheme="majorBidi"/>
            <w:sz w:val="24"/>
            <w:szCs w:val="24"/>
            <w:u w:val="single"/>
          </w:rPr>
          <w:t xml:space="preserve"> infant</w:t>
        </w:r>
      </w:hyperlink>
      <w:r w:rsidR="000119C6" w:rsidRPr="00080171">
        <w:rPr>
          <w:rFonts w:ascii="Maiandra GD" w:eastAsia="Times New Roman" w:hAnsi="Maiandra GD" w:cstheme="majorBidi"/>
          <w:sz w:val="24"/>
          <w:szCs w:val="24"/>
        </w:rPr>
        <w:t>: </w:t>
      </w:r>
      <w:hyperlink r:id="rId16" w:anchor="Zeca764c386ccc07865446ae6080017aa" w:history="1">
        <w:r w:rsidR="000119C6" w:rsidRPr="00080171">
          <w:rPr>
            <w:rFonts w:ascii="Maiandra GD" w:eastAsia="Times New Roman" w:hAnsi="Maiandra GD" w:cstheme="majorBidi"/>
            <w:sz w:val="24"/>
            <w:szCs w:val="24"/>
            <w:u w:val="single"/>
          </w:rPr>
          <w:t>live birth</w:t>
        </w:r>
      </w:hyperlink>
      <w:r w:rsidR="000119C6" w:rsidRPr="00080171">
        <w:rPr>
          <w:rFonts w:ascii="Maiandra GD" w:eastAsia="Times New Roman" w:hAnsi="Maiandra GD" w:cstheme="majorBidi"/>
          <w:sz w:val="24"/>
          <w:szCs w:val="24"/>
        </w:rPr>
        <w:t> between 20 weeks and &lt;37 weeks of </w:t>
      </w:r>
      <w:hyperlink r:id="rId17" w:anchor="Zeba6f488931dd463917047bb9c5f18f4" w:history="1">
        <w:r w:rsidR="000119C6" w:rsidRPr="00080171">
          <w:rPr>
            <w:rFonts w:ascii="Maiandra GD" w:eastAsia="Times New Roman" w:hAnsi="Maiandra GD" w:cstheme="majorBidi"/>
            <w:sz w:val="24"/>
            <w:szCs w:val="24"/>
            <w:u w:val="single"/>
          </w:rPr>
          <w:t>gestation</w:t>
        </w:r>
      </w:hyperlink>
      <w:r w:rsidR="000119C6" w:rsidRPr="00080171">
        <w:rPr>
          <w:rFonts w:ascii="Maiandra GD" w:eastAsia="Times New Roman" w:hAnsi="Maiandra GD" w:cstheme="majorBidi"/>
          <w:sz w:val="24"/>
          <w:szCs w:val="24"/>
        </w:rPr>
        <w:t> </w:t>
      </w:r>
    </w:p>
    <w:p w14:paraId="53C07E9F" w14:textId="77777777" w:rsidR="000119C6" w:rsidRPr="00080171" w:rsidRDefault="00EE32A0" w:rsidP="000119C6">
      <w:pPr>
        <w:numPr>
          <w:ilvl w:val="1"/>
          <w:numId w:val="1"/>
        </w:numPr>
        <w:shd w:val="clear" w:color="auto" w:fill="FFFFFF"/>
        <w:spacing w:after="0" w:line="360" w:lineRule="atLeast"/>
        <w:ind w:left="480"/>
        <w:rPr>
          <w:rFonts w:ascii="Maiandra GD" w:eastAsia="Times New Roman" w:hAnsi="Maiandra GD" w:cstheme="majorBidi"/>
          <w:sz w:val="24"/>
          <w:szCs w:val="24"/>
        </w:rPr>
      </w:pPr>
      <w:hyperlink r:id="rId18" w:anchor="Zbb0638be8a57a52d251b75dc70da9fb7" w:history="1">
        <w:proofErr w:type="spellStart"/>
        <w:r w:rsidR="000119C6" w:rsidRPr="00080171">
          <w:rPr>
            <w:rFonts w:ascii="Maiandra GD" w:eastAsia="Times New Roman" w:hAnsi="Maiandra GD" w:cstheme="majorBidi"/>
            <w:b/>
            <w:bCs/>
            <w:sz w:val="24"/>
            <w:szCs w:val="24"/>
            <w:u w:val="single"/>
          </w:rPr>
          <w:t>Postterm</w:t>
        </w:r>
        <w:proofErr w:type="spellEnd"/>
        <w:r w:rsidR="000119C6" w:rsidRPr="00080171">
          <w:rPr>
            <w:rFonts w:ascii="Maiandra GD" w:eastAsia="Times New Roman" w:hAnsi="Maiandra GD" w:cstheme="majorBidi"/>
            <w:sz w:val="24"/>
            <w:szCs w:val="24"/>
            <w:u w:val="single"/>
          </w:rPr>
          <w:t xml:space="preserve"> infant</w:t>
        </w:r>
      </w:hyperlink>
      <w:r w:rsidR="000119C6" w:rsidRPr="00080171">
        <w:rPr>
          <w:rFonts w:ascii="Maiandra GD" w:eastAsia="Times New Roman" w:hAnsi="Maiandra GD" w:cstheme="majorBidi"/>
          <w:sz w:val="24"/>
          <w:szCs w:val="24"/>
        </w:rPr>
        <w:t>: </w:t>
      </w:r>
      <w:hyperlink r:id="rId19" w:anchor="Zeca764c386ccc07865446ae6080017aa" w:history="1">
        <w:r w:rsidR="000119C6" w:rsidRPr="00080171">
          <w:rPr>
            <w:rFonts w:ascii="Maiandra GD" w:eastAsia="Times New Roman" w:hAnsi="Maiandra GD" w:cstheme="majorBidi"/>
            <w:sz w:val="24"/>
            <w:szCs w:val="24"/>
            <w:u w:val="single"/>
          </w:rPr>
          <w:t>live birth</w:t>
        </w:r>
      </w:hyperlink>
      <w:r w:rsidR="000119C6" w:rsidRPr="00080171">
        <w:rPr>
          <w:rFonts w:ascii="Maiandra GD" w:eastAsia="Times New Roman" w:hAnsi="Maiandra GD" w:cstheme="majorBidi"/>
          <w:sz w:val="24"/>
          <w:szCs w:val="24"/>
        </w:rPr>
        <w:t> after the 42</w:t>
      </w:r>
      <w:r w:rsidR="000119C6" w:rsidRPr="00080171">
        <w:rPr>
          <w:rFonts w:ascii="Maiandra GD" w:eastAsia="Times New Roman" w:hAnsi="Maiandra GD" w:cstheme="majorBidi"/>
          <w:sz w:val="24"/>
          <w:szCs w:val="24"/>
          <w:vertAlign w:val="superscript"/>
        </w:rPr>
        <w:t>nd</w:t>
      </w:r>
      <w:r w:rsidR="000119C6" w:rsidRPr="00080171">
        <w:rPr>
          <w:rFonts w:ascii="Maiandra GD" w:eastAsia="Times New Roman" w:hAnsi="Maiandra GD" w:cstheme="majorBidi"/>
          <w:sz w:val="24"/>
          <w:szCs w:val="24"/>
        </w:rPr>
        <w:t> week of </w:t>
      </w:r>
      <w:hyperlink r:id="rId20" w:anchor="Zeba6f488931dd463917047bb9c5f18f4" w:history="1">
        <w:r w:rsidR="000119C6" w:rsidRPr="00080171">
          <w:rPr>
            <w:rFonts w:ascii="Maiandra GD" w:eastAsia="Times New Roman" w:hAnsi="Maiandra GD" w:cstheme="majorBidi"/>
            <w:sz w:val="24"/>
            <w:szCs w:val="24"/>
            <w:u w:val="single"/>
          </w:rPr>
          <w:t>gestation</w:t>
        </w:r>
      </w:hyperlink>
    </w:p>
    <w:p w14:paraId="1AC66E49" w14:textId="77777777" w:rsidR="000119C6" w:rsidRPr="00080171" w:rsidRDefault="000119C6" w:rsidP="000119C6">
      <w:pPr>
        <w:numPr>
          <w:ilvl w:val="0"/>
          <w:numId w:val="1"/>
        </w:numPr>
        <w:shd w:val="clear" w:color="auto" w:fill="FFFFFF"/>
        <w:spacing w:after="0" w:line="360" w:lineRule="atLeast"/>
        <w:ind w:left="240"/>
        <w:rPr>
          <w:rFonts w:ascii="Maiandra GD" w:eastAsia="Times New Roman" w:hAnsi="Maiandra GD" w:cstheme="majorBidi"/>
          <w:sz w:val="24"/>
          <w:szCs w:val="24"/>
        </w:rPr>
      </w:pPr>
      <w:r w:rsidRPr="00080171">
        <w:rPr>
          <w:rFonts w:ascii="Maiandra GD" w:eastAsia="Times New Roman" w:hAnsi="Maiandra GD" w:cstheme="majorBidi"/>
          <w:b/>
          <w:bCs/>
          <w:sz w:val="24"/>
          <w:szCs w:val="24"/>
        </w:rPr>
        <w:t>Evaluation of </w:t>
      </w:r>
      <w:hyperlink r:id="rId21" w:anchor="Z6ef73f19366e47d24a7b927f1f58d045" w:history="1">
        <w:r w:rsidRPr="00080171">
          <w:rPr>
            <w:rFonts w:ascii="Maiandra GD" w:eastAsia="Times New Roman" w:hAnsi="Maiandra GD" w:cstheme="majorBidi"/>
            <w:b/>
            <w:bCs/>
            <w:sz w:val="24"/>
            <w:szCs w:val="24"/>
            <w:u w:val="single"/>
          </w:rPr>
          <w:t>birth</w:t>
        </w:r>
      </w:hyperlink>
      <w:r w:rsidRPr="00080171">
        <w:rPr>
          <w:rFonts w:ascii="Maiandra GD" w:eastAsia="Times New Roman" w:hAnsi="Maiandra GD" w:cstheme="majorBidi"/>
          <w:b/>
          <w:bCs/>
          <w:sz w:val="24"/>
          <w:szCs w:val="24"/>
        </w:rPr>
        <w:t> weight</w:t>
      </w:r>
    </w:p>
    <w:p w14:paraId="498195CD" w14:textId="77777777" w:rsidR="000119C6" w:rsidRPr="00080171" w:rsidRDefault="000119C6" w:rsidP="000119C6">
      <w:pPr>
        <w:numPr>
          <w:ilvl w:val="1"/>
          <w:numId w:val="1"/>
        </w:numPr>
        <w:shd w:val="clear" w:color="auto" w:fill="FFFFFF"/>
        <w:spacing w:after="0" w:line="360" w:lineRule="atLeast"/>
        <w:ind w:left="480"/>
        <w:rPr>
          <w:rFonts w:ascii="Maiandra GD" w:eastAsia="Times New Roman" w:hAnsi="Maiandra GD" w:cstheme="majorBidi"/>
          <w:sz w:val="24"/>
          <w:szCs w:val="24"/>
        </w:rPr>
      </w:pPr>
      <w:r w:rsidRPr="00080171">
        <w:rPr>
          <w:rFonts w:ascii="Maiandra GD" w:eastAsia="Times New Roman" w:hAnsi="Maiandra GD" w:cstheme="majorBidi"/>
          <w:sz w:val="24"/>
          <w:szCs w:val="24"/>
        </w:rPr>
        <w:t>Appropriate-for-gestational-age infant (</w:t>
      </w:r>
      <w:hyperlink r:id="rId22" w:anchor="Z854748b11de4be0ab4ed4b24f76b94eb" w:history="1">
        <w:r w:rsidRPr="00080171">
          <w:rPr>
            <w:rFonts w:ascii="Maiandra GD" w:eastAsia="Times New Roman" w:hAnsi="Maiandra GD" w:cstheme="majorBidi"/>
            <w:b/>
            <w:bCs/>
            <w:sz w:val="24"/>
            <w:szCs w:val="24"/>
            <w:u w:val="single"/>
          </w:rPr>
          <w:t>AGA</w:t>
        </w:r>
      </w:hyperlink>
      <w:r w:rsidRPr="00080171">
        <w:rPr>
          <w:rFonts w:ascii="Maiandra GD" w:eastAsia="Times New Roman" w:hAnsi="Maiandra GD" w:cstheme="majorBidi"/>
          <w:sz w:val="24"/>
          <w:szCs w:val="24"/>
        </w:rPr>
        <w:t>):</w:t>
      </w:r>
      <w:hyperlink r:id="rId23" w:anchor="Z6ef73f19366e47d24a7b927f1f58d045" w:history="1">
        <w:r w:rsidRPr="00080171">
          <w:rPr>
            <w:rFonts w:ascii="Maiandra GD" w:eastAsia="Times New Roman" w:hAnsi="Maiandra GD" w:cstheme="majorBidi"/>
            <w:sz w:val="24"/>
            <w:szCs w:val="24"/>
            <w:u w:val="single"/>
          </w:rPr>
          <w:t>birth</w:t>
        </w:r>
      </w:hyperlink>
      <w:r w:rsidRPr="00080171">
        <w:rPr>
          <w:rFonts w:ascii="Maiandra GD" w:eastAsia="Times New Roman" w:hAnsi="Maiandra GD" w:cstheme="majorBidi"/>
          <w:sz w:val="24"/>
          <w:szCs w:val="24"/>
        </w:rPr>
        <w:t> weight 10</w:t>
      </w:r>
      <w:r w:rsidRPr="00080171">
        <w:rPr>
          <w:rFonts w:ascii="Maiandra GD" w:eastAsia="Times New Roman" w:hAnsi="Maiandra GD" w:cstheme="majorBidi"/>
          <w:sz w:val="24"/>
          <w:szCs w:val="24"/>
          <w:vertAlign w:val="superscript"/>
        </w:rPr>
        <w:t>th</w:t>
      </w:r>
      <w:r w:rsidRPr="00080171">
        <w:rPr>
          <w:rFonts w:ascii="Maiandra GD" w:eastAsia="Times New Roman" w:hAnsi="Maiandra GD" w:cstheme="majorBidi"/>
          <w:sz w:val="24"/>
          <w:szCs w:val="24"/>
        </w:rPr>
        <w:t>–90</w:t>
      </w:r>
      <w:r w:rsidRPr="00080171">
        <w:rPr>
          <w:rFonts w:ascii="Maiandra GD" w:eastAsia="Times New Roman" w:hAnsi="Maiandra GD" w:cstheme="majorBidi"/>
          <w:sz w:val="24"/>
          <w:szCs w:val="24"/>
          <w:vertAlign w:val="superscript"/>
        </w:rPr>
        <w:t>th</w:t>
      </w:r>
      <w:r w:rsidRPr="00080171">
        <w:rPr>
          <w:rFonts w:ascii="Maiandra GD" w:eastAsia="Times New Roman" w:hAnsi="Maiandra GD" w:cstheme="majorBidi"/>
          <w:sz w:val="24"/>
          <w:szCs w:val="24"/>
        </w:rPr>
        <w:t> </w:t>
      </w:r>
      <w:hyperlink r:id="rId24" w:anchor="Z58c33debd1e5adfb39bb92898fbe05f6" w:history="1">
        <w:r w:rsidRPr="00080171">
          <w:rPr>
            <w:rFonts w:ascii="Maiandra GD" w:eastAsia="Times New Roman" w:hAnsi="Maiandra GD" w:cstheme="majorBidi"/>
            <w:sz w:val="24"/>
            <w:szCs w:val="24"/>
            <w:u w:val="single"/>
          </w:rPr>
          <w:t>percentile</w:t>
        </w:r>
      </w:hyperlink>
      <w:r w:rsidRPr="00080171">
        <w:rPr>
          <w:rFonts w:ascii="Maiandra GD" w:eastAsia="Times New Roman" w:hAnsi="Maiandra GD" w:cstheme="majorBidi"/>
          <w:sz w:val="24"/>
          <w:szCs w:val="24"/>
        </w:rPr>
        <w:t> for </w:t>
      </w:r>
      <w:hyperlink r:id="rId25" w:anchor="Z92940475655accafc96bc9744150a053" w:history="1">
        <w:r w:rsidRPr="00080171">
          <w:rPr>
            <w:rFonts w:ascii="Maiandra GD" w:eastAsia="Times New Roman" w:hAnsi="Maiandra GD" w:cstheme="majorBidi"/>
            <w:sz w:val="24"/>
            <w:szCs w:val="24"/>
            <w:u w:val="single"/>
          </w:rPr>
          <w:t>gestational age</w:t>
        </w:r>
      </w:hyperlink>
    </w:p>
    <w:p w14:paraId="0B5CA48E" w14:textId="77777777" w:rsidR="000119C6" w:rsidRPr="00080171" w:rsidRDefault="000119C6" w:rsidP="000119C6">
      <w:pPr>
        <w:numPr>
          <w:ilvl w:val="1"/>
          <w:numId w:val="1"/>
        </w:numPr>
        <w:shd w:val="clear" w:color="auto" w:fill="FFFFFF"/>
        <w:spacing w:after="0" w:line="360" w:lineRule="atLeast"/>
        <w:ind w:left="480"/>
        <w:rPr>
          <w:rFonts w:ascii="Maiandra GD" w:eastAsia="Times New Roman" w:hAnsi="Maiandra GD" w:cstheme="majorBidi"/>
          <w:sz w:val="24"/>
          <w:szCs w:val="24"/>
        </w:rPr>
      </w:pPr>
      <w:r w:rsidRPr="00080171">
        <w:rPr>
          <w:rFonts w:ascii="Maiandra GD" w:eastAsia="Times New Roman" w:hAnsi="Maiandra GD" w:cstheme="majorBidi"/>
          <w:sz w:val="24"/>
          <w:szCs w:val="24"/>
        </w:rPr>
        <w:t>Small-for-gestational-age infant (</w:t>
      </w:r>
      <w:r w:rsidRPr="00080171">
        <w:rPr>
          <w:rFonts w:ascii="Maiandra GD" w:eastAsia="Times New Roman" w:hAnsi="Maiandra GD" w:cstheme="majorBidi"/>
          <w:b/>
          <w:bCs/>
          <w:sz w:val="24"/>
          <w:szCs w:val="24"/>
        </w:rPr>
        <w:t>SGA</w:t>
      </w:r>
      <w:r w:rsidRPr="00080171">
        <w:rPr>
          <w:rFonts w:ascii="Maiandra GD" w:eastAsia="Times New Roman" w:hAnsi="Maiandra GD" w:cstheme="majorBidi"/>
          <w:sz w:val="24"/>
          <w:szCs w:val="24"/>
        </w:rPr>
        <w:t>): </w:t>
      </w:r>
      <w:hyperlink r:id="rId26" w:anchor="Z6ef73f19366e47d24a7b927f1f58d045" w:history="1">
        <w:r w:rsidRPr="00080171">
          <w:rPr>
            <w:rFonts w:ascii="Maiandra GD" w:eastAsia="Times New Roman" w:hAnsi="Maiandra GD" w:cstheme="majorBidi"/>
            <w:sz w:val="24"/>
            <w:szCs w:val="24"/>
            <w:u w:val="single"/>
          </w:rPr>
          <w:t>birth</w:t>
        </w:r>
      </w:hyperlink>
      <w:r w:rsidRPr="00080171">
        <w:rPr>
          <w:rFonts w:ascii="Maiandra GD" w:eastAsia="Times New Roman" w:hAnsi="Maiandra GD" w:cstheme="majorBidi"/>
          <w:sz w:val="24"/>
          <w:szCs w:val="24"/>
        </w:rPr>
        <w:t> weight &lt; 10</w:t>
      </w:r>
      <w:r w:rsidRPr="00080171">
        <w:rPr>
          <w:rFonts w:ascii="Maiandra GD" w:eastAsia="Times New Roman" w:hAnsi="Maiandra GD" w:cstheme="majorBidi"/>
          <w:sz w:val="24"/>
          <w:szCs w:val="24"/>
          <w:vertAlign w:val="superscript"/>
        </w:rPr>
        <w:t>th</w:t>
      </w:r>
      <w:r w:rsidRPr="00080171">
        <w:rPr>
          <w:rFonts w:ascii="Maiandra GD" w:eastAsia="Times New Roman" w:hAnsi="Maiandra GD" w:cstheme="majorBidi"/>
          <w:sz w:val="24"/>
          <w:szCs w:val="24"/>
        </w:rPr>
        <w:t> </w:t>
      </w:r>
      <w:hyperlink r:id="rId27" w:anchor="Z58c33debd1e5adfb39bb92898fbe05f6" w:history="1">
        <w:r w:rsidRPr="00080171">
          <w:rPr>
            <w:rFonts w:ascii="Maiandra GD" w:eastAsia="Times New Roman" w:hAnsi="Maiandra GD" w:cstheme="majorBidi"/>
            <w:sz w:val="24"/>
            <w:szCs w:val="24"/>
            <w:u w:val="single"/>
          </w:rPr>
          <w:t>percentile</w:t>
        </w:r>
      </w:hyperlink>
      <w:r w:rsidRPr="00080171">
        <w:rPr>
          <w:rFonts w:ascii="Maiandra GD" w:eastAsia="Times New Roman" w:hAnsi="Maiandra GD" w:cstheme="majorBidi"/>
          <w:sz w:val="24"/>
          <w:szCs w:val="24"/>
        </w:rPr>
        <w:t> for </w:t>
      </w:r>
      <w:hyperlink r:id="rId28" w:anchor="Z92940475655accafc96bc9744150a053" w:history="1">
        <w:r w:rsidRPr="00080171">
          <w:rPr>
            <w:rFonts w:ascii="Maiandra GD" w:eastAsia="Times New Roman" w:hAnsi="Maiandra GD" w:cstheme="majorBidi"/>
            <w:sz w:val="24"/>
            <w:szCs w:val="24"/>
            <w:u w:val="single"/>
          </w:rPr>
          <w:t>gestational age</w:t>
        </w:r>
      </w:hyperlink>
      <w:r w:rsidRPr="00080171">
        <w:rPr>
          <w:rFonts w:ascii="Maiandra GD" w:eastAsia="Times New Roman" w:hAnsi="Maiandra GD" w:cstheme="majorBidi"/>
          <w:sz w:val="24"/>
          <w:szCs w:val="24"/>
        </w:rPr>
        <w:t> </w:t>
      </w:r>
    </w:p>
    <w:p w14:paraId="7C218F35" w14:textId="77777777" w:rsidR="000119C6" w:rsidRPr="00080171" w:rsidRDefault="000119C6" w:rsidP="000119C6">
      <w:pPr>
        <w:numPr>
          <w:ilvl w:val="1"/>
          <w:numId w:val="1"/>
        </w:numPr>
        <w:shd w:val="clear" w:color="auto" w:fill="FFFFFF"/>
        <w:spacing w:after="0" w:line="360" w:lineRule="atLeast"/>
        <w:ind w:left="480"/>
        <w:rPr>
          <w:rFonts w:ascii="Maiandra GD" w:eastAsia="Times New Roman" w:hAnsi="Maiandra GD" w:cstheme="majorBidi"/>
          <w:sz w:val="24"/>
          <w:szCs w:val="24"/>
        </w:rPr>
      </w:pPr>
      <w:r w:rsidRPr="00080171">
        <w:rPr>
          <w:rFonts w:ascii="Maiandra GD" w:eastAsia="Times New Roman" w:hAnsi="Maiandra GD" w:cstheme="majorBidi"/>
          <w:sz w:val="24"/>
          <w:szCs w:val="24"/>
        </w:rPr>
        <w:t>Large-for-gestational-age infant (</w:t>
      </w:r>
      <w:hyperlink r:id="rId29" w:anchor="Z9a9558b574025e2465e76a4a3190e029" w:history="1">
        <w:r w:rsidRPr="00080171">
          <w:rPr>
            <w:rFonts w:ascii="Maiandra GD" w:eastAsia="Times New Roman" w:hAnsi="Maiandra GD" w:cstheme="majorBidi"/>
            <w:b/>
            <w:bCs/>
            <w:sz w:val="24"/>
            <w:szCs w:val="24"/>
            <w:u w:val="single"/>
          </w:rPr>
          <w:t>LGA</w:t>
        </w:r>
      </w:hyperlink>
      <w:r w:rsidRPr="00080171">
        <w:rPr>
          <w:rFonts w:ascii="Maiandra GD" w:eastAsia="Times New Roman" w:hAnsi="Maiandra GD" w:cstheme="majorBidi"/>
          <w:sz w:val="24"/>
          <w:szCs w:val="24"/>
        </w:rPr>
        <w:t>): </w:t>
      </w:r>
      <w:hyperlink r:id="rId30" w:anchor="Z6ef73f19366e47d24a7b927f1f58d045" w:history="1">
        <w:r w:rsidRPr="00080171">
          <w:rPr>
            <w:rFonts w:ascii="Maiandra GD" w:eastAsia="Times New Roman" w:hAnsi="Maiandra GD" w:cstheme="majorBidi"/>
            <w:sz w:val="24"/>
            <w:szCs w:val="24"/>
            <w:u w:val="single"/>
          </w:rPr>
          <w:t>birth</w:t>
        </w:r>
      </w:hyperlink>
      <w:r w:rsidRPr="00080171">
        <w:rPr>
          <w:rFonts w:ascii="Maiandra GD" w:eastAsia="Times New Roman" w:hAnsi="Maiandra GD" w:cstheme="majorBidi"/>
          <w:sz w:val="24"/>
          <w:szCs w:val="24"/>
        </w:rPr>
        <w:t> weight &gt; 90</w:t>
      </w:r>
      <w:r w:rsidRPr="00080171">
        <w:rPr>
          <w:rFonts w:ascii="Maiandra GD" w:eastAsia="Times New Roman" w:hAnsi="Maiandra GD" w:cstheme="majorBidi"/>
          <w:sz w:val="24"/>
          <w:szCs w:val="24"/>
          <w:vertAlign w:val="superscript"/>
        </w:rPr>
        <w:t>th</w:t>
      </w:r>
      <w:r w:rsidRPr="00080171">
        <w:rPr>
          <w:rFonts w:ascii="Maiandra GD" w:eastAsia="Times New Roman" w:hAnsi="Maiandra GD" w:cstheme="majorBidi"/>
          <w:sz w:val="24"/>
          <w:szCs w:val="24"/>
        </w:rPr>
        <w:t> </w:t>
      </w:r>
      <w:hyperlink r:id="rId31" w:anchor="Z58c33debd1e5adfb39bb92898fbe05f6" w:history="1">
        <w:r w:rsidRPr="00080171">
          <w:rPr>
            <w:rFonts w:ascii="Maiandra GD" w:eastAsia="Times New Roman" w:hAnsi="Maiandra GD" w:cstheme="majorBidi"/>
            <w:sz w:val="24"/>
            <w:szCs w:val="24"/>
            <w:u w:val="single"/>
          </w:rPr>
          <w:t>percentile</w:t>
        </w:r>
      </w:hyperlink>
      <w:r w:rsidRPr="00080171">
        <w:rPr>
          <w:rFonts w:ascii="Maiandra GD" w:eastAsia="Times New Roman" w:hAnsi="Maiandra GD" w:cstheme="majorBidi"/>
          <w:sz w:val="24"/>
          <w:szCs w:val="24"/>
        </w:rPr>
        <w:t> for </w:t>
      </w:r>
      <w:hyperlink r:id="rId32" w:anchor="Z92940475655accafc96bc9744150a053" w:history="1">
        <w:r w:rsidRPr="00080171">
          <w:rPr>
            <w:rFonts w:ascii="Maiandra GD" w:eastAsia="Times New Roman" w:hAnsi="Maiandra GD" w:cstheme="majorBidi"/>
            <w:sz w:val="24"/>
            <w:szCs w:val="24"/>
            <w:u w:val="single"/>
          </w:rPr>
          <w:t>gestational age</w:t>
        </w:r>
      </w:hyperlink>
    </w:p>
    <w:p w14:paraId="2E7FEA3A" w14:textId="77777777" w:rsidR="000119C6" w:rsidRPr="00080171" w:rsidRDefault="000119C6" w:rsidP="000119C6">
      <w:pPr>
        <w:numPr>
          <w:ilvl w:val="1"/>
          <w:numId w:val="1"/>
        </w:numPr>
        <w:shd w:val="clear" w:color="auto" w:fill="FFFFFF"/>
        <w:spacing w:after="0" w:line="360" w:lineRule="atLeast"/>
        <w:ind w:left="480"/>
        <w:rPr>
          <w:rFonts w:ascii="Maiandra GD" w:eastAsia="Times New Roman" w:hAnsi="Maiandra GD" w:cstheme="majorBidi"/>
          <w:sz w:val="24"/>
          <w:szCs w:val="24"/>
        </w:rPr>
      </w:pPr>
      <w:r w:rsidRPr="00080171">
        <w:rPr>
          <w:rFonts w:ascii="Maiandra GD" w:eastAsia="Times New Roman" w:hAnsi="Maiandra GD" w:cstheme="majorBidi"/>
          <w:sz w:val="24"/>
          <w:szCs w:val="24"/>
        </w:rPr>
        <w:t>Low birth weight</w:t>
      </w:r>
    </w:p>
    <w:p w14:paraId="7C498437" w14:textId="77777777" w:rsidR="000119C6" w:rsidRPr="00080171" w:rsidRDefault="00EE32A0" w:rsidP="000119C6">
      <w:pPr>
        <w:numPr>
          <w:ilvl w:val="2"/>
          <w:numId w:val="1"/>
        </w:numPr>
        <w:shd w:val="clear" w:color="auto" w:fill="FFFFFF"/>
        <w:spacing w:after="0" w:line="360" w:lineRule="atLeast"/>
        <w:ind w:left="720"/>
        <w:rPr>
          <w:rFonts w:ascii="Maiandra GD" w:eastAsia="Times New Roman" w:hAnsi="Maiandra GD" w:cstheme="majorBidi"/>
          <w:sz w:val="24"/>
          <w:szCs w:val="24"/>
        </w:rPr>
      </w:pPr>
      <w:hyperlink r:id="rId33" w:anchor="Z6ef73f19366e47d24a7b927f1f58d045" w:history="1">
        <w:r w:rsidR="000119C6" w:rsidRPr="00080171">
          <w:rPr>
            <w:rFonts w:ascii="Maiandra GD" w:eastAsia="Times New Roman" w:hAnsi="Maiandra GD" w:cstheme="majorBidi"/>
            <w:sz w:val="24"/>
            <w:szCs w:val="24"/>
            <w:u w:val="single"/>
          </w:rPr>
          <w:t>Birth</w:t>
        </w:r>
      </w:hyperlink>
      <w:r w:rsidR="000119C6" w:rsidRPr="00080171">
        <w:rPr>
          <w:rFonts w:ascii="Maiandra GD" w:eastAsia="Times New Roman" w:hAnsi="Maiandra GD" w:cstheme="majorBidi"/>
          <w:sz w:val="24"/>
          <w:szCs w:val="24"/>
        </w:rPr>
        <w:t> weight &lt; 2,500 g regardless of the </w:t>
      </w:r>
      <w:hyperlink r:id="rId34" w:anchor="Z92940475655accafc96bc9744150a053" w:history="1">
        <w:r w:rsidR="000119C6" w:rsidRPr="00080171">
          <w:rPr>
            <w:rFonts w:ascii="Maiandra GD" w:eastAsia="Times New Roman" w:hAnsi="Maiandra GD" w:cstheme="majorBidi"/>
            <w:sz w:val="24"/>
            <w:szCs w:val="24"/>
            <w:u w:val="single"/>
          </w:rPr>
          <w:t>gestational age</w:t>
        </w:r>
      </w:hyperlink>
    </w:p>
    <w:p w14:paraId="2B622752" w14:textId="77777777" w:rsidR="000119C6" w:rsidRPr="00080171" w:rsidRDefault="000119C6" w:rsidP="000119C6">
      <w:pPr>
        <w:numPr>
          <w:ilvl w:val="2"/>
          <w:numId w:val="1"/>
        </w:numPr>
        <w:shd w:val="clear" w:color="auto" w:fill="FFFFFF"/>
        <w:spacing w:after="0" w:line="360" w:lineRule="atLeast"/>
        <w:ind w:left="720"/>
        <w:rPr>
          <w:rFonts w:ascii="Maiandra GD" w:eastAsia="Times New Roman" w:hAnsi="Maiandra GD" w:cstheme="majorBidi"/>
          <w:sz w:val="24"/>
          <w:szCs w:val="24"/>
        </w:rPr>
      </w:pPr>
      <w:r w:rsidRPr="00080171">
        <w:rPr>
          <w:rFonts w:ascii="Maiandra GD" w:eastAsia="Times New Roman" w:hAnsi="Maiandra GD" w:cstheme="majorBidi"/>
          <w:sz w:val="24"/>
          <w:szCs w:val="24"/>
        </w:rPr>
        <w:t>Associated with increased </w:t>
      </w:r>
      <w:hyperlink r:id="rId35" w:anchor="Zcf1358edcfe7fb3d42c283a2755114f4" w:history="1">
        <w:r w:rsidRPr="00080171">
          <w:rPr>
            <w:rFonts w:ascii="Maiandra GD" w:eastAsia="Times New Roman" w:hAnsi="Maiandra GD" w:cstheme="majorBidi"/>
            <w:sz w:val="24"/>
            <w:szCs w:val="24"/>
            <w:u w:val="single"/>
          </w:rPr>
          <w:t>mortality</w:t>
        </w:r>
      </w:hyperlink>
      <w:r w:rsidRPr="00080171">
        <w:rPr>
          <w:rFonts w:ascii="Maiandra GD" w:eastAsia="Times New Roman" w:hAnsi="Maiandra GD" w:cstheme="majorBidi"/>
          <w:sz w:val="24"/>
          <w:szCs w:val="24"/>
        </w:rPr>
        <w:t>, particularly due to </w:t>
      </w:r>
      <w:hyperlink r:id="rId36" w:anchor="Zabbf738c6741493d522a795573fc4119" w:history="1">
        <w:r w:rsidRPr="00080171">
          <w:rPr>
            <w:rFonts w:ascii="Maiandra GD" w:eastAsia="Times New Roman" w:hAnsi="Maiandra GD" w:cstheme="majorBidi"/>
            <w:sz w:val="24"/>
            <w:szCs w:val="24"/>
            <w:u w:val="single"/>
          </w:rPr>
          <w:t>sudden infant death syndrome</w:t>
        </w:r>
      </w:hyperlink>
    </w:p>
    <w:p w14:paraId="6F8B39A5" w14:textId="77777777" w:rsidR="000119C6" w:rsidRPr="00080171" w:rsidRDefault="00EE32A0" w:rsidP="000119C6">
      <w:pPr>
        <w:numPr>
          <w:ilvl w:val="0"/>
          <w:numId w:val="1"/>
        </w:numPr>
        <w:shd w:val="clear" w:color="auto" w:fill="FFFFFF"/>
        <w:spacing w:after="0" w:line="360" w:lineRule="atLeast"/>
        <w:ind w:left="240"/>
        <w:rPr>
          <w:rFonts w:ascii="Maiandra GD" w:eastAsia="Times New Roman" w:hAnsi="Maiandra GD" w:cstheme="majorBidi"/>
          <w:sz w:val="24"/>
          <w:szCs w:val="24"/>
        </w:rPr>
      </w:pPr>
      <w:hyperlink r:id="rId37" w:anchor="Z190dae705c99510ec34a5af0d1fc5c3f" w:history="1">
        <w:r w:rsidR="000119C6" w:rsidRPr="00080171">
          <w:rPr>
            <w:rFonts w:ascii="Maiandra GD" w:eastAsia="Times New Roman" w:hAnsi="Maiandra GD" w:cstheme="majorBidi"/>
            <w:b/>
            <w:bCs/>
            <w:sz w:val="24"/>
            <w:szCs w:val="24"/>
            <w:u w:val="single"/>
          </w:rPr>
          <w:t>Pregnancy loss</w:t>
        </w:r>
      </w:hyperlink>
    </w:p>
    <w:p w14:paraId="4B2F6C5F" w14:textId="77777777" w:rsidR="000119C6" w:rsidRPr="00080171" w:rsidRDefault="00EE32A0" w:rsidP="000119C6">
      <w:pPr>
        <w:numPr>
          <w:ilvl w:val="1"/>
          <w:numId w:val="1"/>
        </w:numPr>
        <w:shd w:val="clear" w:color="auto" w:fill="FFFFFF"/>
        <w:spacing w:after="0" w:line="360" w:lineRule="atLeast"/>
        <w:ind w:left="480"/>
        <w:rPr>
          <w:rFonts w:ascii="Maiandra GD" w:eastAsia="Times New Roman" w:hAnsi="Maiandra GD" w:cstheme="majorBidi"/>
          <w:sz w:val="24"/>
          <w:szCs w:val="24"/>
        </w:rPr>
      </w:pPr>
      <w:hyperlink r:id="rId38" w:anchor="Z01254b7e089987fbcbaa659199d6e64c" w:history="1">
        <w:r w:rsidR="000119C6" w:rsidRPr="00080171">
          <w:rPr>
            <w:rFonts w:ascii="Maiandra GD" w:eastAsia="Times New Roman" w:hAnsi="Maiandra GD" w:cstheme="majorBidi"/>
            <w:sz w:val="24"/>
            <w:szCs w:val="24"/>
            <w:u w:val="single"/>
          </w:rPr>
          <w:t>Miscarriage</w:t>
        </w:r>
      </w:hyperlink>
      <w:r w:rsidR="000119C6" w:rsidRPr="00080171">
        <w:rPr>
          <w:rFonts w:ascii="Maiandra GD" w:eastAsia="Times New Roman" w:hAnsi="Maiandra GD" w:cstheme="majorBidi"/>
          <w:sz w:val="24"/>
          <w:szCs w:val="24"/>
        </w:rPr>
        <w:t> (</w:t>
      </w:r>
      <w:hyperlink r:id="rId39" w:anchor="Z01254b7e089987fbcbaa659199d6e64c" w:history="1">
        <w:r w:rsidR="000119C6" w:rsidRPr="00080171">
          <w:rPr>
            <w:rFonts w:ascii="Maiandra GD" w:eastAsia="Times New Roman" w:hAnsi="Maiandra GD" w:cstheme="majorBidi"/>
            <w:sz w:val="24"/>
            <w:szCs w:val="24"/>
            <w:u w:val="single"/>
          </w:rPr>
          <w:t>spontaneous abortion</w:t>
        </w:r>
      </w:hyperlink>
      <w:r w:rsidR="000119C6" w:rsidRPr="00080171">
        <w:rPr>
          <w:rFonts w:ascii="Maiandra GD" w:eastAsia="Times New Roman" w:hAnsi="Maiandra GD" w:cstheme="majorBidi"/>
          <w:sz w:val="24"/>
          <w:szCs w:val="24"/>
        </w:rPr>
        <w:t>)</w:t>
      </w:r>
    </w:p>
    <w:p w14:paraId="755D550C" w14:textId="77777777" w:rsidR="000119C6" w:rsidRPr="00080171" w:rsidRDefault="000119C6" w:rsidP="000119C6">
      <w:pPr>
        <w:numPr>
          <w:ilvl w:val="2"/>
          <w:numId w:val="1"/>
        </w:numPr>
        <w:shd w:val="clear" w:color="auto" w:fill="FFFFFF"/>
        <w:spacing w:after="0" w:line="360" w:lineRule="atLeast"/>
        <w:ind w:left="720"/>
        <w:rPr>
          <w:rFonts w:ascii="Maiandra GD" w:eastAsia="Times New Roman" w:hAnsi="Maiandra GD" w:cstheme="majorBidi"/>
          <w:sz w:val="24"/>
          <w:szCs w:val="24"/>
        </w:rPr>
      </w:pPr>
      <w:r w:rsidRPr="00080171">
        <w:rPr>
          <w:rFonts w:ascii="Maiandra GD" w:eastAsia="Times New Roman" w:hAnsi="Maiandra GD" w:cstheme="majorBidi"/>
          <w:sz w:val="24"/>
          <w:szCs w:val="24"/>
        </w:rPr>
        <w:t>Absence of vital signs</w:t>
      </w:r>
    </w:p>
    <w:p w14:paraId="189493B7" w14:textId="77777777" w:rsidR="000119C6" w:rsidRPr="00080171" w:rsidRDefault="00EE32A0" w:rsidP="000119C6">
      <w:pPr>
        <w:numPr>
          <w:ilvl w:val="2"/>
          <w:numId w:val="1"/>
        </w:numPr>
        <w:shd w:val="clear" w:color="auto" w:fill="FFFFFF"/>
        <w:spacing w:after="0" w:line="360" w:lineRule="atLeast"/>
        <w:ind w:left="720"/>
        <w:rPr>
          <w:rFonts w:ascii="Maiandra GD" w:eastAsia="Times New Roman" w:hAnsi="Maiandra GD" w:cstheme="majorBidi"/>
          <w:sz w:val="24"/>
          <w:szCs w:val="24"/>
        </w:rPr>
      </w:pPr>
      <w:hyperlink r:id="rId40" w:anchor="Z190dae705c99510ec34a5af0d1fc5c3f" w:history="1">
        <w:r w:rsidR="000119C6" w:rsidRPr="00080171">
          <w:rPr>
            <w:rFonts w:ascii="Maiandra GD" w:eastAsia="Times New Roman" w:hAnsi="Maiandra GD" w:cstheme="majorBidi"/>
            <w:sz w:val="24"/>
            <w:szCs w:val="24"/>
            <w:u w:val="single"/>
          </w:rPr>
          <w:t>Pregnancy loss</w:t>
        </w:r>
      </w:hyperlink>
      <w:r w:rsidR="000119C6" w:rsidRPr="00080171">
        <w:rPr>
          <w:rFonts w:ascii="Maiandra GD" w:eastAsia="Times New Roman" w:hAnsi="Maiandra GD" w:cstheme="majorBidi"/>
          <w:sz w:val="24"/>
          <w:szCs w:val="24"/>
        </w:rPr>
        <w:t> before the 20</w:t>
      </w:r>
      <w:r w:rsidR="000119C6" w:rsidRPr="00080171">
        <w:rPr>
          <w:rFonts w:ascii="Maiandra GD" w:eastAsia="Times New Roman" w:hAnsi="Maiandra GD" w:cstheme="majorBidi"/>
          <w:sz w:val="24"/>
          <w:szCs w:val="24"/>
          <w:vertAlign w:val="superscript"/>
        </w:rPr>
        <w:t>th</w:t>
      </w:r>
      <w:r w:rsidR="000119C6" w:rsidRPr="00080171">
        <w:rPr>
          <w:rFonts w:ascii="Maiandra GD" w:eastAsia="Times New Roman" w:hAnsi="Maiandra GD" w:cstheme="majorBidi"/>
          <w:sz w:val="24"/>
          <w:szCs w:val="24"/>
        </w:rPr>
        <w:t> week of </w:t>
      </w:r>
      <w:hyperlink r:id="rId41" w:anchor="Zeba6f488931dd463917047bb9c5f18f4" w:history="1">
        <w:r w:rsidR="000119C6" w:rsidRPr="00080171">
          <w:rPr>
            <w:rFonts w:ascii="Maiandra GD" w:eastAsia="Times New Roman" w:hAnsi="Maiandra GD" w:cstheme="majorBidi"/>
            <w:sz w:val="24"/>
            <w:szCs w:val="24"/>
            <w:u w:val="single"/>
          </w:rPr>
          <w:t>gestation</w:t>
        </w:r>
      </w:hyperlink>
    </w:p>
    <w:p w14:paraId="16F38BC1" w14:textId="77777777" w:rsidR="000119C6" w:rsidRPr="00080171" w:rsidRDefault="000119C6" w:rsidP="000119C6">
      <w:pPr>
        <w:numPr>
          <w:ilvl w:val="2"/>
          <w:numId w:val="1"/>
        </w:numPr>
        <w:shd w:val="clear" w:color="auto" w:fill="FFFFFF"/>
        <w:spacing w:after="0" w:line="360" w:lineRule="atLeast"/>
        <w:ind w:left="720"/>
        <w:rPr>
          <w:rFonts w:ascii="Maiandra GD" w:eastAsia="Times New Roman" w:hAnsi="Maiandra GD" w:cstheme="majorBidi"/>
          <w:sz w:val="24"/>
          <w:szCs w:val="24"/>
        </w:rPr>
      </w:pPr>
      <w:r w:rsidRPr="00080171">
        <w:rPr>
          <w:rFonts w:ascii="Maiandra GD" w:eastAsia="Times New Roman" w:hAnsi="Maiandra GD" w:cstheme="majorBidi"/>
          <w:sz w:val="24"/>
          <w:szCs w:val="24"/>
        </w:rPr>
        <w:t>Fetal weight less than 500 g</w:t>
      </w:r>
    </w:p>
    <w:p w14:paraId="18452E67" w14:textId="77777777" w:rsidR="000119C6" w:rsidRPr="00080171" w:rsidRDefault="000119C6" w:rsidP="000119C6">
      <w:pPr>
        <w:numPr>
          <w:ilvl w:val="1"/>
          <w:numId w:val="1"/>
        </w:numPr>
        <w:shd w:val="clear" w:color="auto" w:fill="FFFFFF"/>
        <w:spacing w:after="0" w:line="360" w:lineRule="atLeast"/>
        <w:ind w:left="480"/>
        <w:rPr>
          <w:rFonts w:ascii="Maiandra GD" w:eastAsia="Times New Roman" w:hAnsi="Maiandra GD" w:cstheme="majorBidi"/>
          <w:sz w:val="24"/>
          <w:szCs w:val="24"/>
        </w:rPr>
      </w:pPr>
      <w:r w:rsidRPr="00080171">
        <w:rPr>
          <w:rFonts w:ascii="Maiandra GD" w:eastAsia="Times New Roman" w:hAnsi="Maiandra GD" w:cstheme="majorBidi"/>
          <w:sz w:val="24"/>
          <w:szCs w:val="24"/>
        </w:rPr>
        <w:t>Stillbirth (fetal </w:t>
      </w:r>
      <w:hyperlink r:id="rId42" w:anchor="Z50d4cd4f1799c2c9f72dcc5af8b9aace" w:history="1">
        <w:r w:rsidRPr="00080171">
          <w:rPr>
            <w:rFonts w:ascii="Maiandra GD" w:eastAsia="Times New Roman" w:hAnsi="Maiandra GD" w:cstheme="majorBidi"/>
            <w:sz w:val="24"/>
            <w:szCs w:val="24"/>
            <w:u w:val="single"/>
          </w:rPr>
          <w:t>death</w:t>
        </w:r>
      </w:hyperlink>
      <w:r w:rsidRPr="00080171">
        <w:rPr>
          <w:rFonts w:ascii="Maiandra GD" w:eastAsia="Times New Roman" w:hAnsi="Maiandra GD" w:cstheme="majorBidi"/>
          <w:sz w:val="24"/>
          <w:szCs w:val="24"/>
        </w:rPr>
        <w:t>) </w:t>
      </w:r>
    </w:p>
    <w:p w14:paraId="3111DD3E" w14:textId="77777777" w:rsidR="000119C6" w:rsidRPr="00080171" w:rsidRDefault="000119C6" w:rsidP="000119C6">
      <w:pPr>
        <w:numPr>
          <w:ilvl w:val="2"/>
          <w:numId w:val="1"/>
        </w:numPr>
        <w:shd w:val="clear" w:color="auto" w:fill="FFFFFF"/>
        <w:spacing w:after="0" w:line="360" w:lineRule="atLeast"/>
        <w:ind w:left="720"/>
        <w:rPr>
          <w:rFonts w:ascii="Maiandra GD" w:eastAsia="Times New Roman" w:hAnsi="Maiandra GD" w:cstheme="majorBidi"/>
          <w:sz w:val="24"/>
          <w:szCs w:val="24"/>
        </w:rPr>
      </w:pPr>
      <w:r w:rsidRPr="00080171">
        <w:rPr>
          <w:rFonts w:ascii="Maiandra GD" w:eastAsia="Times New Roman" w:hAnsi="Maiandra GD" w:cstheme="majorBidi"/>
          <w:sz w:val="24"/>
          <w:szCs w:val="24"/>
        </w:rPr>
        <w:t>Absence of vital signs</w:t>
      </w:r>
    </w:p>
    <w:p w14:paraId="1561535E" w14:textId="77777777" w:rsidR="000119C6" w:rsidRPr="00080171" w:rsidRDefault="000119C6" w:rsidP="000119C6">
      <w:pPr>
        <w:numPr>
          <w:ilvl w:val="2"/>
          <w:numId w:val="1"/>
        </w:numPr>
        <w:shd w:val="clear" w:color="auto" w:fill="FFFFFF"/>
        <w:spacing w:after="0" w:line="360" w:lineRule="atLeast"/>
        <w:ind w:left="720"/>
        <w:rPr>
          <w:rFonts w:ascii="Maiandra GD" w:eastAsia="Times New Roman" w:hAnsi="Maiandra GD" w:cstheme="majorBidi"/>
          <w:sz w:val="24"/>
          <w:szCs w:val="24"/>
        </w:rPr>
      </w:pPr>
      <w:r w:rsidRPr="00080171">
        <w:rPr>
          <w:rFonts w:ascii="Maiandra GD" w:eastAsia="Times New Roman" w:hAnsi="Maiandra GD" w:cstheme="majorBidi"/>
          <w:sz w:val="24"/>
          <w:szCs w:val="24"/>
        </w:rPr>
        <w:t>if </w:t>
      </w:r>
      <w:hyperlink r:id="rId43" w:anchor="Z190dae705c99510ec34a5af0d1fc5c3f" w:history="1">
        <w:r w:rsidRPr="00080171">
          <w:rPr>
            <w:rFonts w:ascii="Maiandra GD" w:eastAsia="Times New Roman" w:hAnsi="Maiandra GD" w:cstheme="majorBidi"/>
            <w:sz w:val="24"/>
            <w:szCs w:val="24"/>
            <w:u w:val="single"/>
          </w:rPr>
          <w:t>pregnancy loss</w:t>
        </w:r>
      </w:hyperlink>
      <w:r w:rsidRPr="00080171">
        <w:rPr>
          <w:rFonts w:ascii="Maiandra GD" w:eastAsia="Times New Roman" w:hAnsi="Maiandra GD" w:cstheme="majorBidi"/>
          <w:sz w:val="24"/>
          <w:szCs w:val="24"/>
        </w:rPr>
        <w:t> occurs during or after the 20</w:t>
      </w:r>
      <w:r w:rsidRPr="00080171">
        <w:rPr>
          <w:rFonts w:ascii="Maiandra GD" w:eastAsia="Times New Roman" w:hAnsi="Maiandra GD" w:cstheme="majorBidi"/>
          <w:sz w:val="24"/>
          <w:szCs w:val="24"/>
          <w:vertAlign w:val="superscript"/>
        </w:rPr>
        <w:t>th</w:t>
      </w:r>
      <w:r w:rsidRPr="00080171">
        <w:rPr>
          <w:rFonts w:ascii="Maiandra GD" w:eastAsia="Times New Roman" w:hAnsi="Maiandra GD" w:cstheme="majorBidi"/>
          <w:sz w:val="24"/>
          <w:szCs w:val="24"/>
        </w:rPr>
        <w:t> week of </w:t>
      </w:r>
      <w:hyperlink r:id="rId44" w:anchor="Zeba6f488931dd463917047bb9c5f18f4" w:history="1">
        <w:r w:rsidRPr="00080171">
          <w:rPr>
            <w:rFonts w:ascii="Maiandra GD" w:eastAsia="Times New Roman" w:hAnsi="Maiandra GD" w:cstheme="majorBidi"/>
            <w:sz w:val="24"/>
            <w:szCs w:val="24"/>
            <w:u w:val="single"/>
          </w:rPr>
          <w:t>gestation</w:t>
        </w:r>
      </w:hyperlink>
    </w:p>
    <w:p w14:paraId="51C7E755" w14:textId="77777777" w:rsidR="000119C6" w:rsidRPr="00080171" w:rsidRDefault="000119C6" w:rsidP="000119C6">
      <w:pPr>
        <w:numPr>
          <w:ilvl w:val="2"/>
          <w:numId w:val="1"/>
        </w:numPr>
        <w:shd w:val="clear" w:color="auto" w:fill="FFFFFF"/>
        <w:spacing w:after="0" w:line="360" w:lineRule="atLeast"/>
        <w:ind w:left="720"/>
        <w:rPr>
          <w:rFonts w:ascii="Maiandra GD" w:eastAsia="Times New Roman" w:hAnsi="Maiandra GD" w:cstheme="majorBidi"/>
          <w:sz w:val="24"/>
          <w:szCs w:val="24"/>
        </w:rPr>
      </w:pPr>
      <w:r w:rsidRPr="00080171">
        <w:rPr>
          <w:rFonts w:ascii="Maiandra GD" w:eastAsia="Times New Roman" w:hAnsi="Maiandra GD" w:cstheme="majorBidi"/>
          <w:sz w:val="24"/>
          <w:szCs w:val="24"/>
        </w:rPr>
        <w:t>Fetal weight more than 500 g</w:t>
      </w:r>
    </w:p>
    <w:p w14:paraId="7D028BD4" w14:textId="77777777" w:rsidR="000119C6" w:rsidRPr="00080171" w:rsidRDefault="000119C6">
      <w:pPr>
        <w:rPr>
          <w:rFonts w:ascii="Maiandra GD" w:hAnsi="Maiandra GD" w:cstheme="majorBidi"/>
          <w:b/>
          <w:bCs/>
          <w:sz w:val="24"/>
          <w:szCs w:val="24"/>
          <w:u w:val="single"/>
          <w:rtl/>
          <w:lang w:bidi="ar-JO"/>
        </w:rPr>
      </w:pPr>
    </w:p>
    <w:p w14:paraId="65BB500E" w14:textId="77777777" w:rsidR="000119C6" w:rsidRPr="00080171" w:rsidRDefault="000119C6" w:rsidP="000119C6">
      <w:pPr>
        <w:pBdr>
          <w:bottom w:val="single" w:sz="6" w:space="0" w:color="E3E6E8"/>
        </w:pBdr>
        <w:shd w:val="clear" w:color="auto" w:fill="FFFFFF"/>
        <w:spacing w:before="120" w:after="60" w:line="420" w:lineRule="atLeast"/>
        <w:outlineLvl w:val="2"/>
        <w:rPr>
          <w:rFonts w:ascii="Maiandra GD" w:eastAsia="Times New Roman" w:hAnsi="Maiandra GD" w:cstheme="majorBidi"/>
          <w:b/>
          <w:bCs/>
          <w:sz w:val="24"/>
          <w:szCs w:val="24"/>
        </w:rPr>
      </w:pPr>
      <w:r w:rsidRPr="00080171">
        <w:rPr>
          <w:rFonts w:ascii="Maiandra GD" w:eastAsia="Times New Roman" w:hAnsi="Maiandra GD" w:cstheme="majorBidi"/>
          <w:b/>
          <w:bCs/>
          <w:sz w:val="24"/>
          <w:szCs w:val="24"/>
        </w:rPr>
        <w:t>Immediate care of the </w:t>
      </w:r>
      <w:hyperlink r:id="rId45" w:anchor="Ze7933e94cbdc20df1766f3a4e6a302c1" w:history="1">
        <w:r w:rsidRPr="00080171">
          <w:rPr>
            <w:rFonts w:ascii="Maiandra GD" w:eastAsia="Times New Roman" w:hAnsi="Maiandra GD" w:cstheme="majorBidi"/>
            <w:b/>
            <w:bCs/>
            <w:sz w:val="24"/>
            <w:szCs w:val="24"/>
            <w:u w:val="single"/>
          </w:rPr>
          <w:t>newborn</w:t>
        </w:r>
      </w:hyperlink>
    </w:p>
    <w:p w14:paraId="5DFB15A8" w14:textId="77777777" w:rsidR="000119C6" w:rsidRPr="00080171" w:rsidRDefault="000119C6" w:rsidP="000119C6">
      <w:pPr>
        <w:numPr>
          <w:ilvl w:val="0"/>
          <w:numId w:val="2"/>
        </w:numPr>
        <w:shd w:val="clear" w:color="auto" w:fill="FFFFFF"/>
        <w:spacing w:after="0" w:line="360" w:lineRule="atLeast"/>
        <w:ind w:left="240"/>
        <w:rPr>
          <w:rFonts w:ascii="Maiandra GD" w:eastAsia="Times New Roman" w:hAnsi="Maiandra GD" w:cstheme="majorBidi"/>
          <w:sz w:val="24"/>
          <w:szCs w:val="24"/>
        </w:rPr>
      </w:pPr>
      <w:r w:rsidRPr="00080171">
        <w:rPr>
          <w:rFonts w:ascii="Maiandra GD" w:eastAsia="Times New Roman" w:hAnsi="Maiandra GD" w:cstheme="majorBidi"/>
          <w:sz w:val="24"/>
          <w:szCs w:val="24"/>
        </w:rPr>
        <w:t>Wipe the </w:t>
      </w:r>
      <w:hyperlink r:id="rId46" w:anchor="Ze7933e94cbdc20df1766f3a4e6a302c1" w:history="1">
        <w:r w:rsidRPr="00080171">
          <w:rPr>
            <w:rFonts w:ascii="Maiandra GD" w:eastAsia="Times New Roman" w:hAnsi="Maiandra GD" w:cstheme="majorBidi"/>
            <w:sz w:val="24"/>
            <w:szCs w:val="24"/>
            <w:u w:val="single"/>
          </w:rPr>
          <w:t>newborn</w:t>
        </w:r>
      </w:hyperlink>
      <w:r w:rsidRPr="00080171">
        <w:rPr>
          <w:rFonts w:ascii="Maiandra GD" w:eastAsia="Times New Roman" w:hAnsi="Maiandra GD" w:cstheme="majorBidi"/>
          <w:sz w:val="24"/>
          <w:szCs w:val="24"/>
        </w:rPr>
        <w:t>'s mouth and nose to </w:t>
      </w:r>
      <w:r w:rsidRPr="00080171">
        <w:rPr>
          <w:rFonts w:ascii="Maiandra GD" w:eastAsia="Times New Roman" w:hAnsi="Maiandra GD" w:cstheme="majorBidi"/>
          <w:b/>
          <w:bCs/>
          <w:sz w:val="24"/>
          <w:szCs w:val="24"/>
        </w:rPr>
        <w:t>clear </w:t>
      </w:r>
      <w:hyperlink r:id="rId47" w:anchor="Z5a964768554f93e7967999032fda236f" w:history="1">
        <w:r w:rsidRPr="00080171">
          <w:rPr>
            <w:rFonts w:ascii="Maiandra GD" w:eastAsia="Times New Roman" w:hAnsi="Maiandra GD" w:cstheme="majorBidi"/>
            <w:b/>
            <w:bCs/>
            <w:sz w:val="24"/>
            <w:szCs w:val="24"/>
            <w:u w:val="single"/>
          </w:rPr>
          <w:t>airway</w:t>
        </w:r>
      </w:hyperlink>
      <w:r w:rsidRPr="00080171">
        <w:rPr>
          <w:rFonts w:ascii="Maiandra GD" w:eastAsia="Times New Roman" w:hAnsi="Maiandra GD" w:cstheme="majorBidi"/>
          <w:b/>
          <w:bCs/>
          <w:sz w:val="24"/>
          <w:szCs w:val="24"/>
        </w:rPr>
        <w:t> secretions</w:t>
      </w:r>
      <w:r w:rsidRPr="00080171">
        <w:rPr>
          <w:rFonts w:ascii="Maiandra GD" w:eastAsia="Times New Roman" w:hAnsi="Maiandra GD" w:cstheme="majorBidi"/>
          <w:sz w:val="24"/>
          <w:szCs w:val="24"/>
        </w:rPr>
        <w:t>, use suction only if necessary.</w:t>
      </w:r>
    </w:p>
    <w:p w14:paraId="047AAF71" w14:textId="77777777" w:rsidR="000119C6" w:rsidRPr="00080171" w:rsidRDefault="000119C6" w:rsidP="000119C6">
      <w:pPr>
        <w:numPr>
          <w:ilvl w:val="0"/>
          <w:numId w:val="2"/>
        </w:numPr>
        <w:shd w:val="clear" w:color="auto" w:fill="FFFFFF"/>
        <w:spacing w:after="0" w:line="360" w:lineRule="atLeast"/>
        <w:ind w:left="240"/>
        <w:rPr>
          <w:rFonts w:ascii="Maiandra GD" w:eastAsia="Times New Roman" w:hAnsi="Maiandra GD" w:cstheme="majorBidi"/>
          <w:sz w:val="24"/>
          <w:szCs w:val="24"/>
        </w:rPr>
      </w:pPr>
      <w:r w:rsidRPr="00080171">
        <w:rPr>
          <w:rFonts w:ascii="Maiandra GD" w:eastAsia="Times New Roman" w:hAnsi="Maiandra GD" w:cstheme="majorBidi"/>
          <w:sz w:val="24"/>
          <w:szCs w:val="24"/>
        </w:rPr>
        <w:t>Dry and stimulate the </w:t>
      </w:r>
      <w:hyperlink r:id="rId48" w:anchor="Ze7933e94cbdc20df1766f3a4e6a302c1" w:history="1">
        <w:r w:rsidRPr="00080171">
          <w:rPr>
            <w:rFonts w:ascii="Maiandra GD" w:eastAsia="Times New Roman" w:hAnsi="Maiandra GD" w:cstheme="majorBidi"/>
            <w:sz w:val="24"/>
            <w:szCs w:val="24"/>
            <w:u w:val="single"/>
          </w:rPr>
          <w:t>newborn</w:t>
        </w:r>
      </w:hyperlink>
      <w:r w:rsidRPr="00080171">
        <w:rPr>
          <w:rFonts w:ascii="Maiandra GD" w:eastAsia="Times New Roman" w:hAnsi="Maiandra GD" w:cstheme="majorBidi"/>
          <w:sz w:val="24"/>
          <w:szCs w:val="24"/>
        </w:rPr>
        <w:t>.</w:t>
      </w:r>
    </w:p>
    <w:p w14:paraId="71A93A9E" w14:textId="77777777" w:rsidR="000119C6" w:rsidRPr="00080171" w:rsidRDefault="000119C6" w:rsidP="000119C6">
      <w:pPr>
        <w:numPr>
          <w:ilvl w:val="0"/>
          <w:numId w:val="2"/>
        </w:numPr>
        <w:shd w:val="clear" w:color="auto" w:fill="FFFFFF"/>
        <w:spacing w:after="0" w:line="360" w:lineRule="atLeast"/>
        <w:ind w:left="240"/>
        <w:rPr>
          <w:rFonts w:ascii="Maiandra GD" w:eastAsia="Times New Roman" w:hAnsi="Maiandra GD" w:cstheme="majorBidi"/>
          <w:sz w:val="24"/>
          <w:szCs w:val="24"/>
        </w:rPr>
      </w:pPr>
      <w:r w:rsidRPr="00080171">
        <w:rPr>
          <w:rFonts w:ascii="Maiandra GD" w:eastAsia="Times New Roman" w:hAnsi="Maiandra GD" w:cstheme="majorBidi"/>
          <w:sz w:val="24"/>
          <w:szCs w:val="24"/>
        </w:rPr>
        <w:t>Provide warmth. </w:t>
      </w:r>
    </w:p>
    <w:p w14:paraId="043AC4ED" w14:textId="77777777" w:rsidR="000119C6" w:rsidRPr="00080171" w:rsidRDefault="00EE32A0" w:rsidP="000119C6">
      <w:pPr>
        <w:numPr>
          <w:ilvl w:val="0"/>
          <w:numId w:val="2"/>
        </w:numPr>
        <w:shd w:val="clear" w:color="auto" w:fill="FFFFFF"/>
        <w:spacing w:after="0" w:line="360" w:lineRule="atLeast"/>
        <w:ind w:left="240"/>
        <w:rPr>
          <w:rFonts w:ascii="Maiandra GD" w:eastAsia="Times New Roman" w:hAnsi="Maiandra GD" w:cstheme="majorBidi"/>
          <w:sz w:val="24"/>
          <w:szCs w:val="24"/>
        </w:rPr>
      </w:pPr>
      <w:hyperlink r:id="rId49" w:anchor="Z84ffaf83e57bb0cc8eb7c50bbc266078" w:history="1">
        <w:r w:rsidR="000119C6" w:rsidRPr="00080171">
          <w:rPr>
            <w:rFonts w:ascii="Maiandra GD" w:eastAsia="Times New Roman" w:hAnsi="Maiandra GD" w:cstheme="majorBidi"/>
            <w:sz w:val="24"/>
            <w:szCs w:val="24"/>
            <w:u w:val="single"/>
          </w:rPr>
          <w:t>Skin</w:t>
        </w:r>
      </w:hyperlink>
      <w:r w:rsidR="000119C6" w:rsidRPr="00080171">
        <w:rPr>
          <w:rFonts w:ascii="Maiandra GD" w:eastAsia="Times New Roman" w:hAnsi="Maiandra GD" w:cstheme="majorBidi"/>
          <w:sz w:val="24"/>
          <w:szCs w:val="24"/>
        </w:rPr>
        <w:t>-to-</w:t>
      </w:r>
      <w:hyperlink r:id="rId50" w:anchor="Z84ffaf83e57bb0cc8eb7c50bbc266078" w:history="1">
        <w:r w:rsidR="000119C6" w:rsidRPr="00080171">
          <w:rPr>
            <w:rFonts w:ascii="Maiandra GD" w:eastAsia="Times New Roman" w:hAnsi="Maiandra GD" w:cstheme="majorBidi"/>
            <w:sz w:val="24"/>
            <w:szCs w:val="24"/>
            <w:u w:val="single"/>
          </w:rPr>
          <w:t>skin</w:t>
        </w:r>
      </w:hyperlink>
      <w:r w:rsidR="000119C6" w:rsidRPr="00080171">
        <w:rPr>
          <w:rFonts w:ascii="Maiandra GD" w:eastAsia="Times New Roman" w:hAnsi="Maiandra GD" w:cstheme="majorBidi"/>
          <w:sz w:val="24"/>
          <w:szCs w:val="24"/>
        </w:rPr>
        <w:t> contact with mother and initiation of </w:t>
      </w:r>
      <w:hyperlink r:id="rId51" w:anchor="Z7966b678b6b63ef599deeea99cb2b219" w:history="1">
        <w:r w:rsidR="000119C6" w:rsidRPr="00080171">
          <w:rPr>
            <w:rFonts w:ascii="Maiandra GD" w:eastAsia="Times New Roman" w:hAnsi="Maiandra GD" w:cstheme="majorBidi"/>
            <w:sz w:val="24"/>
            <w:szCs w:val="24"/>
            <w:u w:val="single"/>
          </w:rPr>
          <w:t>breastfeeding</w:t>
        </w:r>
      </w:hyperlink>
      <w:r w:rsidR="000119C6" w:rsidRPr="00080171">
        <w:rPr>
          <w:rFonts w:ascii="Maiandra GD" w:eastAsia="Times New Roman" w:hAnsi="Maiandra GD" w:cstheme="majorBidi"/>
          <w:sz w:val="24"/>
          <w:szCs w:val="24"/>
        </w:rPr>
        <w:t> </w:t>
      </w:r>
    </w:p>
    <w:p w14:paraId="5DA15F95" w14:textId="77777777" w:rsidR="000119C6" w:rsidRPr="00080171" w:rsidRDefault="000119C6" w:rsidP="000119C6">
      <w:pPr>
        <w:numPr>
          <w:ilvl w:val="0"/>
          <w:numId w:val="2"/>
        </w:numPr>
        <w:shd w:val="clear" w:color="auto" w:fill="FFFFFF"/>
        <w:spacing w:after="0" w:line="360" w:lineRule="atLeast"/>
        <w:ind w:left="240"/>
        <w:rPr>
          <w:rFonts w:ascii="Maiandra GD" w:eastAsia="Times New Roman" w:hAnsi="Maiandra GD" w:cstheme="majorBidi"/>
          <w:sz w:val="24"/>
          <w:szCs w:val="24"/>
        </w:rPr>
      </w:pPr>
      <w:r w:rsidRPr="00080171">
        <w:rPr>
          <w:rFonts w:ascii="Maiandra GD" w:eastAsia="Times New Roman" w:hAnsi="Maiandra GD" w:cstheme="majorBidi"/>
          <w:sz w:val="24"/>
          <w:szCs w:val="24"/>
        </w:rPr>
        <w:lastRenderedPageBreak/>
        <w:t>Clamp and cut the </w:t>
      </w:r>
      <w:hyperlink r:id="rId52" w:anchor="Z6d37cbe3d3d65de034416abf50412d9c" w:history="1">
        <w:r w:rsidRPr="00080171">
          <w:rPr>
            <w:rFonts w:ascii="Maiandra GD" w:eastAsia="Times New Roman" w:hAnsi="Maiandra GD" w:cstheme="majorBidi"/>
            <w:sz w:val="24"/>
            <w:szCs w:val="24"/>
            <w:u w:val="single"/>
          </w:rPr>
          <w:t>umbilical cord</w:t>
        </w:r>
      </w:hyperlink>
      <w:r w:rsidRPr="00080171">
        <w:rPr>
          <w:rFonts w:ascii="Maiandra GD" w:eastAsia="Times New Roman" w:hAnsi="Maiandra GD" w:cstheme="majorBidi"/>
          <w:sz w:val="24"/>
          <w:szCs w:val="24"/>
        </w:rPr>
        <w:t>. </w:t>
      </w:r>
    </w:p>
    <w:p w14:paraId="12DCCCC5" w14:textId="77777777" w:rsidR="000119C6" w:rsidRPr="00080171" w:rsidRDefault="00EE32A0" w:rsidP="000119C6">
      <w:pPr>
        <w:numPr>
          <w:ilvl w:val="0"/>
          <w:numId w:val="2"/>
        </w:numPr>
        <w:shd w:val="clear" w:color="auto" w:fill="FFFFFF"/>
        <w:spacing w:after="0" w:line="360" w:lineRule="atLeast"/>
        <w:ind w:left="240"/>
        <w:rPr>
          <w:rFonts w:ascii="Maiandra GD" w:eastAsia="Times New Roman" w:hAnsi="Maiandra GD" w:cstheme="majorBidi"/>
          <w:sz w:val="24"/>
          <w:szCs w:val="24"/>
        </w:rPr>
      </w:pPr>
      <w:hyperlink r:id="rId53" w:anchor="Zbdc12c01d18bc7243390e4015c58b623" w:history="1">
        <w:r w:rsidR="000119C6" w:rsidRPr="00080171">
          <w:rPr>
            <w:rFonts w:ascii="Maiandra GD" w:eastAsia="Times New Roman" w:hAnsi="Maiandra GD" w:cstheme="majorBidi"/>
            <w:sz w:val="24"/>
            <w:szCs w:val="24"/>
            <w:u w:val="single"/>
          </w:rPr>
          <w:t>Apgar score</w:t>
        </w:r>
      </w:hyperlink>
      <w:r w:rsidR="000119C6" w:rsidRPr="00080171">
        <w:rPr>
          <w:rFonts w:ascii="Maiandra GD" w:eastAsia="Times New Roman" w:hAnsi="Maiandra GD" w:cstheme="majorBidi"/>
          <w:sz w:val="24"/>
          <w:szCs w:val="24"/>
        </w:rPr>
        <w:t> assessment at </w:t>
      </w:r>
      <w:r w:rsidR="000119C6" w:rsidRPr="00080171">
        <w:rPr>
          <w:rFonts w:ascii="Maiandra GD" w:eastAsia="Times New Roman" w:hAnsi="Maiandra GD" w:cstheme="majorBidi"/>
          <w:b/>
          <w:bCs/>
          <w:sz w:val="24"/>
          <w:szCs w:val="24"/>
        </w:rPr>
        <w:t>1 and 5 minutes</w:t>
      </w:r>
      <w:r w:rsidR="000119C6" w:rsidRPr="00080171">
        <w:rPr>
          <w:rFonts w:ascii="Maiandra GD" w:eastAsia="Times New Roman" w:hAnsi="Maiandra GD" w:cstheme="majorBidi"/>
          <w:sz w:val="24"/>
          <w:szCs w:val="24"/>
        </w:rPr>
        <w:t> after </w:t>
      </w:r>
      <w:hyperlink r:id="rId54" w:anchor="Z6ef73f19366e47d24a7b927f1f58d045" w:history="1">
        <w:r w:rsidR="000119C6" w:rsidRPr="00080171">
          <w:rPr>
            <w:rFonts w:ascii="Maiandra GD" w:eastAsia="Times New Roman" w:hAnsi="Maiandra GD" w:cstheme="majorBidi"/>
            <w:sz w:val="24"/>
            <w:szCs w:val="24"/>
            <w:u w:val="single"/>
          </w:rPr>
          <w:t>birth</w:t>
        </w:r>
      </w:hyperlink>
    </w:p>
    <w:p w14:paraId="3BA85BC9" w14:textId="77777777" w:rsidR="000119C6" w:rsidRPr="00080171" w:rsidRDefault="000119C6" w:rsidP="000119C6">
      <w:pPr>
        <w:numPr>
          <w:ilvl w:val="0"/>
          <w:numId w:val="2"/>
        </w:numPr>
        <w:shd w:val="clear" w:color="auto" w:fill="FFFFFF"/>
        <w:spacing w:after="0" w:line="360" w:lineRule="atLeast"/>
        <w:ind w:left="240"/>
        <w:rPr>
          <w:rFonts w:ascii="Maiandra GD" w:eastAsia="Times New Roman" w:hAnsi="Maiandra GD" w:cstheme="majorBidi"/>
          <w:sz w:val="24"/>
          <w:szCs w:val="24"/>
        </w:rPr>
      </w:pPr>
      <w:r w:rsidRPr="00080171">
        <w:rPr>
          <w:rFonts w:ascii="Maiandra GD" w:eastAsia="Times New Roman" w:hAnsi="Maiandra GD" w:cstheme="majorBidi"/>
          <w:sz w:val="24"/>
          <w:szCs w:val="24"/>
        </w:rPr>
        <w:t>Begin resuscitation if onset of respirations has not yet occurred </w:t>
      </w:r>
      <w:r w:rsidRPr="00080171">
        <w:rPr>
          <w:rFonts w:ascii="Maiandra GD" w:eastAsia="Times New Roman" w:hAnsi="Maiandra GD" w:cstheme="majorBidi"/>
          <w:b/>
          <w:bCs/>
          <w:sz w:val="24"/>
          <w:szCs w:val="24"/>
        </w:rPr>
        <w:t>within 30–60 seconds</w:t>
      </w:r>
    </w:p>
    <w:p w14:paraId="44D60D07" w14:textId="77777777" w:rsidR="000119C6" w:rsidRPr="00080171" w:rsidRDefault="000119C6">
      <w:pPr>
        <w:rPr>
          <w:rFonts w:ascii="Maiandra GD" w:hAnsi="Maiandra GD" w:cstheme="majorBidi"/>
          <w:sz w:val="24"/>
          <w:szCs w:val="24"/>
        </w:rPr>
      </w:pPr>
    </w:p>
    <w:p w14:paraId="62BEABAB" w14:textId="77777777" w:rsidR="000119C6" w:rsidRPr="00080171" w:rsidRDefault="000119C6" w:rsidP="000119C6">
      <w:pPr>
        <w:pStyle w:val="Heading3"/>
        <w:pBdr>
          <w:bottom w:val="single" w:sz="6" w:space="0" w:color="E3E6E8"/>
        </w:pBdr>
        <w:shd w:val="clear" w:color="auto" w:fill="FFFFFF"/>
        <w:spacing w:before="120" w:beforeAutospacing="0" w:after="60" w:afterAutospacing="0" w:line="420" w:lineRule="atLeast"/>
        <w:rPr>
          <w:rFonts w:ascii="Maiandra GD" w:hAnsi="Maiandra GD" w:cstheme="majorBidi"/>
          <w:sz w:val="24"/>
          <w:szCs w:val="24"/>
        </w:rPr>
      </w:pPr>
      <w:r w:rsidRPr="00080171">
        <w:rPr>
          <w:rStyle w:val="api"/>
          <w:rFonts w:ascii="Maiandra GD" w:hAnsi="Maiandra GD" w:cstheme="majorBidi"/>
          <w:sz w:val="24"/>
          <w:szCs w:val="24"/>
        </w:rPr>
        <w:t>Apgar score (A</w:t>
      </w:r>
      <w:r w:rsidRPr="00080171">
        <w:rPr>
          <w:rStyle w:val="api"/>
          <w:rFonts w:ascii="Maiandra GD" w:hAnsi="Maiandra GD" w:cstheme="majorBidi"/>
          <w:b w:val="0"/>
          <w:bCs w:val="0"/>
          <w:sz w:val="24"/>
          <w:szCs w:val="24"/>
        </w:rPr>
        <w:t xml:space="preserve">ppearance, </w:t>
      </w:r>
      <w:r w:rsidRPr="00080171">
        <w:rPr>
          <w:rStyle w:val="api"/>
          <w:rFonts w:ascii="Maiandra GD" w:hAnsi="Maiandra GD" w:cstheme="majorBidi"/>
          <w:sz w:val="24"/>
          <w:szCs w:val="24"/>
        </w:rPr>
        <w:t>p</w:t>
      </w:r>
      <w:r w:rsidRPr="00080171">
        <w:rPr>
          <w:rStyle w:val="api"/>
          <w:rFonts w:ascii="Maiandra GD" w:hAnsi="Maiandra GD" w:cstheme="majorBidi"/>
          <w:b w:val="0"/>
          <w:bCs w:val="0"/>
          <w:sz w:val="24"/>
          <w:szCs w:val="24"/>
        </w:rPr>
        <w:t xml:space="preserve">ulse, </w:t>
      </w:r>
      <w:r w:rsidRPr="00080171">
        <w:rPr>
          <w:rStyle w:val="api"/>
          <w:rFonts w:ascii="Maiandra GD" w:hAnsi="Maiandra GD" w:cstheme="majorBidi"/>
          <w:sz w:val="24"/>
          <w:szCs w:val="24"/>
        </w:rPr>
        <w:t>G</w:t>
      </w:r>
      <w:r w:rsidRPr="00080171">
        <w:rPr>
          <w:rStyle w:val="api"/>
          <w:rFonts w:ascii="Maiandra GD" w:hAnsi="Maiandra GD" w:cstheme="majorBidi"/>
          <w:b w:val="0"/>
          <w:bCs w:val="0"/>
          <w:sz w:val="24"/>
          <w:szCs w:val="24"/>
        </w:rPr>
        <w:t xml:space="preserve">rimace, </w:t>
      </w:r>
      <w:r w:rsidRPr="00080171">
        <w:rPr>
          <w:rStyle w:val="api"/>
          <w:rFonts w:ascii="Maiandra GD" w:hAnsi="Maiandra GD" w:cstheme="majorBidi"/>
          <w:sz w:val="24"/>
          <w:szCs w:val="24"/>
        </w:rPr>
        <w:t>A</w:t>
      </w:r>
      <w:r w:rsidRPr="00080171">
        <w:rPr>
          <w:rStyle w:val="api"/>
          <w:rFonts w:ascii="Maiandra GD" w:hAnsi="Maiandra GD" w:cstheme="majorBidi"/>
          <w:b w:val="0"/>
          <w:bCs w:val="0"/>
          <w:sz w:val="24"/>
          <w:szCs w:val="24"/>
        </w:rPr>
        <w:t xml:space="preserve">ctivity, </w:t>
      </w:r>
      <w:r w:rsidRPr="00080171">
        <w:rPr>
          <w:rStyle w:val="api"/>
          <w:rFonts w:ascii="Maiandra GD" w:hAnsi="Maiandra GD" w:cstheme="majorBidi"/>
          <w:sz w:val="24"/>
          <w:szCs w:val="24"/>
        </w:rPr>
        <w:t>R</w:t>
      </w:r>
      <w:r w:rsidRPr="00080171">
        <w:rPr>
          <w:rStyle w:val="api"/>
          <w:rFonts w:ascii="Maiandra GD" w:hAnsi="Maiandra GD" w:cstheme="majorBidi"/>
          <w:b w:val="0"/>
          <w:bCs w:val="0"/>
          <w:sz w:val="24"/>
          <w:szCs w:val="24"/>
        </w:rPr>
        <w:t>espiration</w:t>
      </w:r>
      <w:r w:rsidRPr="00080171">
        <w:rPr>
          <w:rStyle w:val="api"/>
          <w:rFonts w:ascii="Maiandra GD" w:hAnsi="Maiandra GD" w:cstheme="majorBidi"/>
          <w:sz w:val="24"/>
          <w:szCs w:val="24"/>
        </w:rPr>
        <w:t xml:space="preserve">) </w:t>
      </w:r>
    </w:p>
    <w:p w14:paraId="47CCAF10" w14:textId="77777777" w:rsidR="000119C6" w:rsidRPr="00080171" w:rsidRDefault="000119C6" w:rsidP="00EE32A0">
      <w:pPr>
        <w:pStyle w:val="ListParagraph"/>
        <w:numPr>
          <w:ilvl w:val="0"/>
          <w:numId w:val="4"/>
        </w:numPr>
        <w:rPr>
          <w:rFonts w:ascii="Maiandra GD" w:hAnsi="Maiandra GD" w:cstheme="majorBidi"/>
          <w:sz w:val="24"/>
          <w:szCs w:val="24"/>
        </w:rPr>
      </w:pPr>
      <w:r w:rsidRPr="00080171">
        <w:rPr>
          <w:rFonts w:ascii="Maiandra GD" w:hAnsi="Maiandra GD" w:cstheme="majorBidi"/>
          <w:sz w:val="24"/>
          <w:szCs w:val="24"/>
          <w:shd w:val="clear" w:color="auto" w:fill="FFFFFF"/>
        </w:rPr>
        <w:t>Used for standardized clinical assessment of newborns at </w:t>
      </w:r>
      <w:r w:rsidRPr="00080171">
        <w:rPr>
          <w:rStyle w:val="nowrap"/>
          <w:rFonts w:ascii="Maiandra GD" w:hAnsi="Maiandra GD" w:cstheme="majorBidi"/>
          <w:b/>
          <w:bCs/>
          <w:sz w:val="24"/>
          <w:szCs w:val="24"/>
          <w:shd w:val="clear" w:color="auto" w:fill="FFFFFF"/>
        </w:rPr>
        <w:t>1 and 5 minutes</w:t>
      </w:r>
      <w:r w:rsidRPr="00080171">
        <w:rPr>
          <w:rFonts w:ascii="Maiandra GD" w:hAnsi="Maiandra GD" w:cstheme="majorBidi"/>
          <w:sz w:val="24"/>
          <w:szCs w:val="24"/>
          <w:shd w:val="clear" w:color="auto" w:fill="FFFFFF"/>
        </w:rPr>
        <w:t> after </w:t>
      </w:r>
      <w:hyperlink r:id="rId55" w:anchor="Z6ef73f19366e47d24a7b927f1f58d045" w:history="1">
        <w:r w:rsidRPr="00080171">
          <w:rPr>
            <w:rStyle w:val="Hyperlink"/>
            <w:rFonts w:ascii="Maiandra GD" w:hAnsi="Maiandra GD" w:cstheme="majorBidi"/>
            <w:color w:val="auto"/>
            <w:sz w:val="24"/>
            <w:szCs w:val="24"/>
            <w:shd w:val="clear" w:color="auto" w:fill="FFFFFF"/>
          </w:rPr>
          <w:t>birth</w:t>
        </w:r>
      </w:hyperlink>
    </w:p>
    <w:p w14:paraId="1264E0E4" w14:textId="77777777" w:rsidR="000119C6" w:rsidRPr="00080171" w:rsidRDefault="000119C6" w:rsidP="00EE32A0">
      <w:pPr>
        <w:pStyle w:val="ListParagraph"/>
        <w:numPr>
          <w:ilvl w:val="0"/>
          <w:numId w:val="4"/>
        </w:numPr>
        <w:rPr>
          <w:rFonts w:ascii="Maiandra GD" w:hAnsi="Maiandra GD" w:cstheme="majorBidi"/>
          <w:sz w:val="24"/>
          <w:szCs w:val="24"/>
        </w:rPr>
      </w:pPr>
      <w:r w:rsidRPr="00080171">
        <w:rPr>
          <w:rFonts w:ascii="Maiandra GD" w:hAnsi="Maiandra GD" w:cstheme="majorBidi"/>
          <w:sz w:val="24"/>
          <w:szCs w:val="24"/>
          <w:shd w:val="clear" w:color="auto" w:fill="FFFFFF"/>
        </w:rPr>
        <w:t>Assessing the need for and beginning </w:t>
      </w:r>
      <w:hyperlink r:id="rId56" w:anchor="Z4e9d042515ccd663db9d02a65018761c" w:history="1">
        <w:r w:rsidRPr="00080171">
          <w:rPr>
            <w:rStyle w:val="Hyperlink"/>
            <w:rFonts w:ascii="Maiandra GD" w:hAnsi="Maiandra GD" w:cstheme="majorBidi"/>
            <w:color w:val="auto"/>
            <w:sz w:val="24"/>
            <w:szCs w:val="24"/>
            <w:shd w:val="clear" w:color="auto" w:fill="FFFFFF"/>
          </w:rPr>
          <w:t>neonatal resuscitation</w:t>
        </w:r>
      </w:hyperlink>
      <w:r w:rsidRPr="00080171">
        <w:rPr>
          <w:rFonts w:ascii="Maiandra GD" w:hAnsi="Maiandra GD" w:cstheme="majorBidi"/>
          <w:sz w:val="24"/>
          <w:szCs w:val="24"/>
          <w:shd w:val="clear" w:color="auto" w:fill="FFFFFF"/>
        </w:rPr>
        <w:t> should be done independently of and before the </w:t>
      </w:r>
      <w:hyperlink r:id="rId57" w:anchor="Zbdc12c01d18bc7243390e4015c58b623" w:history="1">
        <w:r w:rsidRPr="00080171">
          <w:rPr>
            <w:rStyle w:val="Hyperlink"/>
            <w:rFonts w:ascii="Maiandra GD" w:hAnsi="Maiandra GD" w:cstheme="majorBidi"/>
            <w:color w:val="auto"/>
            <w:sz w:val="24"/>
            <w:szCs w:val="24"/>
            <w:shd w:val="clear" w:color="auto" w:fill="FFFFFF"/>
          </w:rPr>
          <w:t>Apgar score</w:t>
        </w:r>
      </w:hyperlink>
      <w:r w:rsidRPr="00080171">
        <w:rPr>
          <w:rFonts w:ascii="Maiandra GD" w:hAnsi="Maiandra GD" w:cstheme="majorBidi"/>
          <w:sz w:val="24"/>
          <w:szCs w:val="24"/>
          <w:shd w:val="clear" w:color="auto" w:fill="FFFFFF"/>
        </w:rPr>
        <w:t> is determined</w:t>
      </w:r>
    </w:p>
    <w:p w14:paraId="431449C5" w14:textId="77777777" w:rsidR="000119C6" w:rsidRPr="00080171" w:rsidRDefault="000119C6" w:rsidP="00EE32A0">
      <w:pPr>
        <w:pStyle w:val="ListParagraph"/>
        <w:numPr>
          <w:ilvl w:val="0"/>
          <w:numId w:val="4"/>
        </w:numPr>
        <w:rPr>
          <w:rFonts w:ascii="Maiandra GD" w:hAnsi="Maiandra GD" w:cstheme="majorBidi"/>
          <w:sz w:val="24"/>
          <w:szCs w:val="24"/>
        </w:rPr>
      </w:pPr>
      <w:r w:rsidRPr="00080171">
        <w:rPr>
          <w:rFonts w:ascii="Maiandra GD" w:eastAsia="Times New Roman" w:hAnsi="Maiandra GD" w:cstheme="majorBidi"/>
          <w:sz w:val="24"/>
          <w:szCs w:val="24"/>
        </w:rPr>
        <w:t>Assessment of the </w:t>
      </w:r>
      <w:hyperlink r:id="rId58" w:anchor="Zbdc12c01d18bc7243390e4015c58b623" w:history="1">
        <w:r w:rsidRPr="00080171">
          <w:rPr>
            <w:rFonts w:ascii="Maiandra GD" w:eastAsia="Times New Roman" w:hAnsi="Maiandra GD" w:cstheme="majorBidi"/>
            <w:sz w:val="24"/>
            <w:szCs w:val="24"/>
            <w:u w:val="single"/>
          </w:rPr>
          <w:t>Apgar score</w:t>
        </w:r>
      </w:hyperlink>
      <w:r w:rsidRPr="00080171">
        <w:rPr>
          <w:rFonts w:ascii="Maiandra GD" w:eastAsia="Times New Roman" w:hAnsi="Maiandra GD" w:cstheme="majorBidi"/>
          <w:sz w:val="24"/>
          <w:szCs w:val="24"/>
        </w:rPr>
        <w:t> at 5 minutes: </w:t>
      </w:r>
      <w:hyperlink r:id="rId59" w:anchor="Z0fc257b9a869b8bf01b45c4fb73dbdc1" w:history="1">
        <w:r w:rsidRPr="00080171">
          <w:rPr>
            <w:rFonts w:ascii="Maiandra GD" w:eastAsia="Times New Roman" w:hAnsi="Maiandra GD" w:cstheme="majorBidi"/>
            <w:sz w:val="24"/>
            <w:szCs w:val="24"/>
            <w:u w:val="single"/>
          </w:rPr>
          <w:t>infants</w:t>
        </w:r>
      </w:hyperlink>
      <w:r w:rsidRPr="00080171">
        <w:rPr>
          <w:rFonts w:ascii="Maiandra GD" w:eastAsia="Times New Roman" w:hAnsi="Maiandra GD" w:cstheme="majorBidi"/>
          <w:sz w:val="24"/>
          <w:szCs w:val="24"/>
        </w:rPr>
        <w:t> with </w:t>
      </w:r>
      <w:r w:rsidRPr="00080171">
        <w:rPr>
          <w:rFonts w:ascii="Maiandra GD" w:eastAsia="Times New Roman" w:hAnsi="Maiandra GD" w:cstheme="majorBidi"/>
          <w:b/>
          <w:bCs/>
          <w:sz w:val="24"/>
          <w:szCs w:val="24"/>
        </w:rPr>
        <w:t>scores &lt; 7</w:t>
      </w:r>
      <w:r w:rsidRPr="00080171">
        <w:rPr>
          <w:rFonts w:ascii="Maiandra GD" w:eastAsia="Times New Roman" w:hAnsi="Maiandra GD" w:cstheme="majorBidi"/>
          <w:sz w:val="24"/>
          <w:szCs w:val="24"/>
        </w:rPr>
        <w:t> may require further intervention</w:t>
      </w:r>
    </w:p>
    <w:p w14:paraId="7C5ED438" w14:textId="77777777" w:rsidR="000119C6" w:rsidRPr="00080171" w:rsidRDefault="000119C6" w:rsidP="000119C6">
      <w:pPr>
        <w:numPr>
          <w:ilvl w:val="1"/>
          <w:numId w:val="3"/>
        </w:numPr>
        <w:shd w:val="clear" w:color="auto" w:fill="FFFFFF"/>
        <w:spacing w:after="0" w:line="360" w:lineRule="atLeast"/>
        <w:ind w:left="480"/>
        <w:rPr>
          <w:rFonts w:ascii="Maiandra GD" w:eastAsia="Times New Roman" w:hAnsi="Maiandra GD" w:cstheme="majorBidi"/>
          <w:sz w:val="24"/>
          <w:szCs w:val="24"/>
        </w:rPr>
      </w:pPr>
      <w:r w:rsidRPr="00080171">
        <w:rPr>
          <w:rFonts w:ascii="Maiandra GD" w:eastAsia="Times New Roman" w:hAnsi="Maiandra GD" w:cstheme="majorBidi"/>
          <w:b/>
          <w:bCs/>
          <w:sz w:val="24"/>
          <w:szCs w:val="24"/>
        </w:rPr>
        <w:t>Reassuring: 7–10</w:t>
      </w:r>
    </w:p>
    <w:p w14:paraId="5D005763" w14:textId="77777777" w:rsidR="000119C6" w:rsidRPr="00080171" w:rsidRDefault="000119C6" w:rsidP="000119C6">
      <w:pPr>
        <w:numPr>
          <w:ilvl w:val="1"/>
          <w:numId w:val="3"/>
        </w:numPr>
        <w:shd w:val="clear" w:color="auto" w:fill="FFFFFF"/>
        <w:spacing w:after="0" w:line="360" w:lineRule="atLeast"/>
        <w:ind w:left="480"/>
        <w:rPr>
          <w:rFonts w:ascii="Maiandra GD" w:eastAsia="Times New Roman" w:hAnsi="Maiandra GD" w:cstheme="majorBidi"/>
          <w:sz w:val="24"/>
          <w:szCs w:val="24"/>
        </w:rPr>
      </w:pPr>
      <w:r w:rsidRPr="00080171">
        <w:rPr>
          <w:rFonts w:ascii="Maiandra GD" w:eastAsia="Times New Roman" w:hAnsi="Maiandra GD" w:cstheme="majorBidi"/>
          <w:sz w:val="24"/>
          <w:szCs w:val="24"/>
        </w:rPr>
        <w:t>Moderately abnormal: 4–6</w:t>
      </w:r>
    </w:p>
    <w:p w14:paraId="7125524B" w14:textId="77777777" w:rsidR="000119C6" w:rsidRPr="00080171" w:rsidRDefault="000119C6" w:rsidP="000119C6">
      <w:pPr>
        <w:numPr>
          <w:ilvl w:val="1"/>
          <w:numId w:val="3"/>
        </w:numPr>
        <w:shd w:val="clear" w:color="auto" w:fill="FFFFFF"/>
        <w:spacing w:after="0" w:line="360" w:lineRule="atLeast"/>
        <w:ind w:left="480"/>
        <w:rPr>
          <w:rFonts w:ascii="Maiandra GD" w:eastAsia="Times New Roman" w:hAnsi="Maiandra GD" w:cstheme="majorBidi"/>
          <w:sz w:val="24"/>
          <w:szCs w:val="24"/>
        </w:rPr>
      </w:pPr>
      <w:r w:rsidRPr="00080171">
        <w:rPr>
          <w:rFonts w:ascii="Maiandra GD" w:eastAsia="Times New Roman" w:hAnsi="Maiandra GD" w:cstheme="majorBidi"/>
          <w:sz w:val="24"/>
          <w:szCs w:val="24"/>
        </w:rPr>
        <w:t>Low: 0–3</w:t>
      </w:r>
    </w:p>
    <w:p w14:paraId="3FD30593" w14:textId="77777777" w:rsidR="000119C6" w:rsidRPr="00080171" w:rsidRDefault="000119C6" w:rsidP="00EE32A0">
      <w:pPr>
        <w:pStyle w:val="ListParagraph"/>
        <w:numPr>
          <w:ilvl w:val="0"/>
          <w:numId w:val="5"/>
        </w:numPr>
        <w:shd w:val="clear" w:color="auto" w:fill="FFFFFF"/>
        <w:spacing w:after="0" w:line="360" w:lineRule="atLeast"/>
        <w:rPr>
          <w:rFonts w:ascii="Maiandra GD" w:eastAsia="Times New Roman" w:hAnsi="Maiandra GD" w:cstheme="majorBidi"/>
          <w:sz w:val="24"/>
          <w:szCs w:val="24"/>
        </w:rPr>
      </w:pPr>
      <w:r w:rsidRPr="00080171">
        <w:rPr>
          <w:rFonts w:ascii="Maiandra GD" w:eastAsia="Times New Roman" w:hAnsi="Maiandra GD" w:cstheme="majorBidi"/>
          <w:sz w:val="24"/>
          <w:szCs w:val="24"/>
        </w:rPr>
        <w:t>Persistently low </w:t>
      </w:r>
      <w:hyperlink r:id="rId60" w:anchor="Zbdc12c01d18bc7243390e4015c58b623" w:history="1">
        <w:r w:rsidRPr="00080171">
          <w:rPr>
            <w:rFonts w:ascii="Maiandra GD" w:eastAsia="Times New Roman" w:hAnsi="Maiandra GD" w:cstheme="majorBidi"/>
            <w:sz w:val="24"/>
            <w:szCs w:val="24"/>
            <w:u w:val="single"/>
          </w:rPr>
          <w:t>Apgar scores</w:t>
        </w:r>
      </w:hyperlink>
      <w:r w:rsidRPr="00080171">
        <w:rPr>
          <w:rFonts w:ascii="Maiandra GD" w:eastAsia="Times New Roman" w:hAnsi="Maiandra GD" w:cstheme="majorBidi"/>
          <w:sz w:val="24"/>
          <w:szCs w:val="24"/>
        </w:rPr>
        <w:t> are associated with long-term neurologic sequelae.</w:t>
      </w:r>
    </w:p>
    <w:p w14:paraId="1D89BBD6" w14:textId="77777777" w:rsidR="000119C6" w:rsidRPr="00080171" w:rsidRDefault="000119C6" w:rsidP="00EE32A0">
      <w:pPr>
        <w:pStyle w:val="ListParagraph"/>
        <w:numPr>
          <w:ilvl w:val="0"/>
          <w:numId w:val="5"/>
        </w:numPr>
        <w:spacing w:before="240" w:after="240" w:line="240" w:lineRule="auto"/>
        <w:rPr>
          <w:rFonts w:ascii="Maiandra GD" w:eastAsia="Times New Roman" w:hAnsi="Maiandra GD" w:cstheme="majorBidi"/>
          <w:sz w:val="24"/>
          <w:szCs w:val="24"/>
        </w:rPr>
      </w:pPr>
      <w:r w:rsidRPr="00080171">
        <w:rPr>
          <w:rFonts w:ascii="Maiandra GD" w:eastAsia="Times New Roman" w:hAnsi="Maiandra GD" w:cstheme="majorBidi"/>
          <w:sz w:val="24"/>
          <w:szCs w:val="24"/>
        </w:rPr>
        <w:t>The </w:t>
      </w:r>
      <w:hyperlink r:id="rId61" w:anchor="Zbdc12c01d18bc7243390e4015c58b623" w:history="1">
        <w:r w:rsidRPr="00080171">
          <w:rPr>
            <w:rFonts w:ascii="Maiandra GD" w:eastAsia="Times New Roman" w:hAnsi="Maiandra GD" w:cstheme="majorBidi"/>
            <w:sz w:val="24"/>
            <w:szCs w:val="24"/>
            <w:u w:val="single"/>
          </w:rPr>
          <w:t>Apgar score</w:t>
        </w:r>
      </w:hyperlink>
      <w:r w:rsidRPr="00080171">
        <w:rPr>
          <w:rFonts w:ascii="Maiandra GD" w:eastAsia="Times New Roman" w:hAnsi="Maiandra GD" w:cstheme="majorBidi"/>
          <w:sz w:val="24"/>
          <w:szCs w:val="24"/>
        </w:rPr>
        <w:t> is useful for evaluating the status of a </w:t>
      </w:r>
      <w:hyperlink r:id="rId62" w:anchor="Ze7933e94cbdc20df1766f3a4e6a302c1" w:history="1">
        <w:r w:rsidRPr="00080171">
          <w:rPr>
            <w:rFonts w:ascii="Maiandra GD" w:eastAsia="Times New Roman" w:hAnsi="Maiandra GD" w:cstheme="majorBidi"/>
            <w:sz w:val="24"/>
            <w:szCs w:val="24"/>
            <w:u w:val="single"/>
          </w:rPr>
          <w:t>newborn</w:t>
        </w:r>
      </w:hyperlink>
      <w:r w:rsidRPr="00080171">
        <w:rPr>
          <w:rFonts w:ascii="Maiandra GD" w:eastAsia="Times New Roman" w:hAnsi="Maiandra GD" w:cstheme="majorBidi"/>
          <w:sz w:val="24"/>
          <w:szCs w:val="24"/>
        </w:rPr>
        <w:t> </w:t>
      </w:r>
      <w:hyperlink r:id="rId63" w:anchor="Z0fc257b9a869b8bf01b45c4fb73dbdc1" w:history="1">
        <w:r w:rsidRPr="00080171">
          <w:rPr>
            <w:rFonts w:ascii="Maiandra GD" w:eastAsia="Times New Roman" w:hAnsi="Maiandra GD" w:cstheme="majorBidi"/>
            <w:sz w:val="24"/>
            <w:szCs w:val="24"/>
            <w:u w:val="single"/>
          </w:rPr>
          <w:t>infant</w:t>
        </w:r>
      </w:hyperlink>
      <w:r w:rsidRPr="00080171">
        <w:rPr>
          <w:rFonts w:ascii="Maiandra GD" w:eastAsia="Times New Roman" w:hAnsi="Maiandra GD" w:cstheme="majorBidi"/>
          <w:sz w:val="24"/>
          <w:szCs w:val="24"/>
        </w:rPr>
        <w:t>, but it should not be used to draw conclusions about individual neonatal </w:t>
      </w:r>
      <w:hyperlink r:id="rId64" w:anchor="Z30c9c290831d9de07dba4fc0e9ac7623" w:history="1">
        <w:r w:rsidRPr="00080171">
          <w:rPr>
            <w:rFonts w:ascii="Maiandra GD" w:eastAsia="Times New Roman" w:hAnsi="Maiandra GD" w:cstheme="majorBidi"/>
            <w:sz w:val="24"/>
            <w:szCs w:val="24"/>
            <w:u w:val="single"/>
          </w:rPr>
          <w:t>morbidity</w:t>
        </w:r>
      </w:hyperlink>
      <w:r w:rsidRPr="00080171">
        <w:rPr>
          <w:rFonts w:ascii="Maiandra GD" w:eastAsia="Times New Roman" w:hAnsi="Maiandra GD" w:cstheme="majorBidi"/>
          <w:sz w:val="24"/>
          <w:szCs w:val="24"/>
        </w:rPr>
        <w:t> or </w:t>
      </w:r>
      <w:hyperlink r:id="rId65" w:anchor="Zcf1358edcfe7fb3d42c283a2755114f4" w:history="1">
        <w:r w:rsidRPr="00080171">
          <w:rPr>
            <w:rFonts w:ascii="Maiandra GD" w:eastAsia="Times New Roman" w:hAnsi="Maiandra GD" w:cstheme="majorBidi"/>
            <w:sz w:val="24"/>
            <w:szCs w:val="24"/>
            <w:u w:val="single"/>
          </w:rPr>
          <w:t>mortality</w:t>
        </w:r>
      </w:hyperlink>
      <w:r w:rsidRPr="00080171">
        <w:rPr>
          <w:rFonts w:ascii="Maiandra GD" w:eastAsia="Times New Roman" w:hAnsi="Maiandra GD" w:cstheme="majorBidi"/>
          <w:sz w:val="24"/>
          <w:szCs w:val="24"/>
        </w:rPr>
        <w:t> and it should not be used as a long-term prognostic tool.</w:t>
      </w:r>
    </w:p>
    <w:tbl>
      <w:tblPr>
        <w:tblStyle w:val="TableGrid"/>
        <w:tblW w:w="0" w:type="auto"/>
        <w:tblLook w:val="04A0" w:firstRow="1" w:lastRow="0" w:firstColumn="1" w:lastColumn="0" w:noHBand="0" w:noVBand="1"/>
      </w:tblPr>
      <w:tblGrid>
        <w:gridCol w:w="2574"/>
        <w:gridCol w:w="2354"/>
        <w:gridCol w:w="2794"/>
        <w:gridCol w:w="2574"/>
      </w:tblGrid>
      <w:tr w:rsidR="00DF09EF" w:rsidRPr="00080171" w14:paraId="6C00F480" w14:textId="77777777" w:rsidTr="00DF09EF">
        <w:tc>
          <w:tcPr>
            <w:tcW w:w="2574" w:type="dxa"/>
          </w:tcPr>
          <w:p w14:paraId="47F7B5A4" w14:textId="77777777" w:rsidR="00DF09EF" w:rsidRPr="00080171" w:rsidRDefault="00DF09EF" w:rsidP="00DF09EF">
            <w:pPr>
              <w:rPr>
                <w:rFonts w:ascii="Maiandra GD" w:eastAsia="Times New Roman" w:hAnsi="Maiandra GD" w:cstheme="majorBidi"/>
                <w:sz w:val="24"/>
                <w:szCs w:val="24"/>
              </w:rPr>
            </w:pPr>
          </w:p>
        </w:tc>
        <w:tc>
          <w:tcPr>
            <w:tcW w:w="2354" w:type="dxa"/>
          </w:tcPr>
          <w:p w14:paraId="05003790" w14:textId="77777777" w:rsidR="00DF09EF" w:rsidRPr="00080171" w:rsidRDefault="00DF09EF" w:rsidP="00DF09EF">
            <w:pPr>
              <w:rPr>
                <w:rFonts w:ascii="Maiandra GD" w:eastAsia="Times New Roman" w:hAnsi="Maiandra GD" w:cstheme="majorBidi"/>
                <w:sz w:val="24"/>
                <w:szCs w:val="24"/>
              </w:rPr>
            </w:pPr>
            <w:r w:rsidRPr="00080171">
              <w:rPr>
                <w:rFonts w:ascii="Maiandra GD" w:eastAsia="Times New Roman" w:hAnsi="Maiandra GD" w:cstheme="majorBidi"/>
                <w:sz w:val="24"/>
                <w:szCs w:val="24"/>
              </w:rPr>
              <w:t>0 point</w:t>
            </w:r>
          </w:p>
        </w:tc>
        <w:tc>
          <w:tcPr>
            <w:tcW w:w="2794" w:type="dxa"/>
          </w:tcPr>
          <w:p w14:paraId="746040C3" w14:textId="77777777" w:rsidR="00DF09EF" w:rsidRPr="00080171" w:rsidRDefault="00DF09EF" w:rsidP="00DF09EF">
            <w:pPr>
              <w:rPr>
                <w:rFonts w:ascii="Maiandra GD" w:eastAsia="Times New Roman" w:hAnsi="Maiandra GD" w:cstheme="majorBidi"/>
                <w:sz w:val="24"/>
                <w:szCs w:val="24"/>
              </w:rPr>
            </w:pPr>
            <w:r w:rsidRPr="00080171">
              <w:rPr>
                <w:rFonts w:ascii="Maiandra GD" w:eastAsia="Times New Roman" w:hAnsi="Maiandra GD" w:cstheme="majorBidi"/>
                <w:sz w:val="24"/>
                <w:szCs w:val="24"/>
              </w:rPr>
              <w:t>1 point</w:t>
            </w:r>
          </w:p>
        </w:tc>
        <w:tc>
          <w:tcPr>
            <w:tcW w:w="2574" w:type="dxa"/>
          </w:tcPr>
          <w:p w14:paraId="2BA1748C" w14:textId="77777777" w:rsidR="00DF09EF" w:rsidRPr="00080171" w:rsidRDefault="00DF09EF" w:rsidP="00DF09EF">
            <w:pPr>
              <w:rPr>
                <w:rFonts w:ascii="Maiandra GD" w:eastAsia="Times New Roman" w:hAnsi="Maiandra GD" w:cstheme="majorBidi"/>
                <w:sz w:val="24"/>
                <w:szCs w:val="24"/>
              </w:rPr>
            </w:pPr>
            <w:r w:rsidRPr="00080171">
              <w:rPr>
                <w:rFonts w:ascii="Maiandra GD" w:eastAsia="Times New Roman" w:hAnsi="Maiandra GD" w:cstheme="majorBidi"/>
                <w:sz w:val="24"/>
                <w:szCs w:val="24"/>
              </w:rPr>
              <w:t xml:space="preserve">2 </w:t>
            </w:r>
            <w:proofErr w:type="gramStart"/>
            <w:r w:rsidRPr="00080171">
              <w:rPr>
                <w:rFonts w:ascii="Maiandra GD" w:eastAsia="Times New Roman" w:hAnsi="Maiandra GD" w:cstheme="majorBidi"/>
                <w:sz w:val="24"/>
                <w:szCs w:val="24"/>
              </w:rPr>
              <w:t>point</w:t>
            </w:r>
            <w:proofErr w:type="gramEnd"/>
          </w:p>
        </w:tc>
      </w:tr>
      <w:tr w:rsidR="00DF09EF" w:rsidRPr="00080171" w14:paraId="2C100E42" w14:textId="77777777" w:rsidTr="00DF09EF">
        <w:tc>
          <w:tcPr>
            <w:tcW w:w="2574" w:type="dxa"/>
          </w:tcPr>
          <w:p w14:paraId="7BB0C3F0" w14:textId="77777777" w:rsidR="00DF09EF" w:rsidRPr="00080171" w:rsidRDefault="00DF09EF" w:rsidP="00DF09EF">
            <w:pPr>
              <w:rPr>
                <w:rFonts w:ascii="Maiandra GD" w:eastAsia="Times New Roman" w:hAnsi="Maiandra GD" w:cstheme="majorBidi"/>
                <w:sz w:val="24"/>
                <w:szCs w:val="24"/>
              </w:rPr>
            </w:pPr>
            <w:proofErr w:type="spellStart"/>
            <w:r w:rsidRPr="00080171">
              <w:rPr>
                <w:rFonts w:ascii="Maiandra GD" w:eastAsia="Times New Roman" w:hAnsi="Maiandra GD" w:cstheme="majorBidi"/>
                <w:sz w:val="24"/>
                <w:szCs w:val="24"/>
              </w:rPr>
              <w:t>Apperance</w:t>
            </w:r>
            <w:proofErr w:type="spellEnd"/>
            <w:r w:rsidRPr="00080171">
              <w:rPr>
                <w:rFonts w:ascii="Maiandra GD" w:eastAsia="Times New Roman" w:hAnsi="Maiandra GD" w:cstheme="majorBidi"/>
                <w:sz w:val="24"/>
                <w:szCs w:val="24"/>
              </w:rPr>
              <w:t xml:space="preserve"> (skin color)</w:t>
            </w:r>
          </w:p>
        </w:tc>
        <w:tc>
          <w:tcPr>
            <w:tcW w:w="2354" w:type="dxa"/>
          </w:tcPr>
          <w:p w14:paraId="4759CEB0" w14:textId="77777777" w:rsidR="00DF09EF" w:rsidRPr="00080171" w:rsidRDefault="00DF09EF" w:rsidP="00DF09EF">
            <w:pPr>
              <w:rPr>
                <w:rFonts w:ascii="Maiandra GD" w:eastAsia="Times New Roman" w:hAnsi="Maiandra GD" w:cstheme="majorBidi"/>
                <w:sz w:val="24"/>
                <w:szCs w:val="24"/>
              </w:rPr>
            </w:pPr>
            <w:r w:rsidRPr="00080171">
              <w:rPr>
                <w:rFonts w:ascii="Maiandra GD" w:eastAsia="Times New Roman" w:hAnsi="Maiandra GD" w:cstheme="majorBidi"/>
                <w:sz w:val="24"/>
                <w:szCs w:val="24"/>
              </w:rPr>
              <w:t>Blue (</w:t>
            </w:r>
            <w:hyperlink r:id="rId66" w:anchor="Z1f3675f255288bdb07d13ae3106fdf22" w:history="1">
              <w:r w:rsidRPr="00080171">
                <w:rPr>
                  <w:rFonts w:ascii="Maiandra GD" w:eastAsia="Times New Roman" w:hAnsi="Maiandra GD" w:cstheme="majorBidi"/>
                  <w:sz w:val="24"/>
                  <w:szCs w:val="24"/>
                  <w:u w:val="single"/>
                </w:rPr>
                <w:t>cyanotic</w:t>
              </w:r>
            </w:hyperlink>
            <w:r w:rsidRPr="00080171">
              <w:rPr>
                <w:rFonts w:ascii="Maiandra GD" w:eastAsia="Times New Roman" w:hAnsi="Maiandra GD" w:cstheme="majorBidi"/>
                <w:sz w:val="24"/>
                <w:szCs w:val="24"/>
              </w:rPr>
              <w:t>) or pale</w:t>
            </w:r>
          </w:p>
        </w:tc>
        <w:tc>
          <w:tcPr>
            <w:tcW w:w="2794" w:type="dxa"/>
            <w:vAlign w:val="center"/>
          </w:tcPr>
          <w:p w14:paraId="5B5B238E" w14:textId="77777777" w:rsidR="00DF09EF" w:rsidRPr="00080171" w:rsidRDefault="00DF09EF" w:rsidP="000615FB">
            <w:pPr>
              <w:spacing w:line="360" w:lineRule="atLeast"/>
              <w:rPr>
                <w:rFonts w:ascii="Maiandra GD" w:eastAsia="Times New Roman" w:hAnsi="Maiandra GD" w:cstheme="majorBidi"/>
                <w:sz w:val="24"/>
                <w:szCs w:val="24"/>
              </w:rPr>
            </w:pPr>
            <w:r w:rsidRPr="00080171">
              <w:rPr>
                <w:rFonts w:ascii="Maiandra GD" w:eastAsia="Times New Roman" w:hAnsi="Maiandra GD" w:cstheme="majorBidi"/>
                <w:sz w:val="24"/>
                <w:szCs w:val="24"/>
              </w:rPr>
              <w:t>Pink trunk, blue extremities (</w:t>
            </w:r>
            <w:hyperlink r:id="rId67" w:anchor="Zea46ddfb30f6f8a51d90ce9fa816a8cb" w:history="1">
              <w:r w:rsidRPr="00080171">
                <w:rPr>
                  <w:rFonts w:ascii="Maiandra GD" w:eastAsia="Times New Roman" w:hAnsi="Maiandra GD" w:cstheme="majorBidi"/>
                  <w:sz w:val="24"/>
                  <w:szCs w:val="24"/>
                  <w:u w:val="single"/>
                </w:rPr>
                <w:t>acrocyanosis</w:t>
              </w:r>
            </w:hyperlink>
            <w:r w:rsidRPr="00080171">
              <w:rPr>
                <w:rFonts w:ascii="Maiandra GD" w:eastAsia="Times New Roman" w:hAnsi="Maiandra GD" w:cstheme="majorBidi"/>
                <w:sz w:val="24"/>
                <w:szCs w:val="24"/>
              </w:rPr>
              <w:t>)</w:t>
            </w:r>
          </w:p>
        </w:tc>
        <w:tc>
          <w:tcPr>
            <w:tcW w:w="2574" w:type="dxa"/>
          </w:tcPr>
          <w:p w14:paraId="526FF4D2" w14:textId="77777777" w:rsidR="00DF09EF" w:rsidRPr="00080171" w:rsidRDefault="00DF09EF" w:rsidP="00DF09EF">
            <w:pPr>
              <w:rPr>
                <w:rFonts w:ascii="Maiandra GD" w:eastAsia="Times New Roman" w:hAnsi="Maiandra GD" w:cstheme="majorBidi"/>
                <w:sz w:val="24"/>
                <w:szCs w:val="24"/>
              </w:rPr>
            </w:pPr>
            <w:r w:rsidRPr="00080171">
              <w:rPr>
                <w:rFonts w:ascii="Maiandra GD" w:eastAsia="Times New Roman" w:hAnsi="Maiandra GD" w:cstheme="majorBidi"/>
                <w:sz w:val="24"/>
                <w:szCs w:val="24"/>
              </w:rPr>
              <w:t>Pink body and extremities</w:t>
            </w:r>
          </w:p>
        </w:tc>
      </w:tr>
      <w:tr w:rsidR="00DF09EF" w:rsidRPr="00080171" w14:paraId="0B379F53" w14:textId="77777777" w:rsidTr="00DF09EF">
        <w:tc>
          <w:tcPr>
            <w:tcW w:w="2574" w:type="dxa"/>
          </w:tcPr>
          <w:p w14:paraId="7EFFB804" w14:textId="77777777" w:rsidR="00DF09EF" w:rsidRPr="00080171" w:rsidRDefault="00DF09EF" w:rsidP="00DF09EF">
            <w:pPr>
              <w:rPr>
                <w:rFonts w:ascii="Maiandra GD" w:eastAsia="Times New Roman" w:hAnsi="Maiandra GD" w:cstheme="majorBidi"/>
                <w:sz w:val="24"/>
                <w:szCs w:val="24"/>
              </w:rPr>
            </w:pPr>
            <w:r w:rsidRPr="00080171">
              <w:rPr>
                <w:rFonts w:ascii="Maiandra GD" w:eastAsia="Times New Roman" w:hAnsi="Maiandra GD" w:cstheme="majorBidi"/>
                <w:sz w:val="24"/>
                <w:szCs w:val="24"/>
              </w:rPr>
              <w:t>Pulse (heart rate)</w:t>
            </w:r>
          </w:p>
        </w:tc>
        <w:tc>
          <w:tcPr>
            <w:tcW w:w="2354" w:type="dxa"/>
          </w:tcPr>
          <w:p w14:paraId="33435A94" w14:textId="77777777" w:rsidR="00DF09EF" w:rsidRPr="00080171" w:rsidRDefault="00DF09EF" w:rsidP="00DF09EF">
            <w:pPr>
              <w:rPr>
                <w:rFonts w:ascii="Maiandra GD" w:eastAsia="Times New Roman" w:hAnsi="Maiandra GD" w:cstheme="majorBidi"/>
                <w:sz w:val="24"/>
                <w:szCs w:val="24"/>
              </w:rPr>
            </w:pPr>
            <w:r w:rsidRPr="00080171">
              <w:rPr>
                <w:rFonts w:ascii="Maiandra GD" w:eastAsia="Times New Roman" w:hAnsi="Maiandra GD" w:cstheme="majorBidi"/>
                <w:sz w:val="24"/>
                <w:szCs w:val="24"/>
              </w:rPr>
              <w:t>None</w:t>
            </w:r>
          </w:p>
        </w:tc>
        <w:tc>
          <w:tcPr>
            <w:tcW w:w="2794" w:type="dxa"/>
          </w:tcPr>
          <w:p w14:paraId="39F6B39C" w14:textId="77777777" w:rsidR="00DF09EF" w:rsidRPr="00080171" w:rsidRDefault="00DF09EF" w:rsidP="00DF09EF">
            <w:pPr>
              <w:rPr>
                <w:rFonts w:ascii="Maiandra GD" w:eastAsia="Times New Roman" w:hAnsi="Maiandra GD" w:cstheme="majorBidi"/>
                <w:sz w:val="24"/>
                <w:szCs w:val="24"/>
              </w:rPr>
            </w:pPr>
            <w:r w:rsidRPr="00080171">
              <w:rPr>
                <w:rFonts w:ascii="Maiandra GD" w:eastAsia="Times New Roman" w:hAnsi="Maiandra GD" w:cstheme="majorBidi"/>
                <w:b/>
                <w:bCs/>
                <w:sz w:val="24"/>
                <w:szCs w:val="24"/>
              </w:rPr>
              <w:t>&lt; 100 beats/min</w:t>
            </w:r>
          </w:p>
        </w:tc>
        <w:tc>
          <w:tcPr>
            <w:tcW w:w="2574" w:type="dxa"/>
          </w:tcPr>
          <w:p w14:paraId="48554B54" w14:textId="77777777" w:rsidR="00DF09EF" w:rsidRPr="00080171" w:rsidRDefault="00DF09EF" w:rsidP="00DF09EF">
            <w:pPr>
              <w:rPr>
                <w:rFonts w:ascii="Maiandra GD" w:eastAsia="Times New Roman" w:hAnsi="Maiandra GD" w:cstheme="majorBidi"/>
                <w:sz w:val="24"/>
                <w:szCs w:val="24"/>
              </w:rPr>
            </w:pPr>
            <w:r w:rsidRPr="00080171">
              <w:rPr>
                <w:rFonts w:ascii="Maiandra GD" w:eastAsia="Times New Roman" w:hAnsi="Maiandra GD" w:cstheme="majorBidi"/>
                <w:b/>
                <w:bCs/>
                <w:sz w:val="24"/>
                <w:szCs w:val="24"/>
              </w:rPr>
              <w:t>≥ 100 beats/min</w:t>
            </w:r>
          </w:p>
        </w:tc>
      </w:tr>
      <w:tr w:rsidR="00DF09EF" w:rsidRPr="00080171" w14:paraId="58549C29" w14:textId="77777777" w:rsidTr="000615FB">
        <w:tc>
          <w:tcPr>
            <w:tcW w:w="2574" w:type="dxa"/>
          </w:tcPr>
          <w:p w14:paraId="6FE7E367" w14:textId="77777777" w:rsidR="00DF09EF" w:rsidRPr="00080171" w:rsidRDefault="00DF09EF" w:rsidP="00DF09EF">
            <w:pPr>
              <w:rPr>
                <w:rFonts w:ascii="Maiandra GD" w:eastAsia="Times New Roman" w:hAnsi="Maiandra GD" w:cstheme="majorBidi"/>
                <w:sz w:val="24"/>
                <w:szCs w:val="24"/>
              </w:rPr>
            </w:pPr>
            <w:r w:rsidRPr="00080171">
              <w:rPr>
                <w:rFonts w:ascii="Maiandra GD" w:eastAsia="Times New Roman" w:hAnsi="Maiandra GD" w:cstheme="majorBidi"/>
                <w:sz w:val="24"/>
                <w:szCs w:val="24"/>
              </w:rPr>
              <w:t>Grimacing (reflex irritability upon tactile stimulation)</w:t>
            </w:r>
          </w:p>
        </w:tc>
        <w:tc>
          <w:tcPr>
            <w:tcW w:w="2354" w:type="dxa"/>
          </w:tcPr>
          <w:p w14:paraId="2E0BE5B9" w14:textId="77777777" w:rsidR="00DF09EF" w:rsidRPr="00080171" w:rsidRDefault="00DF09EF" w:rsidP="00DF09EF">
            <w:pPr>
              <w:rPr>
                <w:rFonts w:ascii="Maiandra GD" w:eastAsia="Times New Roman" w:hAnsi="Maiandra GD" w:cstheme="majorBidi"/>
                <w:sz w:val="24"/>
                <w:szCs w:val="24"/>
              </w:rPr>
            </w:pPr>
            <w:r w:rsidRPr="00080171">
              <w:rPr>
                <w:rFonts w:ascii="Maiandra GD" w:eastAsia="Times New Roman" w:hAnsi="Maiandra GD" w:cstheme="majorBidi"/>
                <w:sz w:val="24"/>
                <w:szCs w:val="24"/>
              </w:rPr>
              <w:t>None</w:t>
            </w:r>
          </w:p>
        </w:tc>
        <w:tc>
          <w:tcPr>
            <w:tcW w:w="2794" w:type="dxa"/>
          </w:tcPr>
          <w:p w14:paraId="1978B510" w14:textId="77777777" w:rsidR="00DF09EF" w:rsidRPr="00080171" w:rsidRDefault="00DF09EF" w:rsidP="00DF09EF">
            <w:pPr>
              <w:rPr>
                <w:rFonts w:ascii="Maiandra GD" w:eastAsia="Times New Roman" w:hAnsi="Maiandra GD" w:cstheme="majorBidi"/>
                <w:sz w:val="24"/>
                <w:szCs w:val="24"/>
              </w:rPr>
            </w:pPr>
            <w:r w:rsidRPr="00080171">
              <w:rPr>
                <w:rFonts w:ascii="Maiandra GD" w:eastAsia="Times New Roman" w:hAnsi="Maiandra GD" w:cstheme="majorBidi"/>
                <w:sz w:val="24"/>
                <w:szCs w:val="24"/>
              </w:rPr>
              <w:t>Grimace</w:t>
            </w:r>
          </w:p>
        </w:tc>
        <w:tc>
          <w:tcPr>
            <w:tcW w:w="2574" w:type="dxa"/>
            <w:vAlign w:val="center"/>
          </w:tcPr>
          <w:p w14:paraId="46C6EBE5" w14:textId="77777777" w:rsidR="00DF09EF" w:rsidRPr="00080171" w:rsidRDefault="00DF09EF" w:rsidP="000615FB">
            <w:pPr>
              <w:spacing w:line="360" w:lineRule="atLeast"/>
              <w:rPr>
                <w:rFonts w:ascii="Maiandra GD" w:eastAsia="Times New Roman" w:hAnsi="Maiandra GD" w:cstheme="majorBidi"/>
                <w:sz w:val="24"/>
                <w:szCs w:val="24"/>
              </w:rPr>
            </w:pPr>
            <w:r w:rsidRPr="00080171">
              <w:rPr>
                <w:rFonts w:ascii="Maiandra GD" w:eastAsia="Times New Roman" w:hAnsi="Maiandra GD" w:cstheme="majorBidi"/>
                <w:sz w:val="24"/>
                <w:szCs w:val="24"/>
              </w:rPr>
              <w:t>Cry or active withdrawal</w:t>
            </w:r>
          </w:p>
        </w:tc>
      </w:tr>
      <w:tr w:rsidR="00DF09EF" w:rsidRPr="00080171" w14:paraId="031E9D84" w14:textId="77777777" w:rsidTr="000615FB">
        <w:tc>
          <w:tcPr>
            <w:tcW w:w="2574" w:type="dxa"/>
          </w:tcPr>
          <w:p w14:paraId="40F7C748" w14:textId="77777777" w:rsidR="00DF09EF" w:rsidRPr="00080171" w:rsidRDefault="00DF09EF" w:rsidP="00DF09EF">
            <w:pPr>
              <w:rPr>
                <w:rFonts w:ascii="Maiandra GD" w:eastAsia="Times New Roman" w:hAnsi="Maiandra GD" w:cstheme="majorBidi"/>
                <w:sz w:val="24"/>
                <w:szCs w:val="24"/>
              </w:rPr>
            </w:pPr>
            <w:r w:rsidRPr="00080171">
              <w:rPr>
                <w:rFonts w:ascii="Maiandra GD" w:eastAsia="Times New Roman" w:hAnsi="Maiandra GD" w:cstheme="majorBidi"/>
                <w:sz w:val="24"/>
                <w:szCs w:val="24"/>
              </w:rPr>
              <w:t xml:space="preserve">Activity (muscle tone and </w:t>
            </w:r>
            <w:proofErr w:type="spellStart"/>
            <w:r w:rsidRPr="00080171">
              <w:rPr>
                <w:rFonts w:ascii="Maiandra GD" w:eastAsia="Times New Roman" w:hAnsi="Maiandra GD" w:cstheme="majorBidi"/>
                <w:sz w:val="24"/>
                <w:szCs w:val="24"/>
              </w:rPr>
              <w:t>movment</w:t>
            </w:r>
            <w:proofErr w:type="spellEnd"/>
            <w:r w:rsidRPr="00080171">
              <w:rPr>
                <w:rFonts w:ascii="Maiandra GD" w:eastAsia="Times New Roman" w:hAnsi="Maiandra GD" w:cstheme="majorBidi"/>
                <w:sz w:val="24"/>
                <w:szCs w:val="24"/>
              </w:rPr>
              <w:t>)</w:t>
            </w:r>
          </w:p>
        </w:tc>
        <w:tc>
          <w:tcPr>
            <w:tcW w:w="2354" w:type="dxa"/>
          </w:tcPr>
          <w:p w14:paraId="7CA4EEB1" w14:textId="77777777" w:rsidR="00DF09EF" w:rsidRPr="00080171" w:rsidRDefault="00DF09EF" w:rsidP="00DF09EF">
            <w:pPr>
              <w:rPr>
                <w:rFonts w:ascii="Maiandra GD" w:eastAsia="Times New Roman" w:hAnsi="Maiandra GD" w:cstheme="majorBidi"/>
                <w:sz w:val="24"/>
                <w:szCs w:val="24"/>
              </w:rPr>
            </w:pPr>
            <w:r w:rsidRPr="00080171">
              <w:rPr>
                <w:rFonts w:ascii="Maiandra GD" w:eastAsia="Times New Roman" w:hAnsi="Maiandra GD" w:cstheme="majorBidi"/>
                <w:sz w:val="24"/>
                <w:szCs w:val="24"/>
              </w:rPr>
              <w:t>No movement, limp body</w:t>
            </w:r>
          </w:p>
        </w:tc>
        <w:tc>
          <w:tcPr>
            <w:tcW w:w="2794" w:type="dxa"/>
          </w:tcPr>
          <w:p w14:paraId="5E65FED3" w14:textId="77777777" w:rsidR="00DF09EF" w:rsidRPr="00080171" w:rsidRDefault="00DF09EF" w:rsidP="00DF09EF">
            <w:pPr>
              <w:rPr>
                <w:rFonts w:ascii="Maiandra GD" w:eastAsia="Times New Roman" w:hAnsi="Maiandra GD" w:cstheme="majorBidi"/>
                <w:sz w:val="24"/>
                <w:szCs w:val="24"/>
              </w:rPr>
            </w:pPr>
            <w:r w:rsidRPr="00080171">
              <w:rPr>
                <w:rFonts w:ascii="Maiandra GD" w:eastAsia="Times New Roman" w:hAnsi="Maiandra GD" w:cstheme="majorBidi"/>
                <w:sz w:val="24"/>
                <w:szCs w:val="24"/>
              </w:rPr>
              <w:t>Some </w:t>
            </w:r>
            <w:hyperlink r:id="rId68" w:anchor="Ze4037822f631cf13d894ef7837c90ad6" w:history="1">
              <w:r w:rsidRPr="00080171">
                <w:rPr>
                  <w:rFonts w:ascii="Maiandra GD" w:eastAsia="Times New Roman" w:hAnsi="Maiandra GD" w:cstheme="majorBidi"/>
                  <w:sz w:val="24"/>
                  <w:szCs w:val="24"/>
                  <w:u w:val="single"/>
                </w:rPr>
                <w:t>flexion</w:t>
              </w:r>
            </w:hyperlink>
          </w:p>
        </w:tc>
        <w:tc>
          <w:tcPr>
            <w:tcW w:w="2574" w:type="dxa"/>
            <w:vAlign w:val="center"/>
          </w:tcPr>
          <w:p w14:paraId="09EDCEAE" w14:textId="77777777" w:rsidR="00DF09EF" w:rsidRPr="00080171" w:rsidRDefault="00DF09EF" w:rsidP="000615FB">
            <w:pPr>
              <w:spacing w:line="360" w:lineRule="atLeast"/>
              <w:rPr>
                <w:rFonts w:ascii="Maiandra GD" w:eastAsia="Times New Roman" w:hAnsi="Maiandra GD" w:cstheme="majorBidi"/>
                <w:sz w:val="24"/>
                <w:szCs w:val="24"/>
              </w:rPr>
            </w:pPr>
          </w:p>
        </w:tc>
      </w:tr>
      <w:tr w:rsidR="00DF09EF" w:rsidRPr="00080171" w14:paraId="463FE016" w14:textId="77777777" w:rsidTr="00DF09EF">
        <w:tc>
          <w:tcPr>
            <w:tcW w:w="2574" w:type="dxa"/>
          </w:tcPr>
          <w:p w14:paraId="488D7C30" w14:textId="77777777" w:rsidR="00DF09EF" w:rsidRPr="00080171" w:rsidRDefault="00DF09EF" w:rsidP="00DF09EF">
            <w:pPr>
              <w:rPr>
                <w:rFonts w:ascii="Maiandra GD" w:eastAsia="Times New Roman" w:hAnsi="Maiandra GD" w:cstheme="majorBidi"/>
                <w:sz w:val="24"/>
                <w:szCs w:val="24"/>
              </w:rPr>
            </w:pPr>
            <w:r w:rsidRPr="00080171">
              <w:rPr>
                <w:rFonts w:ascii="Maiandra GD" w:eastAsia="Times New Roman" w:hAnsi="Maiandra GD" w:cstheme="majorBidi"/>
                <w:sz w:val="24"/>
                <w:szCs w:val="24"/>
              </w:rPr>
              <w:t>Respiration</w:t>
            </w:r>
          </w:p>
        </w:tc>
        <w:tc>
          <w:tcPr>
            <w:tcW w:w="2354" w:type="dxa"/>
          </w:tcPr>
          <w:p w14:paraId="76E20FDC" w14:textId="77777777" w:rsidR="00DF09EF" w:rsidRPr="00080171" w:rsidRDefault="00DF09EF" w:rsidP="00DF09EF">
            <w:pPr>
              <w:rPr>
                <w:rFonts w:ascii="Maiandra GD" w:eastAsia="Times New Roman" w:hAnsi="Maiandra GD" w:cstheme="majorBidi"/>
                <w:sz w:val="24"/>
                <w:szCs w:val="24"/>
              </w:rPr>
            </w:pPr>
            <w:r w:rsidRPr="00080171">
              <w:rPr>
                <w:rFonts w:ascii="Maiandra GD" w:eastAsia="Times New Roman" w:hAnsi="Maiandra GD" w:cstheme="majorBidi"/>
                <w:sz w:val="24"/>
                <w:szCs w:val="24"/>
              </w:rPr>
              <w:t>None</w:t>
            </w:r>
          </w:p>
        </w:tc>
        <w:tc>
          <w:tcPr>
            <w:tcW w:w="2794" w:type="dxa"/>
          </w:tcPr>
          <w:p w14:paraId="59875445" w14:textId="77777777" w:rsidR="00DF09EF" w:rsidRPr="00080171" w:rsidRDefault="00DF09EF" w:rsidP="00DF09EF">
            <w:pPr>
              <w:rPr>
                <w:rFonts w:ascii="Maiandra GD" w:eastAsia="Times New Roman" w:hAnsi="Maiandra GD" w:cstheme="majorBidi"/>
                <w:sz w:val="24"/>
                <w:szCs w:val="24"/>
              </w:rPr>
            </w:pPr>
            <w:r w:rsidRPr="00080171">
              <w:rPr>
                <w:rFonts w:ascii="Maiandra GD" w:eastAsia="Times New Roman" w:hAnsi="Maiandra GD" w:cstheme="majorBidi"/>
                <w:sz w:val="24"/>
                <w:szCs w:val="24"/>
              </w:rPr>
              <w:t>Weak cry, irregular/slow/weak breathing or gasping</w:t>
            </w:r>
          </w:p>
        </w:tc>
        <w:tc>
          <w:tcPr>
            <w:tcW w:w="2574" w:type="dxa"/>
          </w:tcPr>
          <w:p w14:paraId="37B8C3E4" w14:textId="77777777" w:rsidR="00DF09EF" w:rsidRPr="00080171" w:rsidRDefault="00DF09EF" w:rsidP="00DF09EF">
            <w:pPr>
              <w:rPr>
                <w:rFonts w:ascii="Maiandra GD" w:eastAsia="Times New Roman" w:hAnsi="Maiandra GD" w:cstheme="majorBidi"/>
                <w:sz w:val="24"/>
                <w:szCs w:val="24"/>
              </w:rPr>
            </w:pPr>
            <w:r w:rsidRPr="00080171">
              <w:rPr>
                <w:rFonts w:ascii="Maiandra GD" w:eastAsia="Times New Roman" w:hAnsi="Maiandra GD" w:cstheme="majorBidi"/>
                <w:sz w:val="24"/>
                <w:szCs w:val="24"/>
              </w:rPr>
              <w:t>Regular breathing, strong cry</w:t>
            </w:r>
          </w:p>
        </w:tc>
      </w:tr>
    </w:tbl>
    <w:p w14:paraId="1B84992A" w14:textId="77777777" w:rsidR="00DF09EF" w:rsidRPr="00080171" w:rsidRDefault="00DF09EF" w:rsidP="00DF09EF">
      <w:pPr>
        <w:rPr>
          <w:rFonts w:ascii="Maiandra GD" w:eastAsia="Times New Roman" w:hAnsi="Maiandra GD" w:cstheme="majorBidi"/>
          <w:sz w:val="24"/>
          <w:szCs w:val="24"/>
        </w:rPr>
      </w:pPr>
    </w:p>
    <w:p w14:paraId="48F4ACAF" w14:textId="77777777" w:rsidR="00DF09EF" w:rsidRPr="00080171" w:rsidRDefault="00DF09EF" w:rsidP="00DF09EF">
      <w:pPr>
        <w:rPr>
          <w:rFonts w:ascii="Maiandra GD" w:eastAsia="Times New Roman" w:hAnsi="Maiandra GD" w:cstheme="majorBidi"/>
          <w:sz w:val="24"/>
          <w:szCs w:val="24"/>
        </w:rPr>
      </w:pPr>
      <w:r w:rsidRPr="00080171">
        <w:rPr>
          <w:rFonts w:ascii="Maiandra GD" w:eastAsia="Times New Roman" w:hAnsi="Maiandra GD" w:cstheme="majorBidi"/>
          <w:sz w:val="24"/>
          <w:szCs w:val="24"/>
        </w:rPr>
        <w:t>Quiz:</w:t>
      </w:r>
    </w:p>
    <w:p w14:paraId="6D9199E7" w14:textId="77777777" w:rsidR="00DF09EF" w:rsidRPr="00080171" w:rsidRDefault="00DF09EF" w:rsidP="000615FB">
      <w:pPr>
        <w:pStyle w:val="ListParagraph"/>
        <w:spacing w:after="0" w:line="240" w:lineRule="auto"/>
        <w:rPr>
          <w:rFonts w:ascii="Maiandra GD" w:eastAsia="Times New Roman" w:hAnsi="Maiandra GD" w:cstheme="majorBidi"/>
          <w:sz w:val="24"/>
          <w:szCs w:val="24"/>
        </w:rPr>
      </w:pPr>
    </w:p>
    <w:tbl>
      <w:tblPr>
        <w:tblW w:w="9567" w:type="dxa"/>
        <w:shd w:val="clear" w:color="auto" w:fill="FFFFFF"/>
        <w:tblCellMar>
          <w:top w:w="15" w:type="dxa"/>
          <w:left w:w="15" w:type="dxa"/>
          <w:bottom w:w="15" w:type="dxa"/>
          <w:right w:w="15" w:type="dxa"/>
        </w:tblCellMar>
        <w:tblLook w:val="04A0" w:firstRow="1" w:lastRow="0" w:firstColumn="1" w:lastColumn="0" w:noHBand="0" w:noVBand="1"/>
      </w:tblPr>
      <w:tblGrid>
        <w:gridCol w:w="9567"/>
      </w:tblGrid>
      <w:tr w:rsidR="00DF09EF" w:rsidRPr="00080171" w14:paraId="349751F2" w14:textId="77777777" w:rsidTr="00DF09EF">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05CA1514" w14:textId="77777777" w:rsidR="00DF09EF" w:rsidRPr="00080171" w:rsidRDefault="00DF09EF" w:rsidP="00DF09EF">
            <w:pPr>
              <w:spacing w:after="0" w:line="240" w:lineRule="auto"/>
              <w:textAlignment w:val="baseline"/>
              <w:divId w:val="1663971782"/>
              <w:rPr>
                <w:rFonts w:ascii="Maiandra GD" w:eastAsia="Times New Roman" w:hAnsi="Maiandra GD" w:cstheme="majorBidi"/>
                <w:b/>
                <w:bCs/>
                <w:sz w:val="24"/>
                <w:szCs w:val="24"/>
              </w:rPr>
            </w:pPr>
          </w:p>
        </w:tc>
      </w:tr>
    </w:tbl>
    <w:p w14:paraId="2C2F74CD" w14:textId="77777777" w:rsidR="00DF09EF" w:rsidRPr="00080171" w:rsidRDefault="00DF09EF" w:rsidP="00EE32A0">
      <w:pPr>
        <w:pStyle w:val="ListParagraph"/>
        <w:numPr>
          <w:ilvl w:val="0"/>
          <w:numId w:val="6"/>
        </w:numPr>
        <w:shd w:val="clear" w:color="auto" w:fill="FFFFFF"/>
        <w:spacing w:after="0" w:line="240" w:lineRule="auto"/>
        <w:textAlignment w:val="baseline"/>
        <w:rPr>
          <w:rFonts w:ascii="Maiandra GD" w:eastAsia="Times New Roman" w:hAnsi="Maiandra GD" w:cstheme="majorBidi"/>
          <w:sz w:val="24"/>
          <w:szCs w:val="24"/>
        </w:rPr>
      </w:pPr>
      <w:r w:rsidRPr="00080171">
        <w:rPr>
          <w:rFonts w:ascii="Maiandra GD" w:eastAsia="Times New Roman" w:hAnsi="Maiandra GD" w:cstheme="majorBidi"/>
          <w:sz w:val="24"/>
          <w:szCs w:val="24"/>
        </w:rPr>
        <w:t xml:space="preserve">A newly delivered infant has a pink trunk and blue hands and feet, pulse rate of 60 and does not respond to your attempts to stimulate her. She also appears to be limp and taking slow, gasping breaths. What is her APGAR </w:t>
      </w:r>
      <w:proofErr w:type="gramStart"/>
      <w:r w:rsidRPr="00080171">
        <w:rPr>
          <w:rFonts w:ascii="Maiandra GD" w:eastAsia="Times New Roman" w:hAnsi="Maiandra GD" w:cstheme="majorBidi"/>
          <w:sz w:val="24"/>
          <w:szCs w:val="24"/>
        </w:rPr>
        <w:t>score</w:t>
      </w:r>
      <w:proofErr w:type="gramEnd"/>
    </w:p>
    <w:p w14:paraId="33A0A5AE" w14:textId="77777777" w:rsidR="000615FB" w:rsidRPr="00080171" w:rsidRDefault="000615FB" w:rsidP="00EE32A0">
      <w:pPr>
        <w:pStyle w:val="ListParagraph"/>
        <w:numPr>
          <w:ilvl w:val="0"/>
          <w:numId w:val="6"/>
        </w:numPr>
        <w:rPr>
          <w:rFonts w:ascii="Maiandra GD" w:hAnsi="Maiandra GD" w:cstheme="majorBidi"/>
          <w:sz w:val="24"/>
          <w:szCs w:val="24"/>
        </w:rPr>
      </w:pPr>
      <w:r w:rsidRPr="00080171">
        <w:rPr>
          <w:rFonts w:ascii="Maiandra GD" w:hAnsi="Maiandra GD" w:cstheme="majorBidi"/>
          <w:sz w:val="24"/>
          <w:szCs w:val="24"/>
          <w:shd w:val="clear" w:color="auto" w:fill="FFFFFF"/>
        </w:rPr>
        <w:lastRenderedPageBreak/>
        <w:t xml:space="preserve">A newborn has a strong cry and is actively moving his blue extremities when stimulated. Vital signs are P140, R48. What is his APGAR </w:t>
      </w:r>
      <w:proofErr w:type="gramStart"/>
      <w:r w:rsidRPr="00080171">
        <w:rPr>
          <w:rFonts w:ascii="Maiandra GD" w:hAnsi="Maiandra GD" w:cstheme="majorBidi"/>
          <w:sz w:val="24"/>
          <w:szCs w:val="24"/>
          <w:shd w:val="clear" w:color="auto" w:fill="FFFFFF"/>
        </w:rPr>
        <w:t>score</w:t>
      </w:r>
      <w:proofErr w:type="gramEnd"/>
    </w:p>
    <w:p w14:paraId="3500C972" w14:textId="77777777" w:rsidR="00DF09EF" w:rsidRPr="00080171" w:rsidRDefault="000615FB" w:rsidP="00EE32A0">
      <w:pPr>
        <w:pStyle w:val="ListParagraph"/>
        <w:numPr>
          <w:ilvl w:val="0"/>
          <w:numId w:val="6"/>
        </w:numPr>
        <w:rPr>
          <w:rFonts w:ascii="Maiandra GD" w:hAnsi="Maiandra GD" w:cstheme="majorBidi"/>
          <w:sz w:val="24"/>
          <w:szCs w:val="24"/>
        </w:rPr>
      </w:pPr>
      <w:r w:rsidRPr="00080171">
        <w:rPr>
          <w:rFonts w:ascii="Maiandra GD" w:hAnsi="Maiandra GD" w:cstheme="majorBidi"/>
          <w:sz w:val="24"/>
          <w:szCs w:val="24"/>
          <w:shd w:val="clear" w:color="auto" w:fill="FFFFFF"/>
        </w:rPr>
        <w:t>t has been 5 minutes since your patient delivered her baby. The infant is crying weakly and is curling his arms and legs. He is pink all over with a pulse of 90 and weak respirations. What is his APGAR score</w:t>
      </w:r>
      <w:r w:rsidR="000119C6" w:rsidRPr="00080171">
        <w:rPr>
          <w:rFonts w:ascii="Maiandra GD" w:eastAsia="Times New Roman" w:hAnsi="Maiandra GD" w:cstheme="majorBidi"/>
          <w:sz w:val="24"/>
          <w:szCs w:val="24"/>
        </w:rPr>
        <w:br/>
      </w:r>
    </w:p>
    <w:p w14:paraId="7A3CEDF5" w14:textId="77777777" w:rsidR="000615FB" w:rsidRPr="00080171" w:rsidRDefault="000615FB" w:rsidP="000615FB">
      <w:pPr>
        <w:pStyle w:val="Heading3"/>
        <w:pBdr>
          <w:bottom w:val="single" w:sz="6" w:space="0" w:color="E3E6E8"/>
        </w:pBdr>
        <w:shd w:val="clear" w:color="auto" w:fill="FFFFFF"/>
        <w:spacing w:before="120" w:beforeAutospacing="0" w:after="60" w:afterAutospacing="0" w:line="420" w:lineRule="atLeast"/>
        <w:rPr>
          <w:rFonts w:ascii="Maiandra GD" w:hAnsi="Maiandra GD" w:cstheme="majorBidi"/>
          <w:sz w:val="24"/>
          <w:szCs w:val="24"/>
        </w:rPr>
      </w:pPr>
      <w:r w:rsidRPr="00080171">
        <w:rPr>
          <w:rFonts w:ascii="Maiandra GD" w:hAnsi="Maiandra GD" w:cstheme="majorBidi"/>
          <w:sz w:val="24"/>
          <w:szCs w:val="24"/>
        </w:rPr>
        <w:t>Preventive measures directly after </w:t>
      </w:r>
      <w:hyperlink r:id="rId69" w:anchor="Z6ef73f19366e47d24a7b927f1f58d045" w:history="1">
        <w:r w:rsidRPr="00080171">
          <w:rPr>
            <w:rStyle w:val="Hyperlink"/>
            <w:rFonts w:ascii="Maiandra GD" w:hAnsi="Maiandra GD" w:cstheme="majorBidi"/>
            <w:color w:val="auto"/>
            <w:sz w:val="24"/>
            <w:szCs w:val="24"/>
          </w:rPr>
          <w:t>birth</w:t>
        </w:r>
      </w:hyperlink>
    </w:p>
    <w:p w14:paraId="0E81BE27" w14:textId="77777777" w:rsidR="000615FB" w:rsidRPr="00080171" w:rsidRDefault="000615FB" w:rsidP="00EE32A0">
      <w:pPr>
        <w:numPr>
          <w:ilvl w:val="0"/>
          <w:numId w:val="7"/>
        </w:numPr>
        <w:shd w:val="clear" w:color="auto" w:fill="FFFFFF"/>
        <w:spacing w:after="0" w:line="360" w:lineRule="atLeast"/>
        <w:ind w:left="240"/>
        <w:rPr>
          <w:rFonts w:ascii="Maiandra GD" w:eastAsia="Times New Roman" w:hAnsi="Maiandra GD" w:cstheme="majorBidi"/>
          <w:sz w:val="24"/>
          <w:szCs w:val="24"/>
        </w:rPr>
      </w:pPr>
      <w:r w:rsidRPr="00080171">
        <w:rPr>
          <w:rFonts w:ascii="Maiandra GD" w:eastAsia="Times New Roman" w:hAnsi="Maiandra GD" w:cstheme="majorBidi"/>
          <w:sz w:val="24"/>
          <w:szCs w:val="24"/>
        </w:rPr>
        <w:t>Ophthalmic </w:t>
      </w:r>
      <w:hyperlink r:id="rId70" w:anchor="Z4660f53b2b0c85aa3f9ab01bdf3f14f3" w:history="1">
        <w:r w:rsidRPr="00080171">
          <w:rPr>
            <w:rFonts w:ascii="Maiandra GD" w:eastAsia="Times New Roman" w:hAnsi="Maiandra GD" w:cstheme="majorBidi"/>
            <w:sz w:val="24"/>
            <w:szCs w:val="24"/>
            <w:u w:val="single"/>
          </w:rPr>
          <w:t>antibiotics</w:t>
        </w:r>
      </w:hyperlink>
      <w:r w:rsidRPr="00080171">
        <w:rPr>
          <w:rFonts w:ascii="Maiandra GD" w:eastAsia="Times New Roman" w:hAnsi="Maiandra GD" w:cstheme="majorBidi"/>
          <w:sz w:val="24"/>
          <w:szCs w:val="24"/>
        </w:rPr>
        <w:t>: to prevent </w:t>
      </w:r>
      <w:hyperlink r:id="rId71" w:anchor="Z86d59b01db43a0f0eb5c402ec389d6a6" w:history="1">
        <w:r w:rsidRPr="00080171">
          <w:rPr>
            <w:rFonts w:ascii="Maiandra GD" w:eastAsia="Times New Roman" w:hAnsi="Maiandra GD" w:cstheme="majorBidi"/>
            <w:sz w:val="24"/>
            <w:szCs w:val="24"/>
            <w:u w:val="single"/>
          </w:rPr>
          <w:t>gonococcal conjunctivitis</w:t>
        </w:r>
      </w:hyperlink>
      <w:r w:rsidRPr="00080171">
        <w:rPr>
          <w:rFonts w:ascii="Maiandra GD" w:eastAsia="Times New Roman" w:hAnsi="Maiandra GD" w:cstheme="majorBidi"/>
          <w:sz w:val="24"/>
          <w:szCs w:val="24"/>
        </w:rPr>
        <w:t> (</w:t>
      </w:r>
      <w:hyperlink r:id="rId72" w:anchor="Zb6aa0417ebf4b5441cad8f5d05d884bd" w:history="1">
        <w:r w:rsidRPr="00080171">
          <w:rPr>
            <w:rFonts w:ascii="Maiandra GD" w:eastAsia="Times New Roman" w:hAnsi="Maiandra GD" w:cstheme="majorBidi"/>
            <w:sz w:val="24"/>
            <w:szCs w:val="24"/>
            <w:u w:val="single"/>
          </w:rPr>
          <w:t>erythromycin</w:t>
        </w:r>
      </w:hyperlink>
      <w:r w:rsidRPr="00080171">
        <w:rPr>
          <w:rFonts w:ascii="Maiandra GD" w:eastAsia="Times New Roman" w:hAnsi="Maiandra GD" w:cstheme="majorBidi"/>
          <w:sz w:val="24"/>
          <w:szCs w:val="24"/>
        </w:rPr>
        <w:t> ophthalmic ointment)</w:t>
      </w:r>
    </w:p>
    <w:p w14:paraId="2268923F" w14:textId="77777777" w:rsidR="000615FB" w:rsidRPr="00080171" w:rsidRDefault="00EE32A0" w:rsidP="00EE32A0">
      <w:pPr>
        <w:numPr>
          <w:ilvl w:val="0"/>
          <w:numId w:val="7"/>
        </w:numPr>
        <w:shd w:val="clear" w:color="auto" w:fill="FFFFFF"/>
        <w:spacing w:after="0" w:line="360" w:lineRule="atLeast"/>
        <w:ind w:left="240"/>
        <w:rPr>
          <w:rFonts w:ascii="Maiandra GD" w:eastAsia="Times New Roman" w:hAnsi="Maiandra GD" w:cstheme="majorBidi"/>
          <w:sz w:val="24"/>
          <w:szCs w:val="24"/>
        </w:rPr>
      </w:pPr>
      <w:hyperlink r:id="rId73" w:anchor="Z7e6e20577d4cefe30861d31f07875268" w:history="1">
        <w:r w:rsidR="000615FB" w:rsidRPr="00080171">
          <w:rPr>
            <w:rFonts w:ascii="Maiandra GD" w:eastAsia="Times New Roman" w:hAnsi="Maiandra GD" w:cstheme="majorBidi"/>
            <w:sz w:val="24"/>
            <w:szCs w:val="24"/>
            <w:u w:val="single"/>
          </w:rPr>
          <w:t>Vitamin K</w:t>
        </w:r>
      </w:hyperlink>
      <w:r w:rsidR="000615FB" w:rsidRPr="00080171">
        <w:rPr>
          <w:rFonts w:ascii="Maiandra GD" w:eastAsia="Times New Roman" w:hAnsi="Maiandra GD" w:cstheme="majorBidi"/>
          <w:sz w:val="24"/>
          <w:szCs w:val="24"/>
        </w:rPr>
        <w:t>: to prevent </w:t>
      </w:r>
      <w:hyperlink r:id="rId74" w:anchor="Z57ea21d48dc6a2e17d2f472597762c3c" w:history="1">
        <w:r w:rsidR="000615FB" w:rsidRPr="00080171">
          <w:rPr>
            <w:rFonts w:ascii="Maiandra GD" w:eastAsia="Times New Roman" w:hAnsi="Maiandra GD" w:cstheme="majorBidi"/>
            <w:sz w:val="24"/>
            <w:szCs w:val="24"/>
            <w:u w:val="single"/>
          </w:rPr>
          <w:t>vitamin K deficiency</w:t>
        </w:r>
      </w:hyperlink>
      <w:r w:rsidR="000615FB" w:rsidRPr="00080171">
        <w:rPr>
          <w:rFonts w:ascii="Maiandra GD" w:eastAsia="Times New Roman" w:hAnsi="Maiandra GD" w:cstheme="majorBidi"/>
          <w:sz w:val="24"/>
          <w:szCs w:val="24"/>
        </w:rPr>
        <w:t> bleeding of the </w:t>
      </w:r>
      <w:hyperlink r:id="rId75" w:anchor="Ze7933e94cbdc20df1766f3a4e6a302c1" w:history="1">
        <w:r w:rsidR="000615FB" w:rsidRPr="00080171">
          <w:rPr>
            <w:rFonts w:ascii="Maiandra GD" w:eastAsia="Times New Roman" w:hAnsi="Maiandra GD" w:cstheme="majorBidi"/>
            <w:sz w:val="24"/>
            <w:szCs w:val="24"/>
            <w:u w:val="single"/>
          </w:rPr>
          <w:t>newborn</w:t>
        </w:r>
      </w:hyperlink>
      <w:r w:rsidR="000615FB" w:rsidRPr="00080171">
        <w:rPr>
          <w:rFonts w:ascii="Maiandra GD" w:eastAsia="Times New Roman" w:hAnsi="Maiandra GD" w:cstheme="majorBidi"/>
          <w:sz w:val="24"/>
          <w:szCs w:val="24"/>
        </w:rPr>
        <w:t> (</w:t>
      </w:r>
      <w:hyperlink r:id="rId76" w:anchor="Zacaa4c801add0f1ec8ddb548f5774d60" w:history="1">
        <w:r w:rsidR="000615FB" w:rsidRPr="00080171">
          <w:rPr>
            <w:rFonts w:ascii="Maiandra GD" w:eastAsia="Times New Roman" w:hAnsi="Maiandra GD" w:cstheme="majorBidi"/>
            <w:sz w:val="24"/>
            <w:szCs w:val="24"/>
            <w:u w:val="single"/>
          </w:rPr>
          <w:t>VKDB</w:t>
        </w:r>
      </w:hyperlink>
      <w:r w:rsidR="000615FB" w:rsidRPr="00080171">
        <w:rPr>
          <w:rFonts w:ascii="Maiandra GD" w:eastAsia="Times New Roman" w:hAnsi="Maiandra GD" w:cstheme="majorBidi"/>
          <w:sz w:val="24"/>
          <w:szCs w:val="24"/>
        </w:rPr>
        <w:t>)</w:t>
      </w:r>
    </w:p>
    <w:p w14:paraId="20BF3795" w14:textId="77777777" w:rsidR="000615FB" w:rsidRPr="00080171" w:rsidRDefault="000615FB" w:rsidP="000615FB">
      <w:pPr>
        <w:ind w:left="360"/>
        <w:rPr>
          <w:rFonts w:ascii="Maiandra GD" w:hAnsi="Maiandra GD" w:cstheme="majorBidi"/>
          <w:sz w:val="24"/>
          <w:szCs w:val="24"/>
        </w:rPr>
      </w:pPr>
    </w:p>
    <w:p w14:paraId="62C4078C" w14:textId="77777777" w:rsidR="00DF09EF" w:rsidRPr="00080171" w:rsidRDefault="000615FB" w:rsidP="00DF09EF">
      <w:pPr>
        <w:rPr>
          <w:rFonts w:ascii="Maiandra GD" w:hAnsi="Maiandra GD" w:cstheme="majorBidi"/>
          <w:sz w:val="24"/>
          <w:szCs w:val="24"/>
        </w:rPr>
      </w:pPr>
      <w:r w:rsidRPr="00080171">
        <w:rPr>
          <w:rFonts w:ascii="Maiandra GD" w:hAnsi="Maiandra GD" w:cstheme="majorBidi"/>
          <w:b/>
          <w:bCs/>
          <w:sz w:val="24"/>
          <w:szCs w:val="24"/>
        </w:rPr>
        <w:t>Assessment of newborn (</w:t>
      </w:r>
      <w:r w:rsidRPr="00080171">
        <w:rPr>
          <w:rFonts w:ascii="Maiandra GD" w:hAnsi="Maiandra GD" w:cstheme="majorBidi"/>
          <w:sz w:val="24"/>
          <w:szCs w:val="24"/>
        </w:rPr>
        <w:t>measurement and</w:t>
      </w:r>
      <w:r w:rsidRPr="00080171">
        <w:rPr>
          <w:rFonts w:ascii="Maiandra GD" w:hAnsi="Maiandra GD" w:cstheme="majorBidi"/>
          <w:b/>
          <w:bCs/>
          <w:sz w:val="24"/>
          <w:szCs w:val="24"/>
        </w:rPr>
        <w:t xml:space="preserve"> </w:t>
      </w:r>
      <w:r w:rsidRPr="00080171">
        <w:rPr>
          <w:rFonts w:ascii="Maiandra GD" w:hAnsi="Maiandra GD" w:cstheme="majorBidi"/>
          <w:sz w:val="24"/>
          <w:szCs w:val="24"/>
        </w:rPr>
        <w:t>detailed examination within 24 hour of delivery)</w:t>
      </w:r>
    </w:p>
    <w:p w14:paraId="15627D73" w14:textId="77777777" w:rsidR="000615FB" w:rsidRPr="00080171" w:rsidRDefault="000615FB" w:rsidP="00EE32A0">
      <w:pPr>
        <w:pStyle w:val="ListParagraph"/>
        <w:numPr>
          <w:ilvl w:val="0"/>
          <w:numId w:val="8"/>
        </w:numPr>
        <w:rPr>
          <w:rFonts w:ascii="Maiandra GD" w:hAnsi="Maiandra GD" w:cstheme="majorBidi"/>
          <w:sz w:val="24"/>
          <w:szCs w:val="24"/>
        </w:rPr>
      </w:pPr>
      <w:r w:rsidRPr="00080171">
        <w:rPr>
          <w:rFonts w:ascii="Maiandra GD" w:hAnsi="Maiandra GD" w:cstheme="majorBidi"/>
          <w:sz w:val="24"/>
          <w:szCs w:val="24"/>
        </w:rPr>
        <w:t>Measurement:</w:t>
      </w:r>
    </w:p>
    <w:p w14:paraId="7E73545A" w14:textId="77777777" w:rsidR="000615FB" w:rsidRPr="00080171" w:rsidRDefault="000615FB" w:rsidP="000615FB">
      <w:pPr>
        <w:pStyle w:val="ListParagraph"/>
        <w:rPr>
          <w:rFonts w:ascii="Maiandra GD" w:hAnsi="Maiandra GD" w:cstheme="majorBidi"/>
          <w:sz w:val="24"/>
          <w:szCs w:val="24"/>
        </w:rPr>
      </w:pPr>
      <w:r w:rsidRPr="00080171">
        <w:rPr>
          <w:rFonts w:ascii="Maiandra GD" w:hAnsi="Maiandra GD" w:cstheme="majorBidi"/>
          <w:sz w:val="24"/>
          <w:szCs w:val="24"/>
        </w:rPr>
        <w:t>Length: 50 cm (48-53)</w:t>
      </w:r>
    </w:p>
    <w:p w14:paraId="29780E03" w14:textId="77777777" w:rsidR="000615FB" w:rsidRPr="00080171" w:rsidRDefault="000615FB" w:rsidP="000615FB">
      <w:pPr>
        <w:pStyle w:val="ListParagraph"/>
        <w:rPr>
          <w:rFonts w:ascii="Maiandra GD" w:hAnsi="Maiandra GD" w:cstheme="majorBidi"/>
          <w:sz w:val="24"/>
          <w:szCs w:val="24"/>
        </w:rPr>
      </w:pPr>
      <w:r w:rsidRPr="00080171">
        <w:rPr>
          <w:rFonts w:ascii="Maiandra GD" w:hAnsi="Maiandra GD" w:cstheme="majorBidi"/>
          <w:sz w:val="24"/>
          <w:szCs w:val="24"/>
        </w:rPr>
        <w:t xml:space="preserve">Weight: 2.5-4 </w:t>
      </w:r>
      <w:proofErr w:type="spellStart"/>
      <w:r w:rsidRPr="00080171">
        <w:rPr>
          <w:rFonts w:ascii="Maiandra GD" w:hAnsi="Maiandra GD" w:cstheme="majorBidi"/>
          <w:sz w:val="24"/>
          <w:szCs w:val="24"/>
        </w:rPr>
        <w:t>kgm</w:t>
      </w:r>
      <w:proofErr w:type="spellEnd"/>
    </w:p>
    <w:p w14:paraId="7DBE52BE" w14:textId="77777777" w:rsidR="000615FB" w:rsidRPr="00080171" w:rsidRDefault="000615FB" w:rsidP="000615FB">
      <w:pPr>
        <w:pStyle w:val="ListParagraph"/>
        <w:rPr>
          <w:rFonts w:ascii="Maiandra GD" w:hAnsi="Maiandra GD" w:cstheme="majorBidi"/>
          <w:sz w:val="24"/>
          <w:szCs w:val="24"/>
        </w:rPr>
      </w:pPr>
      <w:r w:rsidRPr="00080171">
        <w:rPr>
          <w:rFonts w:ascii="Maiandra GD" w:hAnsi="Maiandra GD" w:cstheme="majorBidi"/>
          <w:sz w:val="24"/>
          <w:szCs w:val="24"/>
        </w:rPr>
        <w:t>Head circumference: 35 cm (33-37cm)</w:t>
      </w:r>
    </w:p>
    <w:p w14:paraId="09793212" w14:textId="77777777" w:rsidR="000615FB" w:rsidRPr="00080171" w:rsidRDefault="000615FB" w:rsidP="00EE32A0">
      <w:pPr>
        <w:pStyle w:val="ListParagraph"/>
        <w:numPr>
          <w:ilvl w:val="0"/>
          <w:numId w:val="8"/>
        </w:numPr>
        <w:rPr>
          <w:rFonts w:ascii="Maiandra GD" w:hAnsi="Maiandra GD" w:cstheme="majorBidi"/>
          <w:sz w:val="24"/>
          <w:szCs w:val="24"/>
        </w:rPr>
      </w:pPr>
      <w:r w:rsidRPr="00080171">
        <w:rPr>
          <w:rFonts w:ascii="Maiandra GD" w:hAnsi="Maiandra GD" w:cstheme="majorBidi"/>
          <w:sz w:val="24"/>
          <w:szCs w:val="24"/>
        </w:rPr>
        <w:t xml:space="preserve">Vital signs: </w:t>
      </w:r>
    </w:p>
    <w:p w14:paraId="09829783" w14:textId="77777777" w:rsidR="000615FB" w:rsidRPr="00080171" w:rsidRDefault="000615FB" w:rsidP="000615FB">
      <w:pPr>
        <w:pStyle w:val="ListParagraph"/>
        <w:rPr>
          <w:rFonts w:ascii="Maiandra GD" w:hAnsi="Maiandra GD" w:cstheme="majorBidi"/>
          <w:sz w:val="24"/>
          <w:szCs w:val="24"/>
        </w:rPr>
      </w:pPr>
      <w:r w:rsidRPr="00080171">
        <w:rPr>
          <w:rFonts w:ascii="Maiandra GD" w:hAnsi="Maiandra GD" w:cstheme="majorBidi"/>
          <w:sz w:val="24"/>
          <w:szCs w:val="24"/>
        </w:rPr>
        <w:t>RR 40-60</w:t>
      </w:r>
    </w:p>
    <w:p w14:paraId="71FB2E31" w14:textId="77777777" w:rsidR="000615FB" w:rsidRPr="00080171" w:rsidRDefault="000615FB" w:rsidP="000615FB">
      <w:pPr>
        <w:pStyle w:val="ListParagraph"/>
        <w:rPr>
          <w:rFonts w:ascii="Maiandra GD" w:hAnsi="Maiandra GD" w:cstheme="majorBidi"/>
          <w:sz w:val="24"/>
          <w:szCs w:val="24"/>
        </w:rPr>
      </w:pPr>
      <w:r w:rsidRPr="00080171">
        <w:rPr>
          <w:rFonts w:ascii="Maiandra GD" w:hAnsi="Maiandra GD" w:cstheme="majorBidi"/>
          <w:sz w:val="24"/>
          <w:szCs w:val="24"/>
        </w:rPr>
        <w:t>HR 120-160</w:t>
      </w:r>
    </w:p>
    <w:p w14:paraId="4C27F115" w14:textId="77777777" w:rsidR="000615FB" w:rsidRPr="00080171" w:rsidRDefault="000615FB" w:rsidP="00EE32A0">
      <w:pPr>
        <w:pStyle w:val="ListParagraph"/>
        <w:numPr>
          <w:ilvl w:val="0"/>
          <w:numId w:val="8"/>
        </w:numPr>
        <w:rPr>
          <w:rFonts w:ascii="Maiandra GD" w:hAnsi="Maiandra GD" w:cstheme="majorBidi"/>
          <w:sz w:val="24"/>
          <w:szCs w:val="24"/>
        </w:rPr>
      </w:pPr>
      <w:r w:rsidRPr="00080171">
        <w:rPr>
          <w:rFonts w:ascii="Maiandra GD" w:hAnsi="Maiandra GD" w:cstheme="majorBidi"/>
          <w:sz w:val="24"/>
          <w:szCs w:val="24"/>
        </w:rPr>
        <w:t>Bilirubin (see later)</w:t>
      </w:r>
    </w:p>
    <w:p w14:paraId="33588008" w14:textId="77777777" w:rsidR="000615FB" w:rsidRPr="00080171" w:rsidRDefault="000615FB" w:rsidP="00EE32A0">
      <w:pPr>
        <w:pStyle w:val="ListParagraph"/>
        <w:numPr>
          <w:ilvl w:val="0"/>
          <w:numId w:val="8"/>
        </w:numPr>
        <w:rPr>
          <w:rFonts w:ascii="Maiandra GD" w:hAnsi="Maiandra GD" w:cstheme="majorBidi"/>
          <w:sz w:val="24"/>
          <w:szCs w:val="24"/>
        </w:rPr>
      </w:pPr>
      <w:r w:rsidRPr="00080171">
        <w:rPr>
          <w:rFonts w:ascii="Maiandra GD" w:hAnsi="Maiandra GD" w:cstheme="majorBidi"/>
          <w:sz w:val="24"/>
          <w:szCs w:val="24"/>
        </w:rPr>
        <w:t>PH (&gt;7.2)</w:t>
      </w:r>
    </w:p>
    <w:p w14:paraId="65347EBB" w14:textId="77777777" w:rsidR="000615FB" w:rsidRPr="00080171" w:rsidRDefault="00EE32A0" w:rsidP="00EE32A0">
      <w:pPr>
        <w:pStyle w:val="ListParagraph"/>
        <w:numPr>
          <w:ilvl w:val="0"/>
          <w:numId w:val="8"/>
        </w:numPr>
        <w:spacing w:after="0"/>
        <w:rPr>
          <w:rFonts w:ascii="Maiandra GD" w:hAnsi="Maiandra GD" w:cstheme="majorBidi"/>
          <w:sz w:val="24"/>
          <w:szCs w:val="24"/>
        </w:rPr>
      </w:pPr>
      <w:hyperlink r:id="rId77" w:anchor="Z3a9be6d77b8ac1229882a1913aa48e90" w:history="1">
        <w:r w:rsidR="000615FB" w:rsidRPr="00080171">
          <w:rPr>
            <w:rFonts w:ascii="Maiandra GD" w:eastAsia="Times New Roman" w:hAnsi="Maiandra GD" w:cstheme="majorBidi"/>
            <w:sz w:val="24"/>
            <w:szCs w:val="24"/>
            <w:u w:val="single"/>
          </w:rPr>
          <w:t>Urine</w:t>
        </w:r>
      </w:hyperlink>
      <w:r w:rsidR="000615FB" w:rsidRPr="00080171">
        <w:rPr>
          <w:rFonts w:ascii="Maiandra GD" w:eastAsia="Times New Roman" w:hAnsi="Maiandra GD" w:cstheme="majorBidi"/>
          <w:sz w:val="24"/>
          <w:szCs w:val="24"/>
        </w:rPr>
        <w:t> and </w:t>
      </w:r>
      <w:hyperlink r:id="rId78" w:anchor="Zc82d09f0c3a3b004103ca6186feac433" w:history="1">
        <w:r w:rsidR="000615FB" w:rsidRPr="00080171">
          <w:rPr>
            <w:rFonts w:ascii="Maiandra GD" w:eastAsia="Times New Roman" w:hAnsi="Maiandra GD" w:cstheme="majorBidi"/>
            <w:sz w:val="24"/>
            <w:szCs w:val="24"/>
            <w:u w:val="single"/>
          </w:rPr>
          <w:t>meconium</w:t>
        </w:r>
      </w:hyperlink>
      <w:r w:rsidR="000615FB" w:rsidRPr="00080171">
        <w:rPr>
          <w:rFonts w:ascii="Maiandra GD" w:eastAsia="Times New Roman" w:hAnsi="Maiandra GD" w:cstheme="majorBidi"/>
          <w:sz w:val="24"/>
          <w:szCs w:val="24"/>
        </w:rPr>
        <w:t> </w:t>
      </w:r>
    </w:p>
    <w:p w14:paraId="29EEC53F" w14:textId="77777777" w:rsidR="000615FB" w:rsidRPr="00080171" w:rsidRDefault="000615FB" w:rsidP="00EE32A0">
      <w:pPr>
        <w:numPr>
          <w:ilvl w:val="1"/>
          <w:numId w:val="8"/>
        </w:numPr>
        <w:shd w:val="clear" w:color="auto" w:fill="FFFFFF"/>
        <w:spacing w:after="0" w:line="360" w:lineRule="atLeast"/>
        <w:rPr>
          <w:rFonts w:ascii="Maiandra GD" w:eastAsia="Times New Roman" w:hAnsi="Maiandra GD" w:cstheme="majorBidi"/>
          <w:sz w:val="24"/>
          <w:szCs w:val="24"/>
        </w:rPr>
      </w:pPr>
      <w:r w:rsidRPr="00080171">
        <w:rPr>
          <w:rFonts w:ascii="Maiandra GD" w:eastAsia="Times New Roman" w:hAnsi="Maiandra GD" w:cstheme="majorBidi"/>
          <w:sz w:val="24"/>
          <w:szCs w:val="24"/>
        </w:rPr>
        <w:t>First passage of </w:t>
      </w:r>
      <w:hyperlink r:id="rId79" w:anchor="Z3a9be6d77b8ac1229882a1913aa48e90" w:history="1">
        <w:r w:rsidRPr="00080171">
          <w:rPr>
            <w:rFonts w:ascii="Maiandra GD" w:eastAsia="Times New Roman" w:hAnsi="Maiandra GD" w:cstheme="majorBidi"/>
            <w:sz w:val="24"/>
            <w:szCs w:val="24"/>
            <w:u w:val="single"/>
          </w:rPr>
          <w:t>urine</w:t>
        </w:r>
      </w:hyperlink>
      <w:r w:rsidRPr="00080171">
        <w:rPr>
          <w:rFonts w:ascii="Maiandra GD" w:eastAsia="Times New Roman" w:hAnsi="Maiandra GD" w:cstheme="majorBidi"/>
          <w:sz w:val="24"/>
          <w:szCs w:val="24"/>
        </w:rPr>
        <w:t> within 24 hours of </w:t>
      </w:r>
      <w:hyperlink r:id="rId80" w:anchor="Z6ef73f19366e47d24a7b927f1f58d045" w:history="1">
        <w:r w:rsidRPr="00080171">
          <w:rPr>
            <w:rFonts w:ascii="Maiandra GD" w:eastAsia="Times New Roman" w:hAnsi="Maiandra GD" w:cstheme="majorBidi"/>
            <w:sz w:val="24"/>
            <w:szCs w:val="24"/>
            <w:u w:val="single"/>
          </w:rPr>
          <w:t>birth</w:t>
        </w:r>
      </w:hyperlink>
    </w:p>
    <w:p w14:paraId="4811B849" w14:textId="77777777" w:rsidR="000615FB" w:rsidRPr="00080171" w:rsidRDefault="000615FB" w:rsidP="00EE32A0">
      <w:pPr>
        <w:numPr>
          <w:ilvl w:val="1"/>
          <w:numId w:val="8"/>
        </w:numPr>
        <w:shd w:val="clear" w:color="auto" w:fill="FFFFFF"/>
        <w:spacing w:after="0" w:line="360" w:lineRule="atLeast"/>
        <w:rPr>
          <w:rFonts w:ascii="Maiandra GD" w:eastAsia="Times New Roman" w:hAnsi="Maiandra GD" w:cstheme="majorBidi"/>
          <w:sz w:val="24"/>
          <w:szCs w:val="24"/>
        </w:rPr>
      </w:pPr>
      <w:r w:rsidRPr="00080171">
        <w:rPr>
          <w:rFonts w:ascii="Maiandra GD" w:eastAsia="Times New Roman" w:hAnsi="Maiandra GD" w:cstheme="majorBidi"/>
          <w:sz w:val="24"/>
          <w:szCs w:val="24"/>
        </w:rPr>
        <w:t>First passage of meconium (a black-green, tarry substance that forms the </w:t>
      </w:r>
      <w:hyperlink r:id="rId81" w:anchor="Ze7933e94cbdc20df1766f3a4e6a302c1" w:history="1">
        <w:r w:rsidRPr="00080171">
          <w:rPr>
            <w:rFonts w:ascii="Maiandra GD" w:eastAsia="Times New Roman" w:hAnsi="Maiandra GD" w:cstheme="majorBidi"/>
            <w:sz w:val="24"/>
            <w:szCs w:val="24"/>
            <w:u w:val="single"/>
          </w:rPr>
          <w:t>newborn</w:t>
        </w:r>
      </w:hyperlink>
      <w:r w:rsidRPr="00080171">
        <w:rPr>
          <w:rFonts w:ascii="Maiandra GD" w:eastAsia="Times New Roman" w:hAnsi="Maiandra GD" w:cstheme="majorBidi"/>
          <w:sz w:val="24"/>
          <w:szCs w:val="24"/>
        </w:rPr>
        <w:t>'s feces) within 48 hours after </w:t>
      </w:r>
      <w:hyperlink r:id="rId82" w:anchor="Z6ef73f19366e47d24a7b927f1f58d045" w:history="1">
        <w:r w:rsidRPr="00080171">
          <w:rPr>
            <w:rFonts w:ascii="Maiandra GD" w:eastAsia="Times New Roman" w:hAnsi="Maiandra GD" w:cstheme="majorBidi"/>
            <w:sz w:val="24"/>
            <w:szCs w:val="24"/>
            <w:u w:val="single"/>
          </w:rPr>
          <w:t>birth</w:t>
        </w:r>
      </w:hyperlink>
    </w:p>
    <w:p w14:paraId="6AD79D69" w14:textId="77777777" w:rsidR="000615FB" w:rsidRPr="00080171" w:rsidRDefault="000615FB" w:rsidP="00EE32A0">
      <w:pPr>
        <w:numPr>
          <w:ilvl w:val="0"/>
          <w:numId w:val="8"/>
        </w:numPr>
        <w:shd w:val="clear" w:color="auto" w:fill="FFFFFF"/>
        <w:spacing w:after="0" w:line="360" w:lineRule="atLeast"/>
        <w:rPr>
          <w:rFonts w:ascii="Maiandra GD" w:eastAsia="Times New Roman" w:hAnsi="Maiandra GD" w:cstheme="majorBidi"/>
          <w:sz w:val="24"/>
          <w:szCs w:val="24"/>
        </w:rPr>
      </w:pPr>
      <w:r w:rsidRPr="00080171">
        <w:rPr>
          <w:rFonts w:ascii="Maiandra GD" w:eastAsia="Times New Roman" w:hAnsi="Maiandra GD" w:cstheme="majorBidi"/>
          <w:sz w:val="24"/>
          <w:szCs w:val="24"/>
        </w:rPr>
        <w:t>Feeding: encourage and provide counseling regarding </w:t>
      </w:r>
      <w:hyperlink r:id="rId83" w:anchor="Z7966b678b6b63ef599deeea99cb2b219" w:history="1">
        <w:r w:rsidRPr="00080171">
          <w:rPr>
            <w:rFonts w:ascii="Maiandra GD" w:eastAsia="Times New Roman" w:hAnsi="Maiandra GD" w:cstheme="majorBidi"/>
            <w:sz w:val="24"/>
            <w:szCs w:val="24"/>
            <w:u w:val="single"/>
          </w:rPr>
          <w:t>breastfeeding</w:t>
        </w:r>
      </w:hyperlink>
      <w:r w:rsidRPr="00080171">
        <w:rPr>
          <w:rFonts w:ascii="Maiandra GD" w:eastAsia="Times New Roman" w:hAnsi="Maiandra GD" w:cstheme="majorBidi"/>
          <w:sz w:val="24"/>
          <w:szCs w:val="24"/>
        </w:rPr>
        <w:t> </w:t>
      </w:r>
    </w:p>
    <w:p w14:paraId="6CBEBDA0" w14:textId="77777777" w:rsidR="000615FB" w:rsidRPr="00080171" w:rsidRDefault="000615FB" w:rsidP="00EE32A0">
      <w:pPr>
        <w:numPr>
          <w:ilvl w:val="0"/>
          <w:numId w:val="8"/>
        </w:numPr>
        <w:shd w:val="clear" w:color="auto" w:fill="FFFFFF"/>
        <w:spacing w:after="0" w:line="360" w:lineRule="atLeast"/>
        <w:rPr>
          <w:rFonts w:ascii="Maiandra GD" w:eastAsia="Times New Roman" w:hAnsi="Maiandra GD" w:cstheme="majorBidi"/>
          <w:sz w:val="24"/>
          <w:szCs w:val="24"/>
        </w:rPr>
      </w:pPr>
      <w:r w:rsidRPr="00080171">
        <w:rPr>
          <w:rFonts w:ascii="Maiandra GD" w:eastAsia="Times New Roman" w:hAnsi="Maiandra GD" w:cstheme="majorBidi"/>
          <w:sz w:val="24"/>
          <w:szCs w:val="24"/>
        </w:rPr>
        <w:t>Losing weight after </w:t>
      </w:r>
      <w:hyperlink r:id="rId84" w:anchor="Z6ef73f19366e47d24a7b927f1f58d045" w:history="1">
        <w:r w:rsidRPr="00080171">
          <w:rPr>
            <w:rFonts w:ascii="Maiandra GD" w:eastAsia="Times New Roman" w:hAnsi="Maiandra GD" w:cstheme="majorBidi"/>
            <w:sz w:val="24"/>
            <w:szCs w:val="24"/>
            <w:u w:val="single"/>
          </w:rPr>
          <w:t>birth</w:t>
        </w:r>
      </w:hyperlink>
      <w:r w:rsidRPr="00080171">
        <w:rPr>
          <w:rFonts w:ascii="Maiandra GD" w:eastAsia="Times New Roman" w:hAnsi="Maiandra GD" w:cstheme="majorBidi"/>
          <w:sz w:val="24"/>
          <w:szCs w:val="24"/>
        </w:rPr>
        <w:t> </w:t>
      </w:r>
    </w:p>
    <w:p w14:paraId="6C7DA652" w14:textId="77777777" w:rsidR="000615FB" w:rsidRPr="00080171" w:rsidRDefault="000615FB" w:rsidP="00EE32A0">
      <w:pPr>
        <w:numPr>
          <w:ilvl w:val="1"/>
          <w:numId w:val="8"/>
        </w:numPr>
        <w:shd w:val="clear" w:color="auto" w:fill="FFFFFF"/>
        <w:spacing w:after="0" w:line="360" w:lineRule="atLeast"/>
        <w:rPr>
          <w:rFonts w:ascii="Maiandra GD" w:eastAsia="Times New Roman" w:hAnsi="Maiandra GD" w:cstheme="majorBidi"/>
          <w:sz w:val="24"/>
          <w:szCs w:val="24"/>
        </w:rPr>
      </w:pPr>
      <w:r w:rsidRPr="00080171">
        <w:rPr>
          <w:rFonts w:ascii="Maiandra GD" w:eastAsia="Times New Roman" w:hAnsi="Maiandra GD" w:cstheme="majorBidi"/>
          <w:sz w:val="24"/>
          <w:szCs w:val="24"/>
        </w:rPr>
        <w:t>Loss of up to 7% of </w:t>
      </w:r>
      <w:hyperlink r:id="rId85" w:anchor="Z6ef73f19366e47d24a7b927f1f58d045" w:history="1">
        <w:r w:rsidRPr="00080171">
          <w:rPr>
            <w:rFonts w:ascii="Maiandra GD" w:eastAsia="Times New Roman" w:hAnsi="Maiandra GD" w:cstheme="majorBidi"/>
            <w:sz w:val="24"/>
            <w:szCs w:val="24"/>
            <w:u w:val="single"/>
          </w:rPr>
          <w:t>birth</w:t>
        </w:r>
      </w:hyperlink>
      <w:r w:rsidRPr="00080171">
        <w:rPr>
          <w:rFonts w:ascii="Maiandra GD" w:eastAsia="Times New Roman" w:hAnsi="Maiandra GD" w:cstheme="majorBidi"/>
          <w:sz w:val="24"/>
          <w:szCs w:val="24"/>
        </w:rPr>
        <w:t> weight in first five days of life is normal and no specific treatment is required. </w:t>
      </w:r>
    </w:p>
    <w:p w14:paraId="2B629A17" w14:textId="77777777" w:rsidR="000615FB" w:rsidRPr="00080171" w:rsidRDefault="000615FB" w:rsidP="00EE32A0">
      <w:pPr>
        <w:numPr>
          <w:ilvl w:val="1"/>
          <w:numId w:val="8"/>
        </w:numPr>
        <w:shd w:val="clear" w:color="auto" w:fill="FFFFFF"/>
        <w:spacing w:after="0" w:line="360" w:lineRule="atLeast"/>
        <w:rPr>
          <w:rFonts w:ascii="Maiandra GD" w:eastAsia="Times New Roman" w:hAnsi="Maiandra GD" w:cstheme="majorBidi"/>
          <w:sz w:val="24"/>
          <w:szCs w:val="24"/>
        </w:rPr>
      </w:pPr>
      <w:r w:rsidRPr="00080171">
        <w:rPr>
          <w:rFonts w:ascii="Maiandra GD" w:eastAsia="Times New Roman" w:hAnsi="Maiandra GD" w:cstheme="majorBidi"/>
          <w:sz w:val="24"/>
          <w:szCs w:val="24"/>
        </w:rPr>
        <w:t>Newborns normally regain their </w:t>
      </w:r>
      <w:hyperlink r:id="rId86" w:anchor="Z6ef73f19366e47d24a7b927f1f58d045" w:history="1">
        <w:r w:rsidRPr="00080171">
          <w:rPr>
            <w:rFonts w:ascii="Maiandra GD" w:eastAsia="Times New Roman" w:hAnsi="Maiandra GD" w:cstheme="majorBidi"/>
            <w:sz w:val="24"/>
            <w:szCs w:val="24"/>
            <w:u w:val="single"/>
          </w:rPr>
          <w:t>birth</w:t>
        </w:r>
      </w:hyperlink>
      <w:r w:rsidRPr="00080171">
        <w:rPr>
          <w:rFonts w:ascii="Maiandra GD" w:eastAsia="Times New Roman" w:hAnsi="Maiandra GD" w:cstheme="majorBidi"/>
          <w:sz w:val="24"/>
          <w:szCs w:val="24"/>
        </w:rPr>
        <w:t> weight by the time they are 10–14 days old.</w:t>
      </w:r>
    </w:p>
    <w:p w14:paraId="00BE3967" w14:textId="77777777" w:rsidR="000615FB" w:rsidRPr="00080171" w:rsidRDefault="000615FB" w:rsidP="00EE32A0">
      <w:pPr>
        <w:numPr>
          <w:ilvl w:val="0"/>
          <w:numId w:val="8"/>
        </w:numPr>
        <w:shd w:val="clear" w:color="auto" w:fill="FFFFFF"/>
        <w:spacing w:after="0" w:line="360" w:lineRule="atLeast"/>
        <w:rPr>
          <w:rFonts w:ascii="Maiandra GD" w:eastAsia="Times New Roman" w:hAnsi="Maiandra GD" w:cstheme="majorBidi"/>
          <w:sz w:val="24"/>
          <w:szCs w:val="24"/>
        </w:rPr>
      </w:pPr>
      <w:r w:rsidRPr="00080171">
        <w:rPr>
          <w:rFonts w:ascii="Maiandra GD" w:eastAsia="Times New Roman" w:hAnsi="Maiandra GD" w:cstheme="majorBidi"/>
          <w:sz w:val="24"/>
          <w:szCs w:val="24"/>
        </w:rPr>
        <w:t>Consequences of intrauterine </w:t>
      </w:r>
      <w:hyperlink r:id="rId87" w:anchor="Z9f773b700d306dca5a1f7c25325b2ece" w:history="1">
        <w:r w:rsidRPr="00080171">
          <w:rPr>
            <w:rFonts w:ascii="Maiandra GD" w:eastAsia="Times New Roman" w:hAnsi="Maiandra GD" w:cstheme="majorBidi"/>
            <w:sz w:val="24"/>
            <w:szCs w:val="24"/>
            <w:u w:val="single"/>
          </w:rPr>
          <w:t>estrogen</w:t>
        </w:r>
      </w:hyperlink>
      <w:r w:rsidRPr="00080171">
        <w:rPr>
          <w:rFonts w:ascii="Maiandra GD" w:eastAsia="Times New Roman" w:hAnsi="Maiandra GD" w:cstheme="majorBidi"/>
          <w:sz w:val="24"/>
          <w:szCs w:val="24"/>
        </w:rPr>
        <w:t> exposure</w:t>
      </w:r>
    </w:p>
    <w:p w14:paraId="1CACDE1E" w14:textId="77777777" w:rsidR="000615FB" w:rsidRPr="00080171" w:rsidRDefault="00EE32A0" w:rsidP="00EE32A0">
      <w:pPr>
        <w:numPr>
          <w:ilvl w:val="1"/>
          <w:numId w:val="8"/>
        </w:numPr>
        <w:shd w:val="clear" w:color="auto" w:fill="FFFFFF"/>
        <w:spacing w:after="0" w:line="360" w:lineRule="atLeast"/>
        <w:rPr>
          <w:rFonts w:ascii="Maiandra GD" w:eastAsia="Times New Roman" w:hAnsi="Maiandra GD" w:cstheme="majorBidi"/>
          <w:sz w:val="24"/>
          <w:szCs w:val="24"/>
        </w:rPr>
      </w:pPr>
      <w:hyperlink r:id="rId88" w:anchor="Z1b473b16a0c304b8376bbf09eefde16e" w:history="1">
        <w:r w:rsidR="000615FB" w:rsidRPr="00080171">
          <w:rPr>
            <w:rFonts w:ascii="Maiandra GD" w:eastAsia="Times New Roman" w:hAnsi="Maiandra GD" w:cstheme="majorBidi"/>
            <w:sz w:val="24"/>
            <w:szCs w:val="24"/>
            <w:u w:val="single"/>
          </w:rPr>
          <w:t>Breast</w:t>
        </w:r>
      </w:hyperlink>
      <w:r w:rsidR="000615FB" w:rsidRPr="00080171">
        <w:rPr>
          <w:rFonts w:ascii="Maiandra GD" w:eastAsia="Times New Roman" w:hAnsi="Maiandra GD" w:cstheme="majorBidi"/>
          <w:sz w:val="24"/>
          <w:szCs w:val="24"/>
        </w:rPr>
        <w:t> bud development is normal in newborns, independent of sex.</w:t>
      </w:r>
    </w:p>
    <w:p w14:paraId="2ED1D322" w14:textId="77777777" w:rsidR="000615FB" w:rsidRPr="00080171" w:rsidRDefault="00EE32A0" w:rsidP="00EE32A0">
      <w:pPr>
        <w:numPr>
          <w:ilvl w:val="1"/>
          <w:numId w:val="8"/>
        </w:numPr>
        <w:shd w:val="clear" w:color="auto" w:fill="FFFFFF"/>
        <w:spacing w:after="0" w:line="360" w:lineRule="atLeast"/>
        <w:rPr>
          <w:rFonts w:ascii="Maiandra GD" w:eastAsia="Times New Roman" w:hAnsi="Maiandra GD" w:cstheme="majorBidi"/>
          <w:sz w:val="24"/>
          <w:szCs w:val="24"/>
        </w:rPr>
      </w:pPr>
      <w:hyperlink r:id="rId89" w:anchor="Ze7933e94cbdc20df1766f3a4e6a302c1" w:history="1">
        <w:r w:rsidR="000615FB" w:rsidRPr="00080171">
          <w:rPr>
            <w:rFonts w:ascii="Maiandra GD" w:eastAsia="Times New Roman" w:hAnsi="Maiandra GD" w:cstheme="majorBidi"/>
            <w:sz w:val="24"/>
            <w:szCs w:val="24"/>
            <w:u w:val="single"/>
          </w:rPr>
          <w:t>Newborn</w:t>
        </w:r>
      </w:hyperlink>
      <w:r w:rsidR="000615FB" w:rsidRPr="00080171">
        <w:rPr>
          <w:rFonts w:ascii="Maiandra GD" w:eastAsia="Times New Roman" w:hAnsi="Maiandra GD" w:cstheme="majorBidi"/>
          <w:sz w:val="24"/>
          <w:szCs w:val="24"/>
        </w:rPr>
        <w:t> girls may have bloody mucoid </w:t>
      </w:r>
      <w:hyperlink r:id="rId90" w:anchor="Zb662926dc2d34490a899d22f644e85f3" w:history="1">
        <w:r w:rsidR="000615FB" w:rsidRPr="00080171">
          <w:rPr>
            <w:rFonts w:ascii="Maiandra GD" w:eastAsia="Times New Roman" w:hAnsi="Maiandra GD" w:cstheme="majorBidi"/>
            <w:sz w:val="24"/>
            <w:szCs w:val="24"/>
            <w:u w:val="single"/>
          </w:rPr>
          <w:t>vaginal discharge</w:t>
        </w:r>
      </w:hyperlink>
      <w:r w:rsidR="000615FB" w:rsidRPr="00080171">
        <w:rPr>
          <w:rFonts w:ascii="Maiandra GD" w:eastAsia="Times New Roman" w:hAnsi="Maiandra GD" w:cstheme="majorBidi"/>
          <w:sz w:val="24"/>
          <w:szCs w:val="24"/>
        </w:rPr>
        <w:t>.</w:t>
      </w:r>
    </w:p>
    <w:p w14:paraId="429D811A" w14:textId="77777777" w:rsidR="000615FB" w:rsidRPr="00080171" w:rsidRDefault="000615FB" w:rsidP="000615FB">
      <w:pPr>
        <w:rPr>
          <w:rFonts w:ascii="Maiandra GD" w:hAnsi="Maiandra GD" w:cstheme="majorBidi"/>
          <w:sz w:val="24"/>
          <w:szCs w:val="24"/>
        </w:rPr>
      </w:pPr>
    </w:p>
    <w:p w14:paraId="2F6E980D" w14:textId="77777777" w:rsidR="000615FB" w:rsidRPr="00080171" w:rsidRDefault="000615FB" w:rsidP="000615FB">
      <w:pPr>
        <w:rPr>
          <w:rFonts w:ascii="Maiandra GD" w:hAnsi="Maiandra GD" w:cstheme="majorBidi"/>
          <w:sz w:val="24"/>
          <w:szCs w:val="24"/>
        </w:rPr>
      </w:pPr>
      <w:r w:rsidRPr="00080171">
        <w:rPr>
          <w:rFonts w:ascii="Maiandra GD" w:hAnsi="Maiandra GD" w:cstheme="majorBidi"/>
          <w:b/>
          <w:bCs/>
          <w:sz w:val="24"/>
          <w:szCs w:val="24"/>
          <w:u w:val="single"/>
        </w:rPr>
        <w:t>Neonatal polycythemia</w:t>
      </w:r>
      <w:r w:rsidRPr="00080171">
        <w:rPr>
          <w:rFonts w:ascii="Maiandra GD" w:hAnsi="Maiandra GD" w:cstheme="majorBidi"/>
          <w:sz w:val="24"/>
          <w:szCs w:val="24"/>
        </w:rPr>
        <w:t>:</w:t>
      </w:r>
    </w:p>
    <w:p w14:paraId="40CC0589" w14:textId="77777777" w:rsidR="000615FB" w:rsidRPr="00080171" w:rsidRDefault="000615FB" w:rsidP="00EE32A0">
      <w:pPr>
        <w:numPr>
          <w:ilvl w:val="0"/>
          <w:numId w:val="9"/>
        </w:numPr>
        <w:spacing w:after="0" w:line="360" w:lineRule="atLeast"/>
        <w:ind w:left="240"/>
        <w:rPr>
          <w:rFonts w:ascii="Maiandra GD" w:eastAsia="Times New Roman" w:hAnsi="Maiandra GD" w:cs="Times New Roman"/>
          <w:sz w:val="24"/>
          <w:szCs w:val="24"/>
        </w:rPr>
      </w:pPr>
      <w:r w:rsidRPr="00080171">
        <w:rPr>
          <w:rFonts w:ascii="Maiandra GD" w:eastAsia="Times New Roman" w:hAnsi="Maiandra GD" w:cs="Times New Roman"/>
          <w:b/>
          <w:bCs/>
          <w:sz w:val="24"/>
          <w:szCs w:val="24"/>
        </w:rPr>
        <w:lastRenderedPageBreak/>
        <w:t>Definition</w:t>
      </w:r>
      <w:r w:rsidRPr="00080171">
        <w:rPr>
          <w:rFonts w:ascii="Maiandra GD" w:eastAsia="Times New Roman" w:hAnsi="Maiandra GD" w:cs="Times New Roman"/>
          <w:sz w:val="24"/>
          <w:szCs w:val="24"/>
        </w:rPr>
        <w:t>: venous </w:t>
      </w:r>
      <w:hyperlink r:id="rId91" w:anchor="Zad9d69b0e14fe68de004e7abe3c72e9c" w:history="1">
        <w:r w:rsidRPr="00080171">
          <w:rPr>
            <w:rFonts w:ascii="Maiandra GD" w:eastAsia="Times New Roman" w:hAnsi="Maiandra GD" w:cs="Times New Roman"/>
            <w:sz w:val="24"/>
            <w:szCs w:val="24"/>
            <w:u w:val="single"/>
          </w:rPr>
          <w:t>hematocrit</w:t>
        </w:r>
      </w:hyperlink>
      <w:r w:rsidRPr="00080171">
        <w:rPr>
          <w:rFonts w:ascii="Maiandra GD" w:eastAsia="Times New Roman" w:hAnsi="Maiandra GD" w:cs="Times New Roman"/>
          <w:sz w:val="24"/>
          <w:szCs w:val="24"/>
        </w:rPr>
        <w:t> (HCT) greatly exceeding normal values for gestational and postnatal age</w:t>
      </w:r>
    </w:p>
    <w:p w14:paraId="6DFD384D" w14:textId="77777777" w:rsidR="000615FB" w:rsidRPr="00080171" w:rsidRDefault="00EE32A0" w:rsidP="00EE32A0">
      <w:pPr>
        <w:numPr>
          <w:ilvl w:val="0"/>
          <w:numId w:val="9"/>
        </w:numPr>
        <w:spacing w:after="0" w:line="360" w:lineRule="atLeast"/>
        <w:ind w:left="240"/>
        <w:rPr>
          <w:rFonts w:ascii="Maiandra GD" w:eastAsia="Times New Roman" w:hAnsi="Maiandra GD" w:cs="Times New Roman"/>
          <w:sz w:val="24"/>
          <w:szCs w:val="24"/>
        </w:rPr>
      </w:pPr>
      <w:hyperlink r:id="rId92" w:anchor="Z858f364cfb471d95299117a7bfa7a350" w:history="1">
        <w:r w:rsidR="000615FB" w:rsidRPr="00080171">
          <w:rPr>
            <w:rFonts w:ascii="Maiandra GD" w:eastAsia="Times New Roman" w:hAnsi="Maiandra GD" w:cs="Times New Roman"/>
            <w:b/>
            <w:bCs/>
            <w:sz w:val="24"/>
            <w:szCs w:val="24"/>
            <w:u w:val="single"/>
          </w:rPr>
          <w:t>Risk factors</w:t>
        </w:r>
      </w:hyperlink>
    </w:p>
    <w:p w14:paraId="2665D284" w14:textId="77777777" w:rsidR="000615FB" w:rsidRPr="00080171" w:rsidRDefault="000615FB" w:rsidP="00EE32A0">
      <w:pPr>
        <w:pStyle w:val="ListParagraph"/>
        <w:numPr>
          <w:ilvl w:val="0"/>
          <w:numId w:val="10"/>
        </w:numPr>
        <w:spacing w:after="0" w:line="360" w:lineRule="atLeast"/>
        <w:rPr>
          <w:rFonts w:ascii="Maiandra GD" w:eastAsia="Times New Roman" w:hAnsi="Maiandra GD" w:cs="Times New Roman"/>
          <w:sz w:val="24"/>
          <w:szCs w:val="24"/>
        </w:rPr>
      </w:pPr>
      <w:r w:rsidRPr="00080171">
        <w:rPr>
          <w:rFonts w:ascii="Maiandra GD" w:eastAsia="Times New Roman" w:hAnsi="Maiandra GD" w:cs="Times New Roman"/>
          <w:sz w:val="24"/>
          <w:szCs w:val="24"/>
        </w:rPr>
        <w:t>SGA</w:t>
      </w:r>
    </w:p>
    <w:p w14:paraId="2B49E533" w14:textId="77777777" w:rsidR="000615FB" w:rsidRPr="00080171" w:rsidRDefault="00EE32A0" w:rsidP="00EE32A0">
      <w:pPr>
        <w:pStyle w:val="ListParagraph"/>
        <w:numPr>
          <w:ilvl w:val="0"/>
          <w:numId w:val="10"/>
        </w:numPr>
        <w:spacing w:after="0" w:line="360" w:lineRule="atLeast"/>
        <w:rPr>
          <w:rFonts w:ascii="Maiandra GD" w:eastAsia="Times New Roman" w:hAnsi="Maiandra GD" w:cs="Times New Roman"/>
          <w:sz w:val="24"/>
          <w:szCs w:val="24"/>
        </w:rPr>
      </w:pPr>
      <w:hyperlink r:id="rId93" w:anchor="Z9a9558b574025e2465e76a4a3190e029" w:history="1">
        <w:r w:rsidR="000615FB" w:rsidRPr="00080171">
          <w:rPr>
            <w:rFonts w:ascii="Maiandra GD" w:eastAsia="Times New Roman" w:hAnsi="Maiandra GD" w:cs="Times New Roman"/>
            <w:sz w:val="24"/>
            <w:szCs w:val="24"/>
            <w:u w:val="single"/>
          </w:rPr>
          <w:t>LGA</w:t>
        </w:r>
      </w:hyperlink>
    </w:p>
    <w:p w14:paraId="4CEAA7CC" w14:textId="77777777" w:rsidR="000615FB" w:rsidRPr="00080171" w:rsidRDefault="00EE32A0" w:rsidP="00EE32A0">
      <w:pPr>
        <w:pStyle w:val="ListParagraph"/>
        <w:numPr>
          <w:ilvl w:val="0"/>
          <w:numId w:val="10"/>
        </w:numPr>
        <w:spacing w:after="0" w:line="360" w:lineRule="atLeast"/>
        <w:rPr>
          <w:rFonts w:ascii="Maiandra GD" w:eastAsia="Times New Roman" w:hAnsi="Maiandra GD" w:cs="Times New Roman"/>
          <w:sz w:val="24"/>
          <w:szCs w:val="24"/>
        </w:rPr>
      </w:pPr>
      <w:hyperlink r:id="rId94" w:anchor="Z0fc257b9a869b8bf01b45c4fb73dbdc1" w:history="1">
        <w:r w:rsidR="000615FB" w:rsidRPr="00080171">
          <w:rPr>
            <w:rFonts w:ascii="Maiandra GD" w:eastAsia="Times New Roman" w:hAnsi="Maiandra GD" w:cs="Times New Roman"/>
            <w:sz w:val="24"/>
            <w:szCs w:val="24"/>
            <w:u w:val="single"/>
          </w:rPr>
          <w:t>Infants</w:t>
        </w:r>
      </w:hyperlink>
      <w:r w:rsidR="000615FB" w:rsidRPr="00080171">
        <w:rPr>
          <w:rFonts w:ascii="Maiandra GD" w:eastAsia="Times New Roman" w:hAnsi="Maiandra GD" w:cs="Times New Roman"/>
          <w:sz w:val="24"/>
          <w:szCs w:val="24"/>
        </w:rPr>
        <w:t> of diabetic mothers</w:t>
      </w:r>
    </w:p>
    <w:p w14:paraId="613427E1" w14:textId="77777777" w:rsidR="000615FB" w:rsidRPr="00080171" w:rsidRDefault="00EE32A0" w:rsidP="00EE32A0">
      <w:pPr>
        <w:pStyle w:val="ListParagraph"/>
        <w:numPr>
          <w:ilvl w:val="0"/>
          <w:numId w:val="10"/>
        </w:numPr>
        <w:spacing w:after="0" w:line="360" w:lineRule="atLeast"/>
        <w:rPr>
          <w:rFonts w:ascii="Maiandra GD" w:eastAsia="Times New Roman" w:hAnsi="Maiandra GD" w:cs="Times New Roman"/>
          <w:sz w:val="24"/>
          <w:szCs w:val="24"/>
        </w:rPr>
      </w:pPr>
      <w:hyperlink r:id="rId95" w:anchor="Za237448f8ffad5eb0f313e9908e804d1" w:history="1">
        <w:r w:rsidR="000615FB" w:rsidRPr="00080171">
          <w:rPr>
            <w:rFonts w:ascii="Maiandra GD" w:eastAsia="Times New Roman" w:hAnsi="Maiandra GD" w:cs="Times New Roman"/>
            <w:sz w:val="24"/>
            <w:szCs w:val="24"/>
            <w:u w:val="single"/>
          </w:rPr>
          <w:t>Twin-to-twin transfusion syndrome</w:t>
        </w:r>
      </w:hyperlink>
      <w:r w:rsidR="000615FB" w:rsidRPr="00080171">
        <w:rPr>
          <w:rFonts w:ascii="Maiandra GD" w:eastAsia="Times New Roman" w:hAnsi="Maiandra GD" w:cs="Times New Roman"/>
          <w:sz w:val="24"/>
          <w:szCs w:val="24"/>
        </w:rPr>
        <w:t> (recipient)</w:t>
      </w:r>
    </w:p>
    <w:p w14:paraId="28EADCB9" w14:textId="77777777" w:rsidR="000615FB" w:rsidRPr="00080171" w:rsidRDefault="000615FB" w:rsidP="00EE32A0">
      <w:pPr>
        <w:pStyle w:val="ListParagraph"/>
        <w:numPr>
          <w:ilvl w:val="0"/>
          <w:numId w:val="10"/>
        </w:numPr>
        <w:spacing w:after="0" w:line="360" w:lineRule="atLeast"/>
        <w:rPr>
          <w:rFonts w:ascii="Maiandra GD" w:eastAsia="Times New Roman" w:hAnsi="Maiandra GD" w:cs="Times New Roman"/>
          <w:sz w:val="24"/>
          <w:szCs w:val="24"/>
        </w:rPr>
      </w:pPr>
      <w:r w:rsidRPr="00080171">
        <w:rPr>
          <w:rFonts w:ascii="Maiandra GD" w:eastAsia="Times New Roman" w:hAnsi="Maiandra GD" w:cs="Times New Roman"/>
          <w:sz w:val="24"/>
          <w:szCs w:val="24"/>
        </w:rPr>
        <w:t>Maternal tobacco use</w:t>
      </w:r>
    </w:p>
    <w:p w14:paraId="552273F5" w14:textId="77777777" w:rsidR="000615FB" w:rsidRPr="00080171" w:rsidRDefault="00EE32A0" w:rsidP="00EE32A0">
      <w:pPr>
        <w:pStyle w:val="ListParagraph"/>
        <w:numPr>
          <w:ilvl w:val="0"/>
          <w:numId w:val="10"/>
        </w:numPr>
        <w:spacing w:after="0" w:line="360" w:lineRule="atLeast"/>
        <w:rPr>
          <w:rFonts w:ascii="Maiandra GD" w:eastAsia="Times New Roman" w:hAnsi="Maiandra GD" w:cs="Times New Roman"/>
          <w:sz w:val="24"/>
          <w:szCs w:val="24"/>
        </w:rPr>
      </w:pPr>
      <w:hyperlink r:id="rId96" w:anchor="Zf4a861e8ee2973aceb14c60d93b4d6d0" w:history="1">
        <w:r w:rsidR="000615FB" w:rsidRPr="00080171">
          <w:rPr>
            <w:rFonts w:ascii="Maiandra GD" w:eastAsia="Times New Roman" w:hAnsi="Maiandra GD" w:cs="Times New Roman"/>
            <w:sz w:val="24"/>
            <w:szCs w:val="24"/>
            <w:u w:val="single"/>
          </w:rPr>
          <w:t>Chromosomal abnormalities</w:t>
        </w:r>
      </w:hyperlink>
    </w:p>
    <w:p w14:paraId="25C7542C" w14:textId="77777777" w:rsidR="000615FB" w:rsidRPr="00080171" w:rsidRDefault="000615FB" w:rsidP="00EE32A0">
      <w:pPr>
        <w:pStyle w:val="ListParagraph"/>
        <w:numPr>
          <w:ilvl w:val="0"/>
          <w:numId w:val="10"/>
        </w:numPr>
        <w:spacing w:after="0" w:line="360" w:lineRule="atLeast"/>
        <w:rPr>
          <w:rFonts w:ascii="Maiandra GD" w:eastAsia="Times New Roman" w:hAnsi="Maiandra GD" w:cs="Times New Roman"/>
          <w:sz w:val="24"/>
          <w:szCs w:val="24"/>
        </w:rPr>
      </w:pPr>
      <w:r w:rsidRPr="00080171">
        <w:rPr>
          <w:rFonts w:ascii="Maiandra GD" w:eastAsia="Times New Roman" w:hAnsi="Maiandra GD" w:cs="Times New Roman"/>
          <w:sz w:val="24"/>
          <w:szCs w:val="24"/>
        </w:rPr>
        <w:t>Delayed </w:t>
      </w:r>
      <w:hyperlink r:id="rId97" w:anchor="Z6d37cbe3d3d65de034416abf50412d9c" w:history="1">
        <w:r w:rsidRPr="00080171">
          <w:rPr>
            <w:rFonts w:ascii="Maiandra GD" w:eastAsia="Times New Roman" w:hAnsi="Maiandra GD" w:cs="Times New Roman"/>
            <w:sz w:val="24"/>
            <w:szCs w:val="24"/>
            <w:u w:val="single"/>
          </w:rPr>
          <w:t>umbilical cord</w:t>
        </w:r>
      </w:hyperlink>
      <w:r w:rsidRPr="00080171">
        <w:rPr>
          <w:rFonts w:ascii="Maiandra GD" w:eastAsia="Times New Roman" w:hAnsi="Maiandra GD" w:cs="Times New Roman"/>
          <w:sz w:val="24"/>
          <w:szCs w:val="24"/>
        </w:rPr>
        <w:t> clamping</w:t>
      </w:r>
    </w:p>
    <w:p w14:paraId="6AF4F17A" w14:textId="77777777" w:rsidR="000615FB" w:rsidRPr="00080171" w:rsidRDefault="000615FB" w:rsidP="00EE32A0">
      <w:pPr>
        <w:numPr>
          <w:ilvl w:val="0"/>
          <w:numId w:val="9"/>
        </w:numPr>
        <w:spacing w:after="0" w:line="360" w:lineRule="atLeast"/>
        <w:ind w:left="240"/>
        <w:rPr>
          <w:rFonts w:ascii="Maiandra GD" w:eastAsia="Times New Roman" w:hAnsi="Maiandra GD" w:cs="Times New Roman"/>
          <w:sz w:val="24"/>
          <w:szCs w:val="24"/>
        </w:rPr>
      </w:pPr>
      <w:r w:rsidRPr="00080171">
        <w:rPr>
          <w:rFonts w:ascii="Maiandra GD" w:eastAsia="Times New Roman" w:hAnsi="Maiandra GD" w:cs="Times New Roman"/>
          <w:b/>
          <w:bCs/>
          <w:sz w:val="24"/>
          <w:szCs w:val="24"/>
        </w:rPr>
        <w:t>Clinical features</w:t>
      </w:r>
      <w:r w:rsidRPr="00080171">
        <w:rPr>
          <w:rFonts w:ascii="Maiandra GD" w:eastAsia="Times New Roman" w:hAnsi="Maiandra GD" w:cs="Times New Roman"/>
          <w:sz w:val="24"/>
          <w:szCs w:val="24"/>
        </w:rPr>
        <w:t> </w:t>
      </w:r>
    </w:p>
    <w:p w14:paraId="51E0B8D3" w14:textId="77777777" w:rsidR="000615FB" w:rsidRPr="00080171" w:rsidRDefault="000615FB" w:rsidP="00EE32A0">
      <w:pPr>
        <w:numPr>
          <w:ilvl w:val="1"/>
          <w:numId w:val="9"/>
        </w:numPr>
        <w:spacing w:after="0" w:line="360" w:lineRule="atLeast"/>
        <w:ind w:left="480"/>
        <w:rPr>
          <w:rFonts w:ascii="Maiandra GD" w:eastAsia="Times New Roman" w:hAnsi="Maiandra GD" w:cs="Times New Roman"/>
          <w:sz w:val="24"/>
          <w:szCs w:val="24"/>
        </w:rPr>
      </w:pPr>
      <w:r w:rsidRPr="00080171">
        <w:rPr>
          <w:rFonts w:ascii="Maiandra GD" w:eastAsia="Times New Roman" w:hAnsi="Maiandra GD" w:cs="Times New Roman"/>
          <w:sz w:val="24"/>
          <w:szCs w:val="24"/>
        </w:rPr>
        <w:t>Respiratory distress, </w:t>
      </w:r>
      <w:hyperlink r:id="rId98" w:anchor="Z1f3675f255288bdb07d13ae3106fdf22" w:history="1">
        <w:r w:rsidRPr="00080171">
          <w:rPr>
            <w:rFonts w:ascii="Maiandra GD" w:eastAsia="Times New Roman" w:hAnsi="Maiandra GD" w:cs="Times New Roman"/>
            <w:sz w:val="24"/>
            <w:szCs w:val="24"/>
            <w:u w:val="single"/>
          </w:rPr>
          <w:t>cyanosis</w:t>
        </w:r>
      </w:hyperlink>
      <w:r w:rsidRPr="00080171">
        <w:rPr>
          <w:rFonts w:ascii="Maiandra GD" w:eastAsia="Times New Roman" w:hAnsi="Maiandra GD" w:cs="Times New Roman"/>
          <w:sz w:val="24"/>
          <w:szCs w:val="24"/>
        </w:rPr>
        <w:t>, </w:t>
      </w:r>
      <w:hyperlink r:id="rId99" w:anchor="Z2e1bbb400b576dd3bec12367844c64ad" w:history="1">
        <w:r w:rsidRPr="00080171">
          <w:rPr>
            <w:rFonts w:ascii="Maiandra GD" w:eastAsia="Times New Roman" w:hAnsi="Maiandra GD" w:cs="Times New Roman"/>
            <w:sz w:val="24"/>
            <w:szCs w:val="24"/>
            <w:u w:val="single"/>
          </w:rPr>
          <w:t>apnea</w:t>
        </w:r>
      </w:hyperlink>
    </w:p>
    <w:p w14:paraId="351F58E2" w14:textId="77777777" w:rsidR="000615FB" w:rsidRPr="00080171" w:rsidRDefault="000615FB" w:rsidP="00EE32A0">
      <w:pPr>
        <w:numPr>
          <w:ilvl w:val="1"/>
          <w:numId w:val="9"/>
        </w:numPr>
        <w:spacing w:after="0" w:line="360" w:lineRule="atLeast"/>
        <w:ind w:left="480"/>
        <w:rPr>
          <w:rFonts w:ascii="Maiandra GD" w:eastAsia="Times New Roman" w:hAnsi="Maiandra GD" w:cs="Times New Roman"/>
          <w:sz w:val="24"/>
          <w:szCs w:val="24"/>
        </w:rPr>
      </w:pPr>
      <w:r w:rsidRPr="00080171">
        <w:rPr>
          <w:rFonts w:ascii="Maiandra GD" w:eastAsia="Times New Roman" w:hAnsi="Maiandra GD" w:cs="Times New Roman"/>
          <w:sz w:val="24"/>
          <w:szCs w:val="24"/>
        </w:rPr>
        <w:t>Poor feeding, vomiting</w:t>
      </w:r>
    </w:p>
    <w:p w14:paraId="0EA1B4F7" w14:textId="77777777" w:rsidR="000615FB" w:rsidRPr="00080171" w:rsidRDefault="00EE32A0" w:rsidP="00EE32A0">
      <w:pPr>
        <w:numPr>
          <w:ilvl w:val="1"/>
          <w:numId w:val="9"/>
        </w:numPr>
        <w:spacing w:after="0" w:line="360" w:lineRule="atLeast"/>
        <w:ind w:left="480"/>
        <w:rPr>
          <w:rFonts w:ascii="Maiandra GD" w:eastAsia="Times New Roman" w:hAnsi="Maiandra GD" w:cs="Times New Roman"/>
          <w:sz w:val="24"/>
          <w:szCs w:val="24"/>
        </w:rPr>
      </w:pPr>
      <w:hyperlink r:id="rId100" w:anchor="Z2073da4b63c47c15dfe991223a4d9cd2" w:history="1">
        <w:r w:rsidR="000615FB" w:rsidRPr="00080171">
          <w:rPr>
            <w:rFonts w:ascii="Maiandra GD" w:eastAsia="Times New Roman" w:hAnsi="Maiandra GD" w:cs="Times New Roman"/>
            <w:sz w:val="24"/>
            <w:szCs w:val="24"/>
            <w:u w:val="single"/>
          </w:rPr>
          <w:t>Hypoglycemia</w:t>
        </w:r>
      </w:hyperlink>
    </w:p>
    <w:p w14:paraId="6CA8198E" w14:textId="77777777" w:rsidR="000615FB" w:rsidRPr="00080171" w:rsidRDefault="00EE32A0" w:rsidP="00EE32A0">
      <w:pPr>
        <w:numPr>
          <w:ilvl w:val="1"/>
          <w:numId w:val="9"/>
        </w:numPr>
        <w:spacing w:after="0" w:line="360" w:lineRule="atLeast"/>
        <w:ind w:left="480"/>
        <w:rPr>
          <w:rFonts w:ascii="Maiandra GD" w:eastAsia="Times New Roman" w:hAnsi="Maiandra GD" w:cs="Times New Roman"/>
          <w:sz w:val="24"/>
          <w:szCs w:val="24"/>
        </w:rPr>
      </w:pPr>
      <w:hyperlink r:id="rId101" w:anchor="Z2c398ecf351b909e03747463a6682767" w:history="1">
        <w:r w:rsidR="000615FB" w:rsidRPr="00080171">
          <w:rPr>
            <w:rFonts w:ascii="Maiandra GD" w:eastAsia="Times New Roman" w:hAnsi="Maiandra GD" w:cs="Times New Roman"/>
            <w:sz w:val="24"/>
            <w:szCs w:val="24"/>
            <w:u w:val="single"/>
          </w:rPr>
          <w:t>Plethora</w:t>
        </w:r>
      </w:hyperlink>
    </w:p>
    <w:p w14:paraId="07E954C6" w14:textId="77777777" w:rsidR="000615FB" w:rsidRPr="00080171" w:rsidRDefault="00EE32A0" w:rsidP="00EE32A0">
      <w:pPr>
        <w:numPr>
          <w:ilvl w:val="1"/>
          <w:numId w:val="9"/>
        </w:numPr>
        <w:spacing w:after="0" w:line="360" w:lineRule="atLeast"/>
        <w:ind w:left="480"/>
        <w:rPr>
          <w:rFonts w:ascii="Maiandra GD" w:eastAsia="Times New Roman" w:hAnsi="Maiandra GD" w:cs="Times New Roman"/>
          <w:sz w:val="24"/>
          <w:szCs w:val="24"/>
        </w:rPr>
      </w:pPr>
      <w:hyperlink r:id="rId102" w:anchor="Za0496dba558578db7e8b96f7af556b34" w:history="1">
        <w:r w:rsidR="000615FB" w:rsidRPr="00080171">
          <w:rPr>
            <w:rFonts w:ascii="Maiandra GD" w:eastAsia="Times New Roman" w:hAnsi="Maiandra GD" w:cs="Times New Roman"/>
            <w:sz w:val="24"/>
            <w:szCs w:val="24"/>
            <w:u w:val="single"/>
          </w:rPr>
          <w:t>Lethargy</w:t>
        </w:r>
      </w:hyperlink>
      <w:r w:rsidR="000615FB" w:rsidRPr="00080171">
        <w:rPr>
          <w:rFonts w:ascii="Maiandra GD" w:eastAsia="Times New Roman" w:hAnsi="Maiandra GD" w:cs="Times New Roman"/>
          <w:sz w:val="24"/>
          <w:szCs w:val="24"/>
        </w:rPr>
        <w:t> and irritability</w:t>
      </w:r>
    </w:p>
    <w:p w14:paraId="1D65F0E5" w14:textId="77777777" w:rsidR="000615FB" w:rsidRPr="00080171" w:rsidRDefault="00EE32A0" w:rsidP="00EE32A0">
      <w:pPr>
        <w:numPr>
          <w:ilvl w:val="1"/>
          <w:numId w:val="9"/>
        </w:numPr>
        <w:spacing w:after="0" w:line="360" w:lineRule="atLeast"/>
        <w:ind w:left="480"/>
        <w:rPr>
          <w:rFonts w:ascii="Maiandra GD" w:eastAsia="Times New Roman" w:hAnsi="Maiandra GD" w:cs="Times New Roman"/>
          <w:sz w:val="24"/>
          <w:szCs w:val="24"/>
        </w:rPr>
      </w:pPr>
      <w:hyperlink r:id="rId103" w:anchor="Z31783b886c5b864e996ac90b710d2de9" w:history="1">
        <w:r w:rsidR="000615FB" w:rsidRPr="00080171">
          <w:rPr>
            <w:rFonts w:ascii="Maiandra GD" w:eastAsia="Times New Roman" w:hAnsi="Maiandra GD" w:cs="Times New Roman"/>
            <w:sz w:val="24"/>
            <w:szCs w:val="24"/>
            <w:u w:val="single"/>
          </w:rPr>
          <w:t>Tremors</w:t>
        </w:r>
      </w:hyperlink>
      <w:r w:rsidR="000615FB" w:rsidRPr="00080171">
        <w:rPr>
          <w:rFonts w:ascii="Maiandra GD" w:eastAsia="Times New Roman" w:hAnsi="Maiandra GD" w:cs="Times New Roman"/>
          <w:sz w:val="24"/>
          <w:szCs w:val="24"/>
        </w:rPr>
        <w:t> or </w:t>
      </w:r>
      <w:hyperlink r:id="rId104" w:anchor="Z34c7e6b1cab99047c956783229d49b59" w:history="1">
        <w:r w:rsidR="000615FB" w:rsidRPr="00080171">
          <w:rPr>
            <w:rFonts w:ascii="Maiandra GD" w:eastAsia="Times New Roman" w:hAnsi="Maiandra GD" w:cs="Times New Roman"/>
            <w:sz w:val="24"/>
            <w:szCs w:val="24"/>
            <w:u w:val="single"/>
          </w:rPr>
          <w:t>seizures</w:t>
        </w:r>
      </w:hyperlink>
    </w:p>
    <w:p w14:paraId="6AD7472C" w14:textId="77777777" w:rsidR="000615FB" w:rsidRPr="00080171" w:rsidRDefault="000615FB" w:rsidP="00EE32A0">
      <w:pPr>
        <w:numPr>
          <w:ilvl w:val="0"/>
          <w:numId w:val="9"/>
        </w:numPr>
        <w:spacing w:after="0" w:line="360" w:lineRule="atLeast"/>
        <w:ind w:left="240"/>
        <w:rPr>
          <w:rFonts w:ascii="Maiandra GD" w:eastAsia="Times New Roman" w:hAnsi="Maiandra GD" w:cs="Times New Roman"/>
          <w:sz w:val="24"/>
          <w:szCs w:val="24"/>
        </w:rPr>
      </w:pPr>
      <w:r w:rsidRPr="00080171">
        <w:rPr>
          <w:rFonts w:ascii="Maiandra GD" w:eastAsia="Times New Roman" w:hAnsi="Maiandra GD" w:cs="Times New Roman"/>
          <w:b/>
          <w:bCs/>
          <w:sz w:val="24"/>
          <w:szCs w:val="24"/>
        </w:rPr>
        <w:t>Diagnostics</w:t>
      </w:r>
      <w:r w:rsidRPr="00080171">
        <w:rPr>
          <w:rFonts w:ascii="Maiandra GD" w:eastAsia="Times New Roman" w:hAnsi="Maiandra GD" w:cs="Times New Roman"/>
          <w:sz w:val="24"/>
          <w:szCs w:val="24"/>
        </w:rPr>
        <w:t> </w:t>
      </w:r>
    </w:p>
    <w:p w14:paraId="5FD255D9" w14:textId="77777777" w:rsidR="000615FB" w:rsidRPr="00080171" w:rsidRDefault="000615FB" w:rsidP="00EE32A0">
      <w:pPr>
        <w:numPr>
          <w:ilvl w:val="1"/>
          <w:numId w:val="9"/>
        </w:numPr>
        <w:spacing w:after="0" w:line="360" w:lineRule="atLeast"/>
        <w:ind w:left="480"/>
        <w:rPr>
          <w:rFonts w:ascii="Maiandra GD" w:eastAsia="Times New Roman" w:hAnsi="Maiandra GD" w:cs="Times New Roman"/>
          <w:sz w:val="24"/>
          <w:szCs w:val="24"/>
        </w:rPr>
      </w:pPr>
      <w:r w:rsidRPr="00080171">
        <w:rPr>
          <w:rFonts w:ascii="Maiandra GD" w:eastAsia="Times New Roman" w:hAnsi="Maiandra GD" w:cs="Times New Roman"/>
          <w:b/>
          <w:bCs/>
          <w:sz w:val="24"/>
          <w:szCs w:val="24"/>
        </w:rPr>
        <w:t>Venous HCT &gt; 65%</w:t>
      </w:r>
    </w:p>
    <w:p w14:paraId="23345135" w14:textId="77777777" w:rsidR="000615FB" w:rsidRPr="00080171" w:rsidRDefault="00EE32A0" w:rsidP="00EE32A0">
      <w:pPr>
        <w:numPr>
          <w:ilvl w:val="1"/>
          <w:numId w:val="9"/>
        </w:numPr>
        <w:spacing w:after="0" w:line="360" w:lineRule="atLeast"/>
        <w:ind w:left="480"/>
        <w:rPr>
          <w:rFonts w:ascii="Maiandra GD" w:eastAsia="Times New Roman" w:hAnsi="Maiandra GD" w:cs="Times New Roman"/>
          <w:sz w:val="24"/>
          <w:szCs w:val="24"/>
        </w:rPr>
      </w:pPr>
      <w:hyperlink r:id="rId105" w:anchor="Z94b6c5cf373e3de2a4f32b9f3fb10b4e" w:history="1">
        <w:r w:rsidR="000615FB" w:rsidRPr="00080171">
          <w:rPr>
            <w:rFonts w:ascii="Maiandra GD" w:eastAsia="Times New Roman" w:hAnsi="Maiandra GD" w:cs="Times New Roman"/>
            <w:sz w:val="24"/>
            <w:szCs w:val="24"/>
            <w:u w:val="single"/>
          </w:rPr>
          <w:t>Hemoglobin</w:t>
        </w:r>
      </w:hyperlink>
      <w:r w:rsidR="000615FB" w:rsidRPr="00080171">
        <w:rPr>
          <w:rFonts w:ascii="Maiandra GD" w:eastAsia="Times New Roman" w:hAnsi="Maiandra GD" w:cs="Times New Roman"/>
          <w:sz w:val="24"/>
          <w:szCs w:val="24"/>
        </w:rPr>
        <w:t> &gt; 22 g/dL</w:t>
      </w:r>
    </w:p>
    <w:p w14:paraId="291C1CE5" w14:textId="77777777" w:rsidR="000615FB" w:rsidRPr="00080171" w:rsidRDefault="000615FB" w:rsidP="00EE32A0">
      <w:pPr>
        <w:numPr>
          <w:ilvl w:val="0"/>
          <w:numId w:val="9"/>
        </w:numPr>
        <w:spacing w:after="0" w:line="360" w:lineRule="atLeast"/>
        <w:ind w:left="240"/>
        <w:rPr>
          <w:rFonts w:ascii="Maiandra GD" w:eastAsia="Times New Roman" w:hAnsi="Maiandra GD" w:cs="Times New Roman"/>
          <w:sz w:val="24"/>
          <w:szCs w:val="24"/>
        </w:rPr>
      </w:pPr>
      <w:r w:rsidRPr="00080171">
        <w:rPr>
          <w:rFonts w:ascii="Maiandra GD" w:eastAsia="Times New Roman" w:hAnsi="Maiandra GD" w:cs="Times New Roman"/>
          <w:b/>
          <w:bCs/>
          <w:sz w:val="24"/>
          <w:szCs w:val="24"/>
        </w:rPr>
        <w:t>Treatment</w:t>
      </w:r>
      <w:r w:rsidRPr="00080171">
        <w:rPr>
          <w:rFonts w:ascii="Maiandra GD" w:eastAsia="Times New Roman" w:hAnsi="Maiandra GD" w:cs="Times New Roman"/>
          <w:sz w:val="24"/>
          <w:szCs w:val="24"/>
        </w:rPr>
        <w:t> (if symptomatic)</w:t>
      </w:r>
    </w:p>
    <w:p w14:paraId="368D5156" w14:textId="77777777" w:rsidR="000615FB" w:rsidRPr="00080171" w:rsidRDefault="000615FB" w:rsidP="00EE32A0">
      <w:pPr>
        <w:numPr>
          <w:ilvl w:val="1"/>
          <w:numId w:val="9"/>
        </w:numPr>
        <w:spacing w:after="0" w:line="360" w:lineRule="atLeast"/>
        <w:ind w:left="480"/>
        <w:rPr>
          <w:rFonts w:ascii="Maiandra GD" w:eastAsia="Times New Roman" w:hAnsi="Maiandra GD" w:cs="Times New Roman"/>
          <w:sz w:val="24"/>
          <w:szCs w:val="24"/>
        </w:rPr>
      </w:pPr>
      <w:r w:rsidRPr="00080171">
        <w:rPr>
          <w:rFonts w:ascii="Maiandra GD" w:eastAsia="Times New Roman" w:hAnsi="Maiandra GD" w:cs="Times New Roman"/>
          <w:sz w:val="24"/>
          <w:szCs w:val="24"/>
        </w:rPr>
        <w:t>Monitoring </w:t>
      </w:r>
    </w:p>
    <w:p w14:paraId="66762968" w14:textId="77777777" w:rsidR="000615FB" w:rsidRPr="00080171" w:rsidRDefault="000615FB" w:rsidP="00EE32A0">
      <w:pPr>
        <w:numPr>
          <w:ilvl w:val="1"/>
          <w:numId w:val="9"/>
        </w:numPr>
        <w:spacing w:after="0" w:line="360" w:lineRule="atLeast"/>
        <w:ind w:left="480"/>
        <w:rPr>
          <w:rFonts w:ascii="Maiandra GD" w:eastAsia="Times New Roman" w:hAnsi="Maiandra GD" w:cs="Times New Roman"/>
          <w:sz w:val="24"/>
          <w:szCs w:val="24"/>
        </w:rPr>
      </w:pPr>
      <w:r w:rsidRPr="00080171">
        <w:rPr>
          <w:rFonts w:ascii="Maiandra GD" w:eastAsia="Times New Roman" w:hAnsi="Maiandra GD" w:cs="Times New Roman"/>
          <w:sz w:val="24"/>
          <w:szCs w:val="24"/>
        </w:rPr>
        <w:t>Partial exchange transfusion: a procedure in which part of the blood is replaced with an isotonic fluid to lower the </w:t>
      </w:r>
      <w:hyperlink r:id="rId106" w:anchor="Zad9d69b0e14fe68de004e7abe3c72e9c" w:history="1">
        <w:r w:rsidRPr="00080171">
          <w:rPr>
            <w:rFonts w:ascii="Maiandra GD" w:eastAsia="Times New Roman" w:hAnsi="Maiandra GD" w:cs="Times New Roman"/>
            <w:sz w:val="24"/>
            <w:szCs w:val="24"/>
            <w:u w:val="single"/>
          </w:rPr>
          <w:t>hematocrit</w:t>
        </w:r>
      </w:hyperlink>
    </w:p>
    <w:p w14:paraId="5E1F5A77" w14:textId="77777777" w:rsidR="000615FB" w:rsidRPr="00080171" w:rsidRDefault="000615FB" w:rsidP="00EE32A0">
      <w:pPr>
        <w:numPr>
          <w:ilvl w:val="2"/>
          <w:numId w:val="9"/>
        </w:numPr>
        <w:spacing w:after="0" w:line="360" w:lineRule="atLeast"/>
        <w:ind w:left="720"/>
        <w:rPr>
          <w:rFonts w:ascii="Maiandra GD" w:eastAsia="Times New Roman" w:hAnsi="Maiandra GD" w:cs="Times New Roman"/>
          <w:sz w:val="24"/>
          <w:szCs w:val="24"/>
        </w:rPr>
      </w:pPr>
      <w:r w:rsidRPr="00080171">
        <w:rPr>
          <w:rFonts w:ascii="Maiandra GD" w:eastAsia="Times New Roman" w:hAnsi="Maiandra GD" w:cs="Times New Roman"/>
          <w:sz w:val="24"/>
          <w:szCs w:val="24"/>
        </w:rPr>
        <w:t>Indicated in asymptomatic patients with high </w:t>
      </w:r>
      <w:hyperlink r:id="rId107" w:anchor="Zad9d69b0e14fe68de004e7abe3c72e9c" w:history="1">
        <w:r w:rsidRPr="00080171">
          <w:rPr>
            <w:rFonts w:ascii="Maiandra GD" w:eastAsia="Times New Roman" w:hAnsi="Maiandra GD" w:cs="Times New Roman"/>
            <w:sz w:val="24"/>
            <w:szCs w:val="24"/>
            <w:u w:val="single"/>
          </w:rPr>
          <w:t>hematocrit</w:t>
        </w:r>
      </w:hyperlink>
      <w:r w:rsidRPr="00080171">
        <w:rPr>
          <w:rFonts w:ascii="Maiandra GD" w:eastAsia="Times New Roman" w:hAnsi="Maiandra GD" w:cs="Times New Roman"/>
          <w:sz w:val="24"/>
          <w:szCs w:val="24"/>
        </w:rPr>
        <w:t> (&gt; 75%) or symptomatic patients with </w:t>
      </w:r>
      <w:hyperlink r:id="rId108" w:anchor="Zad9d69b0e14fe68de004e7abe3c72e9c" w:history="1">
        <w:r w:rsidRPr="00080171">
          <w:rPr>
            <w:rFonts w:ascii="Maiandra GD" w:eastAsia="Times New Roman" w:hAnsi="Maiandra GD" w:cs="Times New Roman"/>
            <w:sz w:val="24"/>
            <w:szCs w:val="24"/>
            <w:u w:val="single"/>
          </w:rPr>
          <w:t>hematocrit</w:t>
        </w:r>
      </w:hyperlink>
      <w:r w:rsidRPr="00080171">
        <w:rPr>
          <w:rFonts w:ascii="Maiandra GD" w:eastAsia="Times New Roman" w:hAnsi="Maiandra GD" w:cs="Times New Roman"/>
          <w:sz w:val="24"/>
          <w:szCs w:val="24"/>
        </w:rPr>
        <w:t> &gt; 65% </w:t>
      </w:r>
    </w:p>
    <w:p w14:paraId="73DE5F58" w14:textId="77777777" w:rsidR="000615FB" w:rsidRPr="00080171" w:rsidRDefault="000615FB" w:rsidP="00EE32A0">
      <w:pPr>
        <w:numPr>
          <w:ilvl w:val="2"/>
          <w:numId w:val="9"/>
        </w:numPr>
        <w:spacing w:after="0" w:line="360" w:lineRule="atLeast"/>
        <w:ind w:left="720"/>
        <w:rPr>
          <w:rFonts w:ascii="Maiandra GD" w:eastAsia="Times New Roman" w:hAnsi="Maiandra GD" w:cs="Times New Roman"/>
          <w:sz w:val="24"/>
          <w:szCs w:val="24"/>
        </w:rPr>
      </w:pPr>
      <w:r w:rsidRPr="00080171">
        <w:rPr>
          <w:rFonts w:ascii="Maiandra GD" w:eastAsia="Times New Roman" w:hAnsi="Maiandra GD" w:cs="Times New Roman"/>
          <w:sz w:val="24"/>
          <w:szCs w:val="24"/>
        </w:rPr>
        <w:t>Increased risk of </w:t>
      </w:r>
      <w:hyperlink r:id="rId109" w:anchor="Z008022a457e3af51d9fd344555777973" w:history="1">
        <w:r w:rsidRPr="00080171">
          <w:rPr>
            <w:rFonts w:ascii="Maiandra GD" w:eastAsia="Times New Roman" w:hAnsi="Maiandra GD" w:cs="Times New Roman"/>
            <w:sz w:val="24"/>
            <w:szCs w:val="24"/>
            <w:u w:val="single"/>
          </w:rPr>
          <w:t>NEC</w:t>
        </w:r>
      </w:hyperlink>
      <w:r w:rsidRPr="00080171">
        <w:rPr>
          <w:rFonts w:ascii="Maiandra GD" w:eastAsia="Times New Roman" w:hAnsi="Maiandra GD" w:cs="Times New Roman"/>
          <w:sz w:val="24"/>
          <w:szCs w:val="24"/>
        </w:rPr>
        <w:t> </w:t>
      </w:r>
    </w:p>
    <w:p w14:paraId="34FCA430" w14:textId="77777777" w:rsidR="000615FB" w:rsidRPr="00080171" w:rsidRDefault="000615FB" w:rsidP="00EE32A0">
      <w:pPr>
        <w:numPr>
          <w:ilvl w:val="0"/>
          <w:numId w:val="9"/>
        </w:numPr>
        <w:spacing w:after="0" w:line="360" w:lineRule="atLeast"/>
        <w:ind w:left="240"/>
        <w:rPr>
          <w:rFonts w:ascii="Maiandra GD" w:eastAsia="Times New Roman" w:hAnsi="Maiandra GD" w:cs="Times New Roman"/>
          <w:sz w:val="24"/>
          <w:szCs w:val="24"/>
        </w:rPr>
      </w:pPr>
      <w:r w:rsidRPr="00080171">
        <w:rPr>
          <w:rFonts w:ascii="Maiandra GD" w:eastAsia="Times New Roman" w:hAnsi="Maiandra GD" w:cs="Times New Roman"/>
          <w:b/>
          <w:bCs/>
          <w:sz w:val="24"/>
          <w:szCs w:val="24"/>
        </w:rPr>
        <w:t>Complications</w:t>
      </w:r>
    </w:p>
    <w:p w14:paraId="5B338A98" w14:textId="77777777" w:rsidR="000615FB" w:rsidRPr="00080171" w:rsidRDefault="00EE32A0" w:rsidP="00EE32A0">
      <w:pPr>
        <w:numPr>
          <w:ilvl w:val="1"/>
          <w:numId w:val="9"/>
        </w:numPr>
        <w:spacing w:after="0" w:line="360" w:lineRule="atLeast"/>
        <w:ind w:left="480"/>
        <w:rPr>
          <w:rFonts w:ascii="Maiandra GD" w:eastAsia="Times New Roman" w:hAnsi="Maiandra GD" w:cs="Times New Roman"/>
          <w:sz w:val="24"/>
          <w:szCs w:val="24"/>
        </w:rPr>
      </w:pPr>
      <w:hyperlink r:id="rId110" w:anchor="Z2073da4b63c47c15dfe991223a4d9cd2" w:history="1">
        <w:r w:rsidR="000615FB" w:rsidRPr="00080171">
          <w:rPr>
            <w:rFonts w:ascii="Maiandra GD" w:eastAsia="Times New Roman" w:hAnsi="Maiandra GD" w:cs="Times New Roman"/>
            <w:sz w:val="24"/>
            <w:szCs w:val="24"/>
            <w:u w:val="single"/>
          </w:rPr>
          <w:t>Hypoglycemia</w:t>
        </w:r>
      </w:hyperlink>
    </w:p>
    <w:p w14:paraId="6358DC28" w14:textId="77777777" w:rsidR="000615FB" w:rsidRPr="00080171" w:rsidRDefault="00EE32A0" w:rsidP="00EE32A0">
      <w:pPr>
        <w:numPr>
          <w:ilvl w:val="1"/>
          <w:numId w:val="9"/>
        </w:numPr>
        <w:spacing w:after="0" w:line="360" w:lineRule="atLeast"/>
        <w:ind w:left="480"/>
        <w:rPr>
          <w:rFonts w:ascii="Maiandra GD" w:eastAsia="Times New Roman" w:hAnsi="Maiandra GD" w:cs="Times New Roman"/>
          <w:sz w:val="24"/>
          <w:szCs w:val="24"/>
        </w:rPr>
      </w:pPr>
      <w:hyperlink r:id="rId111" w:anchor="Z88f5ae99086ac44bd78f75b774ae547a" w:history="1">
        <w:r w:rsidR="000615FB" w:rsidRPr="00080171">
          <w:rPr>
            <w:rFonts w:ascii="Maiandra GD" w:eastAsia="Times New Roman" w:hAnsi="Maiandra GD" w:cs="Times New Roman"/>
            <w:sz w:val="24"/>
            <w:szCs w:val="24"/>
            <w:u w:val="single"/>
          </w:rPr>
          <w:t>Hyperbilirubinemia</w:t>
        </w:r>
      </w:hyperlink>
    </w:p>
    <w:p w14:paraId="6302DCCC" w14:textId="77777777" w:rsidR="0087266D" w:rsidRPr="00080171" w:rsidRDefault="00EE32A0" w:rsidP="00EE32A0">
      <w:pPr>
        <w:numPr>
          <w:ilvl w:val="1"/>
          <w:numId w:val="9"/>
        </w:numPr>
        <w:spacing w:after="0" w:line="360" w:lineRule="atLeast"/>
        <w:ind w:left="480"/>
        <w:rPr>
          <w:rFonts w:ascii="Maiandra GD" w:eastAsia="Times New Roman" w:hAnsi="Maiandra GD" w:cs="Times New Roman"/>
          <w:sz w:val="24"/>
          <w:szCs w:val="24"/>
        </w:rPr>
      </w:pPr>
      <w:hyperlink r:id="rId112" w:anchor="Z008022a457e3af51d9fd344555777973" w:history="1">
        <w:r w:rsidR="000615FB" w:rsidRPr="00080171">
          <w:rPr>
            <w:rFonts w:ascii="Maiandra GD" w:eastAsia="Times New Roman" w:hAnsi="Maiandra GD" w:cs="Times New Roman"/>
            <w:sz w:val="24"/>
            <w:szCs w:val="24"/>
            <w:u w:val="single"/>
          </w:rPr>
          <w:t>NEC</w:t>
        </w:r>
      </w:hyperlink>
    </w:p>
    <w:p w14:paraId="7FDD5805" w14:textId="77777777" w:rsidR="0087266D" w:rsidRPr="00080171" w:rsidRDefault="0087266D" w:rsidP="0087266D">
      <w:pPr>
        <w:spacing w:after="0" w:line="360" w:lineRule="atLeast"/>
        <w:rPr>
          <w:rFonts w:ascii="Maiandra GD" w:eastAsia="Times New Roman" w:hAnsi="Maiandra GD" w:cs="Times New Roman"/>
          <w:sz w:val="24"/>
          <w:szCs w:val="24"/>
        </w:rPr>
      </w:pPr>
    </w:p>
    <w:p w14:paraId="6986B6D1" w14:textId="77777777" w:rsidR="0087266D" w:rsidRPr="00080171" w:rsidRDefault="0087266D" w:rsidP="0087266D">
      <w:pPr>
        <w:spacing w:after="0" w:line="360" w:lineRule="atLeast"/>
        <w:rPr>
          <w:rFonts w:ascii="Maiandra GD" w:eastAsia="Times New Roman" w:hAnsi="Maiandra GD" w:cs="Times New Roman"/>
          <w:sz w:val="24"/>
          <w:szCs w:val="24"/>
        </w:rPr>
      </w:pPr>
      <w:r w:rsidRPr="00080171">
        <w:rPr>
          <w:rFonts w:ascii="Maiandra GD" w:eastAsia="Times New Roman" w:hAnsi="Maiandra GD" w:cs="Times New Roman"/>
          <w:b/>
          <w:bCs/>
          <w:sz w:val="24"/>
          <w:szCs w:val="24"/>
          <w:u w:val="single"/>
        </w:rPr>
        <w:t>Abnormalities in newborn</w:t>
      </w:r>
      <w:r w:rsidRPr="00080171">
        <w:rPr>
          <w:rFonts w:ascii="Maiandra GD" w:eastAsia="Times New Roman" w:hAnsi="Maiandra GD" w:cs="Times New Roman"/>
          <w:sz w:val="24"/>
          <w:szCs w:val="24"/>
        </w:rPr>
        <w:t>:</w:t>
      </w:r>
    </w:p>
    <w:p w14:paraId="70206BA1" w14:textId="77777777" w:rsidR="000615FB" w:rsidRPr="00080171" w:rsidRDefault="000615FB" w:rsidP="000615FB">
      <w:pPr>
        <w:pStyle w:val="ListParagraph"/>
        <w:rPr>
          <w:rFonts w:ascii="Maiandra GD" w:hAnsi="Maiandra GD" w:cstheme="majorBidi"/>
          <w:sz w:val="24"/>
          <w:szCs w:val="24"/>
        </w:rPr>
      </w:pPr>
    </w:p>
    <w:tbl>
      <w:tblPr>
        <w:tblStyle w:val="TableGrid"/>
        <w:tblW w:w="0" w:type="auto"/>
        <w:tblLook w:val="04A0" w:firstRow="1" w:lastRow="0" w:firstColumn="1" w:lastColumn="0" w:noHBand="0" w:noVBand="1"/>
      </w:tblPr>
      <w:tblGrid>
        <w:gridCol w:w="2574"/>
        <w:gridCol w:w="2574"/>
        <w:gridCol w:w="2574"/>
        <w:gridCol w:w="2574"/>
      </w:tblGrid>
      <w:tr w:rsidR="00273FC9" w:rsidRPr="00080171" w14:paraId="23CAF194" w14:textId="77777777" w:rsidTr="0087266D">
        <w:tc>
          <w:tcPr>
            <w:tcW w:w="2574" w:type="dxa"/>
          </w:tcPr>
          <w:p w14:paraId="26CDFB6C" w14:textId="77777777" w:rsidR="0087266D" w:rsidRPr="00080171" w:rsidRDefault="0087266D" w:rsidP="00DF09EF">
            <w:pPr>
              <w:rPr>
                <w:rFonts w:ascii="Maiandra GD" w:hAnsi="Maiandra GD" w:cstheme="majorBidi"/>
              </w:rPr>
            </w:pPr>
            <w:r w:rsidRPr="00080171">
              <w:rPr>
                <w:rFonts w:ascii="Maiandra GD" w:hAnsi="Maiandra GD" w:cstheme="majorBidi"/>
              </w:rPr>
              <w:t>Diagnosis</w:t>
            </w:r>
          </w:p>
        </w:tc>
        <w:tc>
          <w:tcPr>
            <w:tcW w:w="2574" w:type="dxa"/>
          </w:tcPr>
          <w:p w14:paraId="4733227E" w14:textId="77777777" w:rsidR="0087266D" w:rsidRPr="00080171" w:rsidRDefault="0087266D" w:rsidP="00DF09EF">
            <w:pPr>
              <w:rPr>
                <w:rFonts w:ascii="Maiandra GD" w:hAnsi="Maiandra GD" w:cstheme="majorBidi"/>
              </w:rPr>
            </w:pPr>
            <w:r w:rsidRPr="00080171">
              <w:rPr>
                <w:rFonts w:ascii="Maiandra GD" w:hAnsi="Maiandra GD" w:cstheme="majorBidi"/>
              </w:rPr>
              <w:t>Finding/description</w:t>
            </w:r>
          </w:p>
        </w:tc>
        <w:tc>
          <w:tcPr>
            <w:tcW w:w="2574" w:type="dxa"/>
          </w:tcPr>
          <w:p w14:paraId="0FBF27D3" w14:textId="77777777" w:rsidR="0087266D" w:rsidRPr="00080171" w:rsidRDefault="0087266D" w:rsidP="00DF09EF">
            <w:pPr>
              <w:rPr>
                <w:rFonts w:ascii="Maiandra GD" w:hAnsi="Maiandra GD" w:cstheme="majorBidi"/>
              </w:rPr>
            </w:pPr>
            <w:r w:rsidRPr="00080171">
              <w:rPr>
                <w:rFonts w:ascii="Maiandra GD" w:hAnsi="Maiandra GD" w:cstheme="majorBidi"/>
              </w:rPr>
              <w:t>Association</w:t>
            </w:r>
          </w:p>
        </w:tc>
        <w:tc>
          <w:tcPr>
            <w:tcW w:w="2574" w:type="dxa"/>
          </w:tcPr>
          <w:p w14:paraId="33677A48" w14:textId="77777777" w:rsidR="0087266D" w:rsidRPr="00080171" w:rsidRDefault="0087266D" w:rsidP="00DF09EF">
            <w:pPr>
              <w:rPr>
                <w:rFonts w:ascii="Maiandra GD" w:hAnsi="Maiandra GD" w:cstheme="majorBidi"/>
              </w:rPr>
            </w:pPr>
            <w:r w:rsidRPr="00080171">
              <w:rPr>
                <w:rFonts w:ascii="Maiandra GD" w:hAnsi="Maiandra GD" w:cstheme="majorBidi"/>
              </w:rPr>
              <w:t xml:space="preserve">Management </w:t>
            </w:r>
          </w:p>
        </w:tc>
      </w:tr>
      <w:tr w:rsidR="00273FC9" w:rsidRPr="00080171" w14:paraId="3636F509" w14:textId="77777777" w:rsidTr="0087266D">
        <w:tc>
          <w:tcPr>
            <w:tcW w:w="2574" w:type="dxa"/>
          </w:tcPr>
          <w:p w14:paraId="3BA270F0" w14:textId="77777777" w:rsidR="0087266D" w:rsidRPr="00080171" w:rsidRDefault="0087266D" w:rsidP="00DF09EF">
            <w:pPr>
              <w:rPr>
                <w:rFonts w:ascii="Maiandra GD" w:hAnsi="Maiandra GD" w:cstheme="majorBidi"/>
              </w:rPr>
            </w:pPr>
            <w:r w:rsidRPr="00080171">
              <w:rPr>
                <w:rFonts w:ascii="Maiandra GD" w:hAnsi="Maiandra GD" w:cstheme="majorBidi"/>
              </w:rPr>
              <w:lastRenderedPageBreak/>
              <w:t>Mongolian spots</w:t>
            </w:r>
          </w:p>
        </w:tc>
        <w:tc>
          <w:tcPr>
            <w:tcW w:w="2574" w:type="dxa"/>
          </w:tcPr>
          <w:p w14:paraId="61D38D8A" w14:textId="77777777" w:rsidR="0087266D" w:rsidRPr="00080171" w:rsidRDefault="0087266D" w:rsidP="00CA4A08">
            <w:pPr>
              <w:autoSpaceDE w:val="0"/>
              <w:autoSpaceDN w:val="0"/>
              <w:adjustRightInd w:val="0"/>
              <w:rPr>
                <w:rFonts w:ascii="Maiandra GD" w:hAnsi="Maiandra GD" w:cstheme="majorBidi"/>
              </w:rPr>
            </w:pPr>
            <w:r w:rsidRPr="00080171">
              <w:rPr>
                <w:rFonts w:ascii="Maiandra GD" w:hAnsi="Maiandra GD" w:cstheme="majorBidi"/>
              </w:rPr>
              <w:t>Blue/gray macules</w:t>
            </w:r>
            <w:r w:rsidR="00CA4A08" w:rsidRPr="00080171">
              <w:rPr>
                <w:rFonts w:ascii="Maiandra GD" w:hAnsi="Maiandra GD" w:cstheme="majorBidi"/>
              </w:rPr>
              <w:t xml:space="preserve"> </w:t>
            </w:r>
            <w:r w:rsidRPr="00080171">
              <w:rPr>
                <w:rFonts w:ascii="Maiandra GD" w:hAnsi="Maiandra GD" w:cstheme="majorBidi"/>
              </w:rPr>
              <w:t>on presacral back/</w:t>
            </w:r>
            <w:r w:rsidR="00CA4A08" w:rsidRPr="00080171">
              <w:rPr>
                <w:rFonts w:ascii="Maiandra GD" w:hAnsi="Maiandra GD" w:cstheme="majorBidi"/>
              </w:rPr>
              <w:t xml:space="preserve"> </w:t>
            </w:r>
            <w:r w:rsidRPr="00080171">
              <w:rPr>
                <w:rFonts w:ascii="Maiandra GD" w:hAnsi="Maiandra GD" w:cstheme="majorBidi"/>
              </w:rPr>
              <w:t>posterior thighs</w:t>
            </w:r>
          </w:p>
        </w:tc>
        <w:tc>
          <w:tcPr>
            <w:tcW w:w="2574" w:type="dxa"/>
          </w:tcPr>
          <w:p w14:paraId="0BE9C59F" w14:textId="77777777" w:rsidR="0087266D" w:rsidRPr="00080171" w:rsidRDefault="0087266D" w:rsidP="00CA4A08">
            <w:pPr>
              <w:autoSpaceDE w:val="0"/>
              <w:autoSpaceDN w:val="0"/>
              <w:adjustRightInd w:val="0"/>
              <w:rPr>
                <w:rFonts w:ascii="Maiandra GD" w:hAnsi="Maiandra GD" w:cstheme="majorBidi"/>
              </w:rPr>
            </w:pPr>
            <w:r w:rsidRPr="00080171">
              <w:rPr>
                <w:rFonts w:ascii="Maiandra GD" w:hAnsi="Maiandra GD" w:cstheme="majorBidi"/>
              </w:rPr>
              <w:t>Usually fade in first</w:t>
            </w:r>
            <w:r w:rsidR="00CA4A08" w:rsidRPr="00080171">
              <w:rPr>
                <w:rFonts w:ascii="Maiandra GD" w:hAnsi="Maiandra GD" w:cstheme="majorBidi"/>
              </w:rPr>
              <w:t xml:space="preserve"> </w:t>
            </w:r>
            <w:r w:rsidRPr="00080171">
              <w:rPr>
                <w:rFonts w:ascii="Maiandra GD" w:hAnsi="Maiandra GD" w:cstheme="majorBidi"/>
              </w:rPr>
              <w:t>few years</w:t>
            </w:r>
          </w:p>
        </w:tc>
        <w:tc>
          <w:tcPr>
            <w:tcW w:w="2574" w:type="dxa"/>
          </w:tcPr>
          <w:p w14:paraId="224F1A1D" w14:textId="77777777" w:rsidR="0087266D" w:rsidRPr="00080171" w:rsidRDefault="0087266D" w:rsidP="0087266D">
            <w:pPr>
              <w:autoSpaceDE w:val="0"/>
              <w:autoSpaceDN w:val="0"/>
              <w:adjustRightInd w:val="0"/>
              <w:rPr>
                <w:rFonts w:ascii="Maiandra GD" w:hAnsi="Maiandra GD" w:cstheme="majorBidi"/>
              </w:rPr>
            </w:pPr>
            <w:r w:rsidRPr="00080171">
              <w:rPr>
                <w:rFonts w:ascii="Maiandra GD" w:hAnsi="Maiandra GD" w:cstheme="majorBidi"/>
              </w:rPr>
              <w:t>Rule out child abuse</w:t>
            </w:r>
          </w:p>
          <w:p w14:paraId="4FA98A99" w14:textId="77777777" w:rsidR="0087266D" w:rsidRPr="00080171" w:rsidRDefault="0087266D" w:rsidP="00DF09EF">
            <w:pPr>
              <w:rPr>
                <w:rFonts w:ascii="Maiandra GD" w:hAnsi="Maiandra GD" w:cstheme="majorBidi"/>
              </w:rPr>
            </w:pPr>
          </w:p>
        </w:tc>
      </w:tr>
      <w:tr w:rsidR="00273FC9" w:rsidRPr="00080171" w14:paraId="606523AD" w14:textId="77777777" w:rsidTr="0087266D">
        <w:tc>
          <w:tcPr>
            <w:tcW w:w="2574" w:type="dxa"/>
          </w:tcPr>
          <w:p w14:paraId="756331DC" w14:textId="77777777" w:rsidR="0087266D" w:rsidRPr="00080171" w:rsidRDefault="0087266D" w:rsidP="00DF09EF">
            <w:pPr>
              <w:rPr>
                <w:rFonts w:ascii="Maiandra GD" w:hAnsi="Maiandra GD" w:cstheme="majorBidi"/>
              </w:rPr>
            </w:pPr>
            <w:r w:rsidRPr="00080171">
              <w:rPr>
                <w:rFonts w:ascii="Maiandra GD" w:hAnsi="Maiandra GD" w:cstheme="majorBidi"/>
              </w:rPr>
              <w:t xml:space="preserve">Erythema </w:t>
            </w:r>
            <w:proofErr w:type="spellStart"/>
            <w:r w:rsidRPr="00080171">
              <w:rPr>
                <w:rFonts w:ascii="Maiandra GD" w:hAnsi="Maiandra GD" w:cstheme="majorBidi"/>
              </w:rPr>
              <w:t>toxicum</w:t>
            </w:r>
            <w:proofErr w:type="spellEnd"/>
          </w:p>
        </w:tc>
        <w:tc>
          <w:tcPr>
            <w:tcW w:w="2574" w:type="dxa"/>
          </w:tcPr>
          <w:p w14:paraId="797CABB8" w14:textId="77777777" w:rsidR="0087266D" w:rsidRPr="00080171" w:rsidRDefault="0087266D" w:rsidP="00273FC9">
            <w:pPr>
              <w:autoSpaceDE w:val="0"/>
              <w:autoSpaceDN w:val="0"/>
              <w:adjustRightInd w:val="0"/>
              <w:rPr>
                <w:rFonts w:ascii="Maiandra GD" w:hAnsi="Maiandra GD" w:cstheme="majorBidi"/>
              </w:rPr>
            </w:pPr>
            <w:r w:rsidRPr="00080171">
              <w:rPr>
                <w:rFonts w:ascii="Maiandra GD" w:hAnsi="Maiandra GD" w:cstheme="majorBidi"/>
              </w:rPr>
              <w:t>Firm, yellow</w:t>
            </w:r>
            <w:r w:rsidR="00CA4A08" w:rsidRPr="00080171">
              <w:rPr>
                <w:rFonts w:ascii="Maiandra GD" w:hAnsi="Maiandra GD" w:cstheme="majorBidi"/>
              </w:rPr>
              <w:t xml:space="preserve"> </w:t>
            </w:r>
            <w:r w:rsidRPr="00080171">
              <w:rPr>
                <w:rFonts w:ascii="Maiandra GD" w:hAnsi="Maiandra GD" w:cstheme="majorBidi"/>
              </w:rPr>
              <w:t>white</w:t>
            </w:r>
            <w:r w:rsidR="00CA4A08" w:rsidRPr="00080171">
              <w:rPr>
                <w:rFonts w:ascii="Maiandra GD" w:hAnsi="Maiandra GD" w:cstheme="majorBidi"/>
              </w:rPr>
              <w:t xml:space="preserve"> </w:t>
            </w:r>
            <w:r w:rsidRPr="00080171">
              <w:rPr>
                <w:rFonts w:ascii="Maiandra GD" w:hAnsi="Maiandra GD" w:cstheme="majorBidi"/>
              </w:rPr>
              <w:t>papules/</w:t>
            </w:r>
            <w:r w:rsidR="00273FC9" w:rsidRPr="00080171">
              <w:rPr>
                <w:rFonts w:ascii="Maiandra GD" w:hAnsi="Maiandra GD" w:cstheme="majorBidi"/>
              </w:rPr>
              <w:t xml:space="preserve"> </w:t>
            </w:r>
            <w:r w:rsidRPr="00080171">
              <w:rPr>
                <w:rFonts w:ascii="Maiandra GD" w:hAnsi="Maiandra GD" w:cstheme="majorBidi"/>
              </w:rPr>
              <w:t>pustules with</w:t>
            </w:r>
            <w:r w:rsidR="00CA4A08" w:rsidRPr="00080171">
              <w:rPr>
                <w:rFonts w:ascii="Maiandra GD" w:hAnsi="Maiandra GD" w:cstheme="majorBidi"/>
              </w:rPr>
              <w:t xml:space="preserve"> </w:t>
            </w:r>
            <w:r w:rsidRPr="00080171">
              <w:rPr>
                <w:rFonts w:ascii="Maiandra GD" w:hAnsi="Maiandra GD" w:cstheme="majorBidi"/>
              </w:rPr>
              <w:t>erythematous</w:t>
            </w:r>
            <w:r w:rsidR="00273FC9" w:rsidRPr="00080171">
              <w:rPr>
                <w:rFonts w:ascii="Maiandra GD" w:hAnsi="Maiandra GD" w:cstheme="majorBidi"/>
              </w:rPr>
              <w:t xml:space="preserve"> </w:t>
            </w:r>
            <w:r w:rsidRPr="00080171">
              <w:rPr>
                <w:rFonts w:ascii="Maiandra GD" w:hAnsi="Maiandra GD" w:cstheme="majorBidi"/>
              </w:rPr>
              <w:t>base, which peak</w:t>
            </w:r>
            <w:r w:rsidR="00CA4A08" w:rsidRPr="00080171">
              <w:rPr>
                <w:rFonts w:ascii="Maiandra GD" w:hAnsi="Maiandra GD" w:cstheme="majorBidi"/>
              </w:rPr>
              <w:t xml:space="preserve"> </w:t>
            </w:r>
            <w:r w:rsidRPr="00080171">
              <w:rPr>
                <w:rFonts w:ascii="Maiandra GD" w:hAnsi="Maiandra GD" w:cstheme="majorBidi"/>
              </w:rPr>
              <w:t>on second day</w:t>
            </w:r>
          </w:p>
          <w:p w14:paraId="3ED4BA24" w14:textId="77777777" w:rsidR="0087266D" w:rsidRPr="00080171" w:rsidRDefault="0087266D" w:rsidP="0087266D">
            <w:pPr>
              <w:autoSpaceDE w:val="0"/>
              <w:autoSpaceDN w:val="0"/>
              <w:adjustRightInd w:val="0"/>
              <w:rPr>
                <w:rFonts w:ascii="Maiandra GD" w:hAnsi="Maiandra GD" w:cstheme="majorBidi"/>
              </w:rPr>
            </w:pPr>
            <w:r w:rsidRPr="00080171">
              <w:rPr>
                <w:rFonts w:ascii="Maiandra GD" w:hAnsi="Maiandra GD" w:cstheme="majorBidi"/>
              </w:rPr>
              <w:t>of life</w:t>
            </w:r>
          </w:p>
          <w:p w14:paraId="01F5BA25" w14:textId="77777777" w:rsidR="0087266D" w:rsidRPr="00080171" w:rsidRDefault="0087266D" w:rsidP="00DF09EF">
            <w:pPr>
              <w:rPr>
                <w:rFonts w:ascii="Maiandra GD" w:hAnsi="Maiandra GD" w:cstheme="majorBidi"/>
              </w:rPr>
            </w:pPr>
          </w:p>
        </w:tc>
        <w:tc>
          <w:tcPr>
            <w:tcW w:w="2574" w:type="dxa"/>
          </w:tcPr>
          <w:p w14:paraId="4AF2C05C" w14:textId="77777777" w:rsidR="0087266D" w:rsidRPr="00080171" w:rsidRDefault="0087266D" w:rsidP="00DF09EF">
            <w:pPr>
              <w:rPr>
                <w:rFonts w:ascii="Maiandra GD" w:hAnsi="Maiandra GD" w:cstheme="majorBidi"/>
              </w:rPr>
            </w:pPr>
          </w:p>
        </w:tc>
        <w:tc>
          <w:tcPr>
            <w:tcW w:w="2574" w:type="dxa"/>
          </w:tcPr>
          <w:p w14:paraId="5DCA55A0" w14:textId="77777777" w:rsidR="0087266D" w:rsidRPr="00080171" w:rsidRDefault="0087266D" w:rsidP="0087266D">
            <w:pPr>
              <w:autoSpaceDE w:val="0"/>
              <w:autoSpaceDN w:val="0"/>
              <w:adjustRightInd w:val="0"/>
              <w:rPr>
                <w:rFonts w:ascii="Maiandra GD" w:hAnsi="Maiandra GD" w:cstheme="majorBidi"/>
              </w:rPr>
            </w:pPr>
            <w:r w:rsidRPr="00080171">
              <w:rPr>
                <w:rFonts w:ascii="Maiandra GD" w:hAnsi="Maiandra GD" w:cstheme="majorBidi"/>
              </w:rPr>
              <w:t>Self-limited</w:t>
            </w:r>
          </w:p>
          <w:p w14:paraId="3643C18E" w14:textId="77777777" w:rsidR="0087266D" w:rsidRPr="00080171" w:rsidRDefault="0087266D" w:rsidP="00DF09EF">
            <w:pPr>
              <w:rPr>
                <w:rFonts w:ascii="Maiandra GD" w:hAnsi="Maiandra GD" w:cstheme="majorBidi"/>
              </w:rPr>
            </w:pPr>
          </w:p>
        </w:tc>
      </w:tr>
      <w:tr w:rsidR="00273FC9" w:rsidRPr="00080171" w14:paraId="2D0D7F07" w14:textId="77777777" w:rsidTr="0087266D">
        <w:tc>
          <w:tcPr>
            <w:tcW w:w="2574" w:type="dxa"/>
          </w:tcPr>
          <w:p w14:paraId="23167B71" w14:textId="77777777" w:rsidR="0087266D" w:rsidRPr="00080171" w:rsidRDefault="0087266D" w:rsidP="0087266D">
            <w:pPr>
              <w:autoSpaceDE w:val="0"/>
              <w:autoSpaceDN w:val="0"/>
              <w:adjustRightInd w:val="0"/>
              <w:rPr>
                <w:rFonts w:ascii="Maiandra GD" w:hAnsi="Maiandra GD" w:cstheme="majorBidi"/>
              </w:rPr>
            </w:pPr>
            <w:r w:rsidRPr="00080171">
              <w:rPr>
                <w:rFonts w:ascii="Maiandra GD" w:hAnsi="Maiandra GD" w:cstheme="majorBidi"/>
              </w:rPr>
              <w:t>Port wine stain</w:t>
            </w:r>
          </w:p>
          <w:p w14:paraId="308A5E7E" w14:textId="77777777" w:rsidR="0087266D" w:rsidRPr="00080171" w:rsidRDefault="0087266D" w:rsidP="0087266D">
            <w:pPr>
              <w:autoSpaceDE w:val="0"/>
              <w:autoSpaceDN w:val="0"/>
              <w:adjustRightInd w:val="0"/>
              <w:rPr>
                <w:rFonts w:ascii="Maiandra GD" w:hAnsi="Maiandra GD" w:cstheme="majorBidi"/>
              </w:rPr>
            </w:pPr>
            <w:r w:rsidRPr="00080171">
              <w:rPr>
                <w:rFonts w:ascii="Maiandra GD" w:hAnsi="Maiandra GD" w:cstheme="majorBidi"/>
              </w:rPr>
              <w:t>(</w:t>
            </w:r>
            <w:proofErr w:type="gramStart"/>
            <w:r w:rsidRPr="00080171">
              <w:rPr>
                <w:rFonts w:ascii="Maiandra GD" w:hAnsi="Maiandra GD" w:cstheme="majorBidi"/>
              </w:rPr>
              <w:t>nevus</w:t>
            </w:r>
            <w:proofErr w:type="gramEnd"/>
            <w:r w:rsidRPr="00080171">
              <w:rPr>
                <w:rFonts w:ascii="Maiandra GD" w:hAnsi="Maiandra GD" w:cstheme="majorBidi"/>
              </w:rPr>
              <w:t xml:space="preserve"> </w:t>
            </w:r>
            <w:proofErr w:type="spellStart"/>
            <w:r w:rsidRPr="00080171">
              <w:rPr>
                <w:rFonts w:ascii="Maiandra GD" w:hAnsi="Maiandra GD" w:cstheme="majorBidi"/>
              </w:rPr>
              <w:t>flammeus</w:t>
            </w:r>
            <w:proofErr w:type="spellEnd"/>
            <w:r w:rsidRPr="00080171">
              <w:rPr>
                <w:rFonts w:ascii="Maiandra GD" w:hAnsi="Maiandra GD" w:cstheme="majorBidi"/>
              </w:rPr>
              <w:t>)</w:t>
            </w:r>
          </w:p>
          <w:p w14:paraId="4757C357" w14:textId="77777777" w:rsidR="0087266D" w:rsidRPr="00080171" w:rsidRDefault="0087266D" w:rsidP="00DF09EF">
            <w:pPr>
              <w:rPr>
                <w:rFonts w:ascii="Maiandra GD" w:hAnsi="Maiandra GD" w:cstheme="majorBidi"/>
              </w:rPr>
            </w:pPr>
          </w:p>
        </w:tc>
        <w:tc>
          <w:tcPr>
            <w:tcW w:w="2574" w:type="dxa"/>
          </w:tcPr>
          <w:p w14:paraId="0CEDC9F5" w14:textId="77777777" w:rsidR="0087266D" w:rsidRPr="00080171" w:rsidRDefault="0087266D" w:rsidP="00273FC9">
            <w:pPr>
              <w:autoSpaceDE w:val="0"/>
              <w:autoSpaceDN w:val="0"/>
              <w:adjustRightInd w:val="0"/>
              <w:rPr>
                <w:rFonts w:ascii="Maiandra GD" w:hAnsi="Maiandra GD" w:cstheme="majorBidi"/>
              </w:rPr>
            </w:pPr>
            <w:r w:rsidRPr="00080171">
              <w:rPr>
                <w:rFonts w:ascii="Maiandra GD" w:hAnsi="Maiandra GD" w:cstheme="majorBidi"/>
              </w:rPr>
              <w:t>Permanent,</w:t>
            </w:r>
            <w:r w:rsidR="00CA4A08" w:rsidRPr="00080171">
              <w:rPr>
                <w:rFonts w:ascii="Maiandra GD" w:hAnsi="Maiandra GD" w:cstheme="majorBidi"/>
              </w:rPr>
              <w:t xml:space="preserve"> </w:t>
            </w:r>
            <w:r w:rsidRPr="00080171">
              <w:rPr>
                <w:rFonts w:ascii="Maiandra GD" w:hAnsi="Maiandra GD" w:cstheme="majorBidi"/>
              </w:rPr>
              <w:t>unilateral vascular</w:t>
            </w:r>
            <w:r w:rsidR="00273FC9" w:rsidRPr="00080171">
              <w:rPr>
                <w:rFonts w:ascii="Maiandra GD" w:hAnsi="Maiandra GD" w:cstheme="majorBidi"/>
              </w:rPr>
              <w:t xml:space="preserve"> </w:t>
            </w:r>
            <w:r w:rsidRPr="00080171">
              <w:rPr>
                <w:rFonts w:ascii="Maiandra GD" w:hAnsi="Maiandra GD" w:cstheme="majorBidi"/>
              </w:rPr>
              <w:t>malformation on</w:t>
            </w:r>
            <w:r w:rsidR="00CA4A08" w:rsidRPr="00080171">
              <w:rPr>
                <w:rFonts w:ascii="Maiandra GD" w:hAnsi="Maiandra GD" w:cstheme="majorBidi"/>
              </w:rPr>
              <w:t xml:space="preserve"> </w:t>
            </w:r>
            <w:r w:rsidRPr="00080171">
              <w:rPr>
                <w:rFonts w:ascii="Maiandra GD" w:hAnsi="Maiandra GD" w:cstheme="majorBidi"/>
              </w:rPr>
              <w:t>head and neck</w:t>
            </w:r>
          </w:p>
          <w:p w14:paraId="19697E51" w14:textId="77777777" w:rsidR="0087266D" w:rsidRPr="00080171" w:rsidRDefault="0087266D" w:rsidP="00DF09EF">
            <w:pPr>
              <w:rPr>
                <w:rFonts w:ascii="Maiandra GD" w:hAnsi="Maiandra GD" w:cstheme="majorBidi"/>
              </w:rPr>
            </w:pPr>
          </w:p>
        </w:tc>
        <w:tc>
          <w:tcPr>
            <w:tcW w:w="2574" w:type="dxa"/>
          </w:tcPr>
          <w:p w14:paraId="7F1FB9BF" w14:textId="77777777" w:rsidR="0087266D" w:rsidRPr="00080171" w:rsidRDefault="0087266D" w:rsidP="00273FC9">
            <w:pPr>
              <w:autoSpaceDE w:val="0"/>
              <w:autoSpaceDN w:val="0"/>
              <w:adjustRightInd w:val="0"/>
              <w:rPr>
                <w:rFonts w:ascii="Maiandra GD" w:hAnsi="Maiandra GD" w:cstheme="majorBidi"/>
              </w:rPr>
            </w:pPr>
            <w:r w:rsidRPr="00080171">
              <w:rPr>
                <w:rFonts w:ascii="Maiandra GD" w:hAnsi="Maiandra GD" w:cstheme="majorBidi"/>
              </w:rPr>
              <w:t>Sturge-Weber</w:t>
            </w:r>
            <w:r w:rsidR="00CA4A08" w:rsidRPr="00080171">
              <w:rPr>
                <w:rFonts w:ascii="Maiandra GD" w:hAnsi="Maiandra GD" w:cstheme="majorBidi"/>
              </w:rPr>
              <w:t xml:space="preserve"> </w:t>
            </w:r>
            <w:r w:rsidRPr="00080171">
              <w:rPr>
                <w:rFonts w:ascii="Maiandra GD" w:hAnsi="Maiandra GD" w:cstheme="majorBidi"/>
              </w:rPr>
              <w:t>syndrome (AV</w:t>
            </w:r>
            <w:r w:rsidR="00273FC9" w:rsidRPr="00080171">
              <w:rPr>
                <w:rFonts w:ascii="Maiandra GD" w:hAnsi="Maiandra GD" w:cstheme="majorBidi"/>
              </w:rPr>
              <w:t xml:space="preserve"> </w:t>
            </w:r>
            <w:r w:rsidR="00CA4A08" w:rsidRPr="00080171">
              <w:rPr>
                <w:rFonts w:ascii="Maiandra GD" w:hAnsi="Maiandra GD" w:cstheme="majorBidi"/>
              </w:rPr>
              <w:t>M</w:t>
            </w:r>
            <w:r w:rsidRPr="00080171">
              <w:rPr>
                <w:rFonts w:ascii="Maiandra GD" w:hAnsi="Maiandra GD" w:cstheme="majorBidi"/>
              </w:rPr>
              <w:t>alformation</w:t>
            </w:r>
            <w:r w:rsidR="00CA4A08" w:rsidRPr="00080171">
              <w:rPr>
                <w:rFonts w:ascii="Maiandra GD" w:hAnsi="Maiandra GD" w:cstheme="majorBidi"/>
              </w:rPr>
              <w:t xml:space="preserve"> </w:t>
            </w:r>
            <w:r w:rsidRPr="00080171">
              <w:rPr>
                <w:rFonts w:ascii="Maiandra GD" w:hAnsi="Maiandra GD" w:cstheme="majorBidi"/>
              </w:rPr>
              <w:t>that results in</w:t>
            </w:r>
            <w:r w:rsidR="00273FC9" w:rsidRPr="00080171">
              <w:rPr>
                <w:rFonts w:ascii="Maiandra GD" w:hAnsi="Maiandra GD" w:cstheme="majorBidi"/>
              </w:rPr>
              <w:t xml:space="preserve"> </w:t>
            </w:r>
            <w:r w:rsidRPr="00080171">
              <w:rPr>
                <w:rFonts w:ascii="Maiandra GD" w:hAnsi="Maiandra GD" w:cstheme="majorBidi"/>
              </w:rPr>
              <w:t>seizures, mental</w:t>
            </w:r>
            <w:r w:rsidR="00CA4A08" w:rsidRPr="00080171">
              <w:rPr>
                <w:rFonts w:ascii="Maiandra GD" w:hAnsi="Maiandra GD" w:cstheme="majorBidi"/>
              </w:rPr>
              <w:t xml:space="preserve"> </w:t>
            </w:r>
            <w:r w:rsidR="00273FC9" w:rsidRPr="00080171">
              <w:rPr>
                <w:rFonts w:ascii="Maiandra GD" w:hAnsi="Maiandra GD" w:cstheme="majorBidi"/>
              </w:rPr>
              <w:t xml:space="preserve">retardation, and </w:t>
            </w:r>
            <w:r w:rsidRPr="00080171">
              <w:rPr>
                <w:rFonts w:ascii="Maiandra GD" w:hAnsi="Maiandra GD" w:cstheme="majorBidi"/>
              </w:rPr>
              <w:t>glaucoma)</w:t>
            </w:r>
          </w:p>
          <w:p w14:paraId="7F25C9CC" w14:textId="77777777" w:rsidR="0087266D" w:rsidRPr="00080171" w:rsidRDefault="0087266D" w:rsidP="00DF09EF">
            <w:pPr>
              <w:rPr>
                <w:rFonts w:ascii="Maiandra GD" w:hAnsi="Maiandra GD" w:cstheme="majorBidi"/>
              </w:rPr>
            </w:pPr>
          </w:p>
        </w:tc>
        <w:tc>
          <w:tcPr>
            <w:tcW w:w="2574" w:type="dxa"/>
          </w:tcPr>
          <w:p w14:paraId="67BB8939" w14:textId="77777777" w:rsidR="0087266D" w:rsidRPr="00080171" w:rsidRDefault="0087266D" w:rsidP="0087266D">
            <w:pPr>
              <w:autoSpaceDE w:val="0"/>
              <w:autoSpaceDN w:val="0"/>
              <w:adjustRightInd w:val="0"/>
              <w:rPr>
                <w:rFonts w:ascii="Maiandra GD" w:hAnsi="Maiandra GD" w:cstheme="majorBidi"/>
              </w:rPr>
            </w:pPr>
            <w:r w:rsidRPr="00080171">
              <w:rPr>
                <w:rFonts w:ascii="Maiandra GD" w:hAnsi="Maiandra GD" w:cstheme="majorBidi"/>
              </w:rPr>
              <w:t>Pulsed laser therapy</w:t>
            </w:r>
          </w:p>
          <w:p w14:paraId="208C4220" w14:textId="77777777" w:rsidR="0087266D" w:rsidRPr="00080171" w:rsidRDefault="0087266D" w:rsidP="0087266D">
            <w:pPr>
              <w:autoSpaceDE w:val="0"/>
              <w:autoSpaceDN w:val="0"/>
              <w:adjustRightInd w:val="0"/>
              <w:rPr>
                <w:rFonts w:ascii="Maiandra GD" w:hAnsi="Maiandra GD" w:cstheme="majorBidi"/>
              </w:rPr>
            </w:pPr>
            <w:r w:rsidRPr="00080171">
              <w:rPr>
                <w:rFonts w:ascii="Maiandra GD" w:hAnsi="Maiandra GD" w:cstheme="majorBidi"/>
              </w:rPr>
              <w:t>For Sturge-Weber,</w:t>
            </w:r>
          </w:p>
          <w:p w14:paraId="3FD1871D" w14:textId="77777777" w:rsidR="0087266D" w:rsidRPr="00080171" w:rsidRDefault="0087266D" w:rsidP="00CA4A08">
            <w:pPr>
              <w:autoSpaceDE w:val="0"/>
              <w:autoSpaceDN w:val="0"/>
              <w:adjustRightInd w:val="0"/>
              <w:rPr>
                <w:rFonts w:ascii="Maiandra GD" w:hAnsi="Maiandra GD" w:cstheme="majorBidi"/>
              </w:rPr>
            </w:pPr>
            <w:r w:rsidRPr="00080171">
              <w:rPr>
                <w:rFonts w:ascii="Maiandra GD" w:hAnsi="Maiandra GD" w:cstheme="majorBidi"/>
              </w:rPr>
              <w:t>evaluate for</w:t>
            </w:r>
            <w:r w:rsidR="00CA4A08" w:rsidRPr="00080171">
              <w:rPr>
                <w:rFonts w:ascii="Maiandra GD" w:hAnsi="Maiandra GD" w:cstheme="majorBidi"/>
              </w:rPr>
              <w:t xml:space="preserve"> </w:t>
            </w:r>
            <w:r w:rsidRPr="00080171">
              <w:rPr>
                <w:rFonts w:ascii="Maiandra GD" w:hAnsi="Maiandra GD" w:cstheme="majorBidi"/>
              </w:rPr>
              <w:t>glaucoma</w:t>
            </w:r>
          </w:p>
          <w:p w14:paraId="643933EE" w14:textId="77777777" w:rsidR="0087266D" w:rsidRPr="00080171" w:rsidRDefault="0087266D" w:rsidP="00CA4A08">
            <w:pPr>
              <w:autoSpaceDE w:val="0"/>
              <w:autoSpaceDN w:val="0"/>
              <w:adjustRightInd w:val="0"/>
              <w:rPr>
                <w:rFonts w:ascii="Maiandra GD" w:hAnsi="Maiandra GD" w:cstheme="majorBidi"/>
              </w:rPr>
            </w:pPr>
            <w:r w:rsidRPr="00080171">
              <w:rPr>
                <w:rFonts w:ascii="Maiandra GD" w:hAnsi="Maiandra GD" w:cstheme="majorBidi"/>
              </w:rPr>
              <w:t>and give</w:t>
            </w:r>
            <w:r w:rsidR="00CA4A08" w:rsidRPr="00080171">
              <w:rPr>
                <w:rFonts w:ascii="Maiandra GD" w:hAnsi="Maiandra GD" w:cstheme="majorBidi"/>
              </w:rPr>
              <w:t xml:space="preserve"> </w:t>
            </w:r>
            <w:proofErr w:type="spellStart"/>
            <w:r w:rsidRPr="00080171">
              <w:rPr>
                <w:rFonts w:ascii="Maiandra GD" w:hAnsi="Maiandra GD" w:cstheme="majorBidi"/>
              </w:rPr>
              <w:t>anticonvulsives</w:t>
            </w:r>
            <w:proofErr w:type="spellEnd"/>
          </w:p>
          <w:p w14:paraId="018A2DD9" w14:textId="77777777" w:rsidR="0087266D" w:rsidRPr="00080171" w:rsidRDefault="0087266D" w:rsidP="00DF09EF">
            <w:pPr>
              <w:rPr>
                <w:rFonts w:ascii="Maiandra GD" w:hAnsi="Maiandra GD" w:cstheme="majorBidi"/>
              </w:rPr>
            </w:pPr>
          </w:p>
        </w:tc>
      </w:tr>
      <w:tr w:rsidR="00273FC9" w:rsidRPr="00080171" w14:paraId="126015A2" w14:textId="77777777" w:rsidTr="0087266D">
        <w:tc>
          <w:tcPr>
            <w:tcW w:w="2574" w:type="dxa"/>
          </w:tcPr>
          <w:p w14:paraId="79CEF4ED" w14:textId="77777777" w:rsidR="0087266D" w:rsidRPr="00080171" w:rsidRDefault="0087266D" w:rsidP="00DF09EF">
            <w:pPr>
              <w:rPr>
                <w:rFonts w:ascii="Maiandra GD" w:hAnsi="Maiandra GD" w:cstheme="majorBidi"/>
              </w:rPr>
            </w:pPr>
            <w:r w:rsidRPr="00080171">
              <w:rPr>
                <w:rFonts w:ascii="Maiandra GD" w:hAnsi="Maiandra GD" w:cstheme="majorBidi"/>
              </w:rPr>
              <w:t>Hemangioma</w:t>
            </w:r>
          </w:p>
        </w:tc>
        <w:tc>
          <w:tcPr>
            <w:tcW w:w="2574" w:type="dxa"/>
          </w:tcPr>
          <w:p w14:paraId="13971515" w14:textId="77777777" w:rsidR="0087266D" w:rsidRPr="00080171" w:rsidRDefault="0087266D" w:rsidP="009A3346">
            <w:pPr>
              <w:autoSpaceDE w:val="0"/>
              <w:autoSpaceDN w:val="0"/>
              <w:adjustRightInd w:val="0"/>
              <w:rPr>
                <w:rFonts w:ascii="Maiandra GD" w:hAnsi="Maiandra GD" w:cstheme="majorBidi"/>
              </w:rPr>
            </w:pPr>
            <w:r w:rsidRPr="00080171">
              <w:rPr>
                <w:rFonts w:ascii="Maiandra GD" w:hAnsi="Maiandra GD" w:cstheme="majorBidi"/>
              </w:rPr>
              <w:t>Red, sharply</w:t>
            </w:r>
            <w:r w:rsidR="009A3346" w:rsidRPr="00080171">
              <w:rPr>
                <w:rFonts w:ascii="Maiandra GD" w:hAnsi="Maiandra GD" w:cstheme="majorBidi"/>
              </w:rPr>
              <w:t xml:space="preserve"> </w:t>
            </w:r>
            <w:r w:rsidRPr="00080171">
              <w:rPr>
                <w:rFonts w:ascii="Maiandra GD" w:hAnsi="Maiandra GD" w:cstheme="majorBidi"/>
              </w:rPr>
              <w:t>demarcated,</w:t>
            </w:r>
          </w:p>
          <w:p w14:paraId="261094EE" w14:textId="77777777" w:rsidR="0087266D" w:rsidRPr="00080171" w:rsidRDefault="0087266D" w:rsidP="00273FC9">
            <w:pPr>
              <w:autoSpaceDE w:val="0"/>
              <w:autoSpaceDN w:val="0"/>
              <w:adjustRightInd w:val="0"/>
              <w:rPr>
                <w:rFonts w:ascii="Maiandra GD" w:hAnsi="Maiandra GD" w:cstheme="majorBidi"/>
              </w:rPr>
            </w:pPr>
            <w:r w:rsidRPr="00080171">
              <w:rPr>
                <w:rFonts w:ascii="Maiandra GD" w:hAnsi="Maiandra GD" w:cstheme="majorBidi"/>
              </w:rPr>
              <w:t>raised lesions</w:t>
            </w:r>
            <w:r w:rsidR="009A3346" w:rsidRPr="00080171">
              <w:rPr>
                <w:rFonts w:ascii="Maiandra GD" w:hAnsi="Maiandra GD" w:cstheme="majorBidi"/>
              </w:rPr>
              <w:t xml:space="preserve"> </w:t>
            </w:r>
            <w:r w:rsidRPr="00080171">
              <w:rPr>
                <w:rFonts w:ascii="Maiandra GD" w:hAnsi="Maiandra GD" w:cstheme="majorBidi"/>
              </w:rPr>
              <w:t>appearing in first</w:t>
            </w:r>
            <w:r w:rsidR="00273FC9" w:rsidRPr="00080171">
              <w:rPr>
                <w:rFonts w:ascii="Maiandra GD" w:hAnsi="Maiandra GD" w:cstheme="majorBidi"/>
              </w:rPr>
              <w:t xml:space="preserve"> </w:t>
            </w:r>
            <w:r w:rsidRPr="00080171">
              <w:rPr>
                <w:rFonts w:ascii="Maiandra GD" w:hAnsi="Maiandra GD" w:cstheme="majorBidi"/>
              </w:rPr>
              <w:t>2 months, rapidly</w:t>
            </w:r>
            <w:r w:rsidR="009A3346" w:rsidRPr="00080171">
              <w:rPr>
                <w:rFonts w:ascii="Maiandra GD" w:hAnsi="Maiandra GD" w:cstheme="majorBidi"/>
              </w:rPr>
              <w:t xml:space="preserve"> </w:t>
            </w:r>
            <w:r w:rsidRPr="00080171">
              <w:rPr>
                <w:rFonts w:ascii="Maiandra GD" w:hAnsi="Maiandra GD" w:cstheme="majorBidi"/>
              </w:rPr>
              <w:t>expanding, then</w:t>
            </w:r>
            <w:r w:rsidR="00273FC9" w:rsidRPr="00080171">
              <w:rPr>
                <w:rFonts w:ascii="Maiandra GD" w:hAnsi="Maiandra GD" w:cstheme="majorBidi"/>
              </w:rPr>
              <w:t xml:space="preserve"> </w:t>
            </w:r>
            <w:r w:rsidRPr="00080171">
              <w:rPr>
                <w:rFonts w:ascii="Maiandra GD" w:hAnsi="Maiandra GD" w:cstheme="majorBidi"/>
              </w:rPr>
              <w:t>involuting by age</w:t>
            </w:r>
            <w:r w:rsidR="00273FC9" w:rsidRPr="00080171">
              <w:rPr>
                <w:rFonts w:ascii="Maiandra GD" w:hAnsi="Maiandra GD" w:cstheme="majorBidi"/>
              </w:rPr>
              <w:t xml:space="preserve"> </w:t>
            </w:r>
            <w:r w:rsidRPr="00080171">
              <w:rPr>
                <w:rFonts w:ascii="Maiandra GD" w:hAnsi="Maiandra GD" w:cstheme="majorBidi"/>
              </w:rPr>
              <w:t>5–9 years.</w:t>
            </w:r>
          </w:p>
          <w:p w14:paraId="652E412E" w14:textId="77777777" w:rsidR="0087266D" w:rsidRPr="00080171" w:rsidRDefault="0087266D" w:rsidP="00DF09EF">
            <w:pPr>
              <w:rPr>
                <w:rFonts w:ascii="Maiandra GD" w:hAnsi="Maiandra GD" w:cstheme="majorBidi"/>
              </w:rPr>
            </w:pPr>
          </w:p>
        </w:tc>
        <w:tc>
          <w:tcPr>
            <w:tcW w:w="2574" w:type="dxa"/>
          </w:tcPr>
          <w:p w14:paraId="3A876FEE" w14:textId="77777777" w:rsidR="0087266D" w:rsidRPr="00080171" w:rsidRDefault="0087266D" w:rsidP="00273FC9">
            <w:pPr>
              <w:autoSpaceDE w:val="0"/>
              <w:autoSpaceDN w:val="0"/>
              <w:adjustRightInd w:val="0"/>
              <w:rPr>
                <w:rFonts w:ascii="Maiandra GD" w:hAnsi="Maiandra GD" w:cstheme="majorBidi"/>
              </w:rPr>
            </w:pPr>
            <w:r w:rsidRPr="00080171">
              <w:rPr>
                <w:rFonts w:ascii="Maiandra GD" w:hAnsi="Maiandra GD" w:cstheme="majorBidi"/>
              </w:rPr>
              <w:t>Consider</w:t>
            </w:r>
            <w:r w:rsidR="009A3346" w:rsidRPr="00080171">
              <w:rPr>
                <w:rFonts w:ascii="Maiandra GD" w:hAnsi="Maiandra GD" w:cstheme="majorBidi"/>
              </w:rPr>
              <w:t xml:space="preserve"> </w:t>
            </w:r>
            <w:r w:rsidRPr="00080171">
              <w:rPr>
                <w:rFonts w:ascii="Maiandra GD" w:hAnsi="Maiandra GD" w:cstheme="majorBidi"/>
              </w:rPr>
              <w:t>underlying organ</w:t>
            </w:r>
            <w:r w:rsidR="00273FC9" w:rsidRPr="00080171">
              <w:rPr>
                <w:rFonts w:ascii="Maiandra GD" w:hAnsi="Maiandra GD" w:cstheme="majorBidi"/>
              </w:rPr>
              <w:t xml:space="preserve"> </w:t>
            </w:r>
            <w:r w:rsidR="009A3346" w:rsidRPr="00080171">
              <w:rPr>
                <w:rFonts w:ascii="Maiandra GD" w:hAnsi="Maiandra GD" w:cstheme="majorBidi"/>
              </w:rPr>
              <w:t>I</w:t>
            </w:r>
            <w:r w:rsidRPr="00080171">
              <w:rPr>
                <w:rFonts w:ascii="Maiandra GD" w:hAnsi="Maiandra GD" w:cstheme="majorBidi"/>
              </w:rPr>
              <w:t>nvolvement</w:t>
            </w:r>
            <w:r w:rsidR="009A3346" w:rsidRPr="00080171">
              <w:rPr>
                <w:rFonts w:ascii="Maiandra GD" w:hAnsi="Maiandra GD" w:cstheme="majorBidi"/>
              </w:rPr>
              <w:t xml:space="preserve"> </w:t>
            </w:r>
            <w:r w:rsidRPr="00080171">
              <w:rPr>
                <w:rFonts w:ascii="Maiandra GD" w:hAnsi="Maiandra GD" w:cstheme="majorBidi"/>
              </w:rPr>
              <w:t>with deep</w:t>
            </w:r>
            <w:r w:rsidR="00273FC9" w:rsidRPr="00080171">
              <w:rPr>
                <w:rFonts w:ascii="Maiandra GD" w:hAnsi="Maiandra GD" w:cstheme="majorBidi"/>
              </w:rPr>
              <w:t xml:space="preserve"> </w:t>
            </w:r>
            <w:r w:rsidR="009A3346" w:rsidRPr="00080171">
              <w:rPr>
                <w:rFonts w:ascii="Maiandra GD" w:hAnsi="Maiandra GD" w:cstheme="majorBidi"/>
              </w:rPr>
              <w:t>H</w:t>
            </w:r>
            <w:r w:rsidRPr="00080171">
              <w:rPr>
                <w:rFonts w:ascii="Maiandra GD" w:hAnsi="Maiandra GD" w:cstheme="majorBidi"/>
              </w:rPr>
              <w:t>emangiomas</w:t>
            </w:r>
            <w:r w:rsidR="009A3346" w:rsidRPr="00080171">
              <w:rPr>
                <w:rFonts w:ascii="Maiandra GD" w:hAnsi="Maiandra GD" w:cstheme="majorBidi"/>
              </w:rPr>
              <w:t xml:space="preserve"> </w:t>
            </w:r>
          </w:p>
          <w:p w14:paraId="78DDDEB7" w14:textId="77777777" w:rsidR="0087266D" w:rsidRPr="00080171" w:rsidRDefault="0087266D" w:rsidP="009A3346">
            <w:pPr>
              <w:autoSpaceDE w:val="0"/>
              <w:autoSpaceDN w:val="0"/>
              <w:adjustRightInd w:val="0"/>
              <w:rPr>
                <w:rFonts w:ascii="Maiandra GD" w:hAnsi="Maiandra GD" w:cstheme="majorBidi"/>
              </w:rPr>
            </w:pPr>
            <w:r w:rsidRPr="00080171">
              <w:rPr>
                <w:rFonts w:ascii="Maiandra GD" w:hAnsi="Maiandra GD" w:cstheme="majorBidi"/>
              </w:rPr>
              <w:t>(If it involves</w:t>
            </w:r>
            <w:r w:rsidR="009A3346" w:rsidRPr="00080171">
              <w:rPr>
                <w:rFonts w:ascii="Maiandra GD" w:hAnsi="Maiandra GD" w:cstheme="majorBidi"/>
              </w:rPr>
              <w:t xml:space="preserve"> </w:t>
            </w:r>
            <w:r w:rsidRPr="00080171">
              <w:rPr>
                <w:rFonts w:ascii="Maiandra GD" w:hAnsi="Maiandra GD" w:cstheme="majorBidi"/>
              </w:rPr>
              <w:t>the larynx,</w:t>
            </w:r>
          </w:p>
          <w:p w14:paraId="72B609D7" w14:textId="77777777" w:rsidR="0087266D" w:rsidRPr="00080171" w:rsidRDefault="0087266D" w:rsidP="009A3346">
            <w:pPr>
              <w:autoSpaceDE w:val="0"/>
              <w:autoSpaceDN w:val="0"/>
              <w:adjustRightInd w:val="0"/>
              <w:rPr>
                <w:rFonts w:ascii="Maiandra GD" w:hAnsi="Maiandra GD" w:cstheme="majorBidi"/>
              </w:rPr>
            </w:pPr>
            <w:r w:rsidRPr="00080171">
              <w:rPr>
                <w:rFonts w:ascii="Maiandra GD" w:hAnsi="Maiandra GD" w:cstheme="majorBidi"/>
              </w:rPr>
              <w:t>it can cause</w:t>
            </w:r>
            <w:r w:rsidR="009A3346" w:rsidRPr="00080171">
              <w:rPr>
                <w:rFonts w:ascii="Maiandra GD" w:hAnsi="Maiandra GD" w:cstheme="majorBidi"/>
              </w:rPr>
              <w:t xml:space="preserve"> </w:t>
            </w:r>
            <w:r w:rsidRPr="00080171">
              <w:rPr>
                <w:rFonts w:ascii="Maiandra GD" w:hAnsi="Maiandra GD" w:cstheme="majorBidi"/>
              </w:rPr>
              <w:t>obstruction.)</w:t>
            </w:r>
          </w:p>
          <w:p w14:paraId="4CA46495" w14:textId="77777777" w:rsidR="0087266D" w:rsidRPr="00080171" w:rsidRDefault="0087266D" w:rsidP="00273FC9">
            <w:pPr>
              <w:autoSpaceDE w:val="0"/>
              <w:autoSpaceDN w:val="0"/>
              <w:adjustRightInd w:val="0"/>
              <w:rPr>
                <w:rFonts w:ascii="Maiandra GD" w:hAnsi="Maiandra GD" w:cstheme="majorBidi"/>
              </w:rPr>
            </w:pPr>
            <w:r w:rsidRPr="00080171">
              <w:rPr>
                <w:rFonts w:ascii="Maiandra GD" w:hAnsi="Maiandra GD" w:cstheme="majorBidi"/>
              </w:rPr>
              <w:t>May cause high</w:t>
            </w:r>
            <w:r w:rsidR="009A3346" w:rsidRPr="00080171">
              <w:rPr>
                <w:rFonts w:ascii="Maiandra GD" w:hAnsi="Maiandra GD" w:cstheme="majorBidi"/>
              </w:rPr>
              <w:t xml:space="preserve"> </w:t>
            </w:r>
            <w:r w:rsidRPr="00080171">
              <w:rPr>
                <w:rFonts w:ascii="Maiandra GD" w:hAnsi="Maiandra GD" w:cstheme="majorBidi"/>
              </w:rPr>
              <w:t>output cardiac</w:t>
            </w:r>
            <w:r w:rsidR="00273FC9" w:rsidRPr="00080171">
              <w:rPr>
                <w:rFonts w:ascii="Maiandra GD" w:hAnsi="Maiandra GD" w:cstheme="majorBidi"/>
              </w:rPr>
              <w:t xml:space="preserve"> </w:t>
            </w:r>
            <w:r w:rsidRPr="00080171">
              <w:rPr>
                <w:rFonts w:ascii="Maiandra GD" w:hAnsi="Maiandra GD" w:cstheme="majorBidi"/>
              </w:rPr>
              <w:t>failure when</w:t>
            </w:r>
            <w:r w:rsidR="009A3346" w:rsidRPr="00080171">
              <w:rPr>
                <w:rFonts w:ascii="Maiandra GD" w:hAnsi="Maiandra GD" w:cstheme="majorBidi"/>
              </w:rPr>
              <w:t xml:space="preserve"> </w:t>
            </w:r>
            <w:r w:rsidRPr="00080171">
              <w:rPr>
                <w:rFonts w:ascii="Maiandra GD" w:hAnsi="Maiandra GD" w:cstheme="majorBidi"/>
              </w:rPr>
              <w:t>large.</w:t>
            </w:r>
          </w:p>
          <w:p w14:paraId="59B37C1F" w14:textId="77777777" w:rsidR="0087266D" w:rsidRPr="00080171" w:rsidRDefault="0087266D" w:rsidP="00DF09EF">
            <w:pPr>
              <w:rPr>
                <w:rFonts w:ascii="Maiandra GD" w:hAnsi="Maiandra GD" w:cstheme="majorBidi"/>
              </w:rPr>
            </w:pPr>
          </w:p>
        </w:tc>
        <w:tc>
          <w:tcPr>
            <w:tcW w:w="2574" w:type="dxa"/>
          </w:tcPr>
          <w:p w14:paraId="55ADA2DA" w14:textId="77777777" w:rsidR="0087266D" w:rsidRPr="00080171" w:rsidRDefault="0087266D" w:rsidP="00273FC9">
            <w:pPr>
              <w:autoSpaceDE w:val="0"/>
              <w:autoSpaceDN w:val="0"/>
              <w:adjustRightInd w:val="0"/>
              <w:rPr>
                <w:rFonts w:ascii="Maiandra GD" w:hAnsi="Maiandra GD" w:cstheme="majorBidi"/>
              </w:rPr>
            </w:pPr>
            <w:r w:rsidRPr="00080171">
              <w:rPr>
                <w:rFonts w:ascii="Maiandra GD" w:hAnsi="Maiandra GD" w:cstheme="majorBidi"/>
              </w:rPr>
              <w:t>Treat with steroids</w:t>
            </w:r>
            <w:r w:rsidR="009A3346" w:rsidRPr="00080171">
              <w:rPr>
                <w:rFonts w:ascii="Maiandra GD" w:hAnsi="Maiandra GD" w:cstheme="majorBidi"/>
              </w:rPr>
              <w:t xml:space="preserve"> </w:t>
            </w:r>
            <w:r w:rsidRPr="00080171">
              <w:rPr>
                <w:rFonts w:ascii="Maiandra GD" w:hAnsi="Maiandra GD" w:cstheme="majorBidi"/>
              </w:rPr>
              <w:t>or pulsed laser if</w:t>
            </w:r>
            <w:r w:rsidR="009A3346" w:rsidRPr="00080171">
              <w:rPr>
                <w:rFonts w:ascii="Maiandra GD" w:hAnsi="Maiandra GD" w:cstheme="majorBidi"/>
              </w:rPr>
              <w:t xml:space="preserve"> </w:t>
            </w:r>
            <w:r w:rsidRPr="00080171">
              <w:rPr>
                <w:rFonts w:ascii="Maiandra GD" w:hAnsi="Maiandra GD" w:cstheme="majorBidi"/>
              </w:rPr>
              <w:t>large or interferes</w:t>
            </w:r>
            <w:r w:rsidR="00273FC9" w:rsidRPr="00080171">
              <w:rPr>
                <w:rFonts w:ascii="Maiandra GD" w:hAnsi="Maiandra GD" w:cstheme="majorBidi"/>
              </w:rPr>
              <w:t xml:space="preserve"> </w:t>
            </w:r>
            <w:r w:rsidRPr="00080171">
              <w:rPr>
                <w:rFonts w:ascii="Maiandra GD" w:hAnsi="Maiandra GD" w:cstheme="majorBidi"/>
              </w:rPr>
              <w:t>with organ</w:t>
            </w:r>
            <w:r w:rsidR="009A3346" w:rsidRPr="00080171">
              <w:rPr>
                <w:rFonts w:ascii="Maiandra GD" w:hAnsi="Maiandra GD" w:cstheme="majorBidi"/>
              </w:rPr>
              <w:t xml:space="preserve"> </w:t>
            </w:r>
            <w:r w:rsidRPr="00080171">
              <w:rPr>
                <w:rFonts w:ascii="Maiandra GD" w:hAnsi="Maiandra GD" w:cstheme="majorBidi"/>
              </w:rPr>
              <w:t>function.</w:t>
            </w:r>
          </w:p>
          <w:p w14:paraId="014D6D20" w14:textId="77777777" w:rsidR="0087266D" w:rsidRPr="00080171" w:rsidRDefault="0087266D" w:rsidP="00DF09EF">
            <w:pPr>
              <w:rPr>
                <w:rFonts w:ascii="Maiandra GD" w:hAnsi="Maiandra GD" w:cstheme="majorBidi"/>
              </w:rPr>
            </w:pPr>
          </w:p>
        </w:tc>
      </w:tr>
      <w:tr w:rsidR="00273FC9" w:rsidRPr="00080171" w14:paraId="1203FAED" w14:textId="77777777" w:rsidTr="0087266D">
        <w:tc>
          <w:tcPr>
            <w:tcW w:w="2574" w:type="dxa"/>
          </w:tcPr>
          <w:p w14:paraId="0B2A9364" w14:textId="77777777" w:rsidR="0087266D" w:rsidRPr="00080171" w:rsidRDefault="0087266D" w:rsidP="0087266D">
            <w:pPr>
              <w:autoSpaceDE w:val="0"/>
              <w:autoSpaceDN w:val="0"/>
              <w:adjustRightInd w:val="0"/>
              <w:rPr>
                <w:rFonts w:ascii="Maiandra GD" w:hAnsi="Maiandra GD" w:cstheme="majorBidi"/>
              </w:rPr>
            </w:pPr>
            <w:r w:rsidRPr="00080171">
              <w:rPr>
                <w:rFonts w:ascii="Maiandra GD" w:hAnsi="Maiandra GD" w:cstheme="majorBidi"/>
              </w:rPr>
              <w:t>Preauricular tags/</w:t>
            </w:r>
          </w:p>
          <w:p w14:paraId="7B651065" w14:textId="77777777" w:rsidR="0087266D" w:rsidRPr="00080171" w:rsidRDefault="0087266D" w:rsidP="0087266D">
            <w:pPr>
              <w:autoSpaceDE w:val="0"/>
              <w:autoSpaceDN w:val="0"/>
              <w:adjustRightInd w:val="0"/>
              <w:rPr>
                <w:rFonts w:ascii="Maiandra GD" w:hAnsi="Maiandra GD" w:cstheme="majorBidi"/>
              </w:rPr>
            </w:pPr>
            <w:r w:rsidRPr="00080171">
              <w:rPr>
                <w:rFonts w:ascii="Maiandra GD" w:hAnsi="Maiandra GD" w:cstheme="majorBidi"/>
              </w:rPr>
              <w:t>pits</w:t>
            </w:r>
          </w:p>
          <w:p w14:paraId="6F32E990" w14:textId="77777777" w:rsidR="0087266D" w:rsidRPr="00080171" w:rsidRDefault="0087266D" w:rsidP="00DF09EF">
            <w:pPr>
              <w:rPr>
                <w:rFonts w:ascii="Maiandra GD" w:hAnsi="Maiandra GD" w:cstheme="majorBidi"/>
              </w:rPr>
            </w:pPr>
          </w:p>
        </w:tc>
        <w:tc>
          <w:tcPr>
            <w:tcW w:w="2574" w:type="dxa"/>
          </w:tcPr>
          <w:p w14:paraId="0F372D14" w14:textId="77777777" w:rsidR="0087266D" w:rsidRPr="00080171" w:rsidRDefault="0087266D" w:rsidP="00273FC9">
            <w:pPr>
              <w:autoSpaceDE w:val="0"/>
              <w:autoSpaceDN w:val="0"/>
              <w:adjustRightInd w:val="0"/>
              <w:rPr>
                <w:rFonts w:ascii="Maiandra GD" w:hAnsi="Maiandra GD" w:cstheme="majorBidi"/>
              </w:rPr>
            </w:pPr>
            <w:r w:rsidRPr="00080171">
              <w:rPr>
                <w:rFonts w:ascii="Maiandra GD" w:hAnsi="Maiandra GD" w:cstheme="majorBidi"/>
              </w:rPr>
              <w:t>Preauricular tags/</w:t>
            </w:r>
            <w:r w:rsidR="00273FC9" w:rsidRPr="00080171">
              <w:rPr>
                <w:rFonts w:ascii="Maiandra GD" w:hAnsi="Maiandra GD" w:cstheme="majorBidi"/>
              </w:rPr>
              <w:t xml:space="preserve"> </w:t>
            </w:r>
            <w:r w:rsidRPr="00080171">
              <w:rPr>
                <w:rFonts w:ascii="Maiandra GD" w:hAnsi="Maiandra GD" w:cstheme="majorBidi"/>
              </w:rPr>
              <w:t>pits</w:t>
            </w:r>
          </w:p>
          <w:p w14:paraId="52C9242B" w14:textId="77777777" w:rsidR="0087266D" w:rsidRPr="00080171" w:rsidRDefault="0087266D" w:rsidP="00DF09EF">
            <w:pPr>
              <w:rPr>
                <w:rFonts w:ascii="Maiandra GD" w:hAnsi="Maiandra GD" w:cstheme="majorBidi"/>
              </w:rPr>
            </w:pPr>
          </w:p>
        </w:tc>
        <w:tc>
          <w:tcPr>
            <w:tcW w:w="2574" w:type="dxa"/>
          </w:tcPr>
          <w:p w14:paraId="097D5F8A" w14:textId="77777777" w:rsidR="0087266D" w:rsidRPr="00080171" w:rsidRDefault="0087266D" w:rsidP="0087266D">
            <w:pPr>
              <w:autoSpaceDE w:val="0"/>
              <w:autoSpaceDN w:val="0"/>
              <w:adjustRightInd w:val="0"/>
              <w:rPr>
                <w:rFonts w:ascii="Maiandra GD" w:hAnsi="Maiandra GD" w:cstheme="majorBidi"/>
              </w:rPr>
            </w:pPr>
            <w:r w:rsidRPr="00080171">
              <w:rPr>
                <w:rFonts w:ascii="Maiandra GD" w:hAnsi="Maiandra GD" w:cstheme="majorBidi"/>
              </w:rPr>
              <w:t>Hearing loss</w:t>
            </w:r>
          </w:p>
          <w:p w14:paraId="29C6E369" w14:textId="77777777" w:rsidR="0087266D" w:rsidRPr="00080171" w:rsidRDefault="0087266D" w:rsidP="009A3346">
            <w:pPr>
              <w:autoSpaceDE w:val="0"/>
              <w:autoSpaceDN w:val="0"/>
              <w:adjustRightInd w:val="0"/>
              <w:rPr>
                <w:rFonts w:ascii="Maiandra GD" w:hAnsi="Maiandra GD" w:cstheme="majorBidi"/>
              </w:rPr>
            </w:pPr>
            <w:r w:rsidRPr="00080171">
              <w:rPr>
                <w:rFonts w:ascii="Maiandra GD" w:hAnsi="Maiandra GD" w:cstheme="majorBidi"/>
              </w:rPr>
              <w:t>Genitourinary</w:t>
            </w:r>
            <w:r w:rsidR="009A3346" w:rsidRPr="00080171">
              <w:rPr>
                <w:rFonts w:ascii="Maiandra GD" w:hAnsi="Maiandra GD" w:cstheme="majorBidi"/>
              </w:rPr>
              <w:t xml:space="preserve"> </w:t>
            </w:r>
            <w:r w:rsidRPr="00080171">
              <w:rPr>
                <w:rFonts w:ascii="Maiandra GD" w:hAnsi="Maiandra GD" w:cstheme="majorBidi"/>
              </w:rPr>
              <w:t>abnormalities</w:t>
            </w:r>
          </w:p>
          <w:p w14:paraId="4E0F086A" w14:textId="77777777" w:rsidR="0087266D" w:rsidRPr="00080171" w:rsidRDefault="0087266D" w:rsidP="00DF09EF">
            <w:pPr>
              <w:rPr>
                <w:rFonts w:ascii="Maiandra GD" w:hAnsi="Maiandra GD" w:cstheme="majorBidi"/>
              </w:rPr>
            </w:pPr>
          </w:p>
        </w:tc>
        <w:tc>
          <w:tcPr>
            <w:tcW w:w="2574" w:type="dxa"/>
          </w:tcPr>
          <w:p w14:paraId="31C2991C" w14:textId="77777777" w:rsidR="0087266D" w:rsidRPr="00080171" w:rsidRDefault="0087266D" w:rsidP="0087266D">
            <w:pPr>
              <w:autoSpaceDE w:val="0"/>
              <w:autoSpaceDN w:val="0"/>
              <w:adjustRightInd w:val="0"/>
              <w:rPr>
                <w:rFonts w:ascii="Maiandra GD" w:hAnsi="Maiandra GD" w:cstheme="majorBidi"/>
              </w:rPr>
            </w:pPr>
            <w:r w:rsidRPr="00080171">
              <w:rPr>
                <w:rFonts w:ascii="Maiandra GD" w:hAnsi="Maiandra GD" w:cstheme="majorBidi"/>
              </w:rPr>
              <w:t>Hearing test</w:t>
            </w:r>
          </w:p>
          <w:p w14:paraId="11788F68" w14:textId="77777777" w:rsidR="0087266D" w:rsidRPr="00080171" w:rsidRDefault="0087266D" w:rsidP="009A3346">
            <w:pPr>
              <w:autoSpaceDE w:val="0"/>
              <w:autoSpaceDN w:val="0"/>
              <w:adjustRightInd w:val="0"/>
              <w:rPr>
                <w:rFonts w:ascii="Maiandra GD" w:hAnsi="Maiandra GD" w:cstheme="majorBidi"/>
              </w:rPr>
            </w:pPr>
            <w:r w:rsidRPr="00080171">
              <w:rPr>
                <w:rFonts w:ascii="Maiandra GD" w:hAnsi="Maiandra GD" w:cstheme="majorBidi"/>
              </w:rPr>
              <w:t>Ultrasound of</w:t>
            </w:r>
            <w:r w:rsidR="009A3346" w:rsidRPr="00080171">
              <w:rPr>
                <w:rFonts w:ascii="Maiandra GD" w:hAnsi="Maiandra GD" w:cstheme="majorBidi"/>
              </w:rPr>
              <w:t xml:space="preserve"> </w:t>
            </w:r>
            <w:r w:rsidRPr="00080171">
              <w:rPr>
                <w:rFonts w:ascii="Maiandra GD" w:hAnsi="Maiandra GD" w:cstheme="majorBidi"/>
              </w:rPr>
              <w:t>kidneys</w:t>
            </w:r>
          </w:p>
          <w:p w14:paraId="59224027" w14:textId="77777777" w:rsidR="0087266D" w:rsidRPr="00080171" w:rsidRDefault="0087266D" w:rsidP="00DF09EF">
            <w:pPr>
              <w:rPr>
                <w:rFonts w:ascii="Maiandra GD" w:hAnsi="Maiandra GD" w:cstheme="majorBidi"/>
              </w:rPr>
            </w:pPr>
          </w:p>
        </w:tc>
      </w:tr>
      <w:tr w:rsidR="00273FC9" w:rsidRPr="00080171" w14:paraId="2AABA34E" w14:textId="77777777" w:rsidTr="0087266D">
        <w:tc>
          <w:tcPr>
            <w:tcW w:w="2574" w:type="dxa"/>
          </w:tcPr>
          <w:p w14:paraId="3DBE1902" w14:textId="77777777" w:rsidR="0087266D" w:rsidRPr="00080171" w:rsidRDefault="0087266D" w:rsidP="00DF09EF">
            <w:pPr>
              <w:rPr>
                <w:rFonts w:ascii="Maiandra GD" w:hAnsi="Maiandra GD" w:cstheme="majorBidi"/>
              </w:rPr>
            </w:pPr>
            <w:r w:rsidRPr="00080171">
              <w:rPr>
                <w:rFonts w:ascii="Maiandra GD" w:hAnsi="Maiandra GD" w:cstheme="majorBidi"/>
              </w:rPr>
              <w:t>Coloboma of the iris</w:t>
            </w:r>
          </w:p>
        </w:tc>
        <w:tc>
          <w:tcPr>
            <w:tcW w:w="2574" w:type="dxa"/>
          </w:tcPr>
          <w:p w14:paraId="40D2436F" w14:textId="77777777" w:rsidR="0087266D" w:rsidRPr="00080171" w:rsidRDefault="0087266D" w:rsidP="00DF09EF">
            <w:pPr>
              <w:rPr>
                <w:rFonts w:ascii="Maiandra GD" w:hAnsi="Maiandra GD" w:cstheme="majorBidi"/>
              </w:rPr>
            </w:pPr>
            <w:r w:rsidRPr="00080171">
              <w:rPr>
                <w:rFonts w:ascii="Maiandra GD" w:hAnsi="Maiandra GD" w:cstheme="majorBidi"/>
              </w:rPr>
              <w:t>Defect in the iris</w:t>
            </w:r>
          </w:p>
        </w:tc>
        <w:tc>
          <w:tcPr>
            <w:tcW w:w="2574" w:type="dxa"/>
          </w:tcPr>
          <w:p w14:paraId="5D71CDC4" w14:textId="77777777" w:rsidR="0087266D" w:rsidRPr="00080171" w:rsidRDefault="0087266D" w:rsidP="009A3346">
            <w:pPr>
              <w:autoSpaceDE w:val="0"/>
              <w:autoSpaceDN w:val="0"/>
              <w:adjustRightInd w:val="0"/>
              <w:rPr>
                <w:rFonts w:ascii="Maiandra GD" w:hAnsi="Maiandra GD" w:cstheme="majorBidi"/>
              </w:rPr>
            </w:pPr>
            <w:r w:rsidRPr="00080171">
              <w:rPr>
                <w:rFonts w:ascii="Maiandra GD" w:hAnsi="Maiandra GD" w:cstheme="majorBidi"/>
              </w:rPr>
              <w:t>Other eye</w:t>
            </w:r>
            <w:r w:rsidR="009A3346" w:rsidRPr="00080171">
              <w:rPr>
                <w:rFonts w:ascii="Maiandra GD" w:hAnsi="Maiandra GD" w:cstheme="majorBidi"/>
              </w:rPr>
              <w:t xml:space="preserve"> </w:t>
            </w:r>
            <w:r w:rsidRPr="00080171">
              <w:rPr>
                <w:rFonts w:ascii="Maiandra GD" w:hAnsi="Maiandra GD" w:cstheme="majorBidi"/>
              </w:rPr>
              <w:t>abnormalities</w:t>
            </w:r>
          </w:p>
          <w:p w14:paraId="71EFCD3D" w14:textId="77777777" w:rsidR="0087266D" w:rsidRPr="00080171" w:rsidRDefault="0087266D" w:rsidP="0087266D">
            <w:pPr>
              <w:autoSpaceDE w:val="0"/>
              <w:autoSpaceDN w:val="0"/>
              <w:adjustRightInd w:val="0"/>
              <w:rPr>
                <w:rFonts w:ascii="Maiandra GD" w:hAnsi="Maiandra GD" w:cstheme="majorBidi"/>
              </w:rPr>
            </w:pPr>
            <w:r w:rsidRPr="00080171">
              <w:rPr>
                <w:rFonts w:ascii="Maiandra GD" w:hAnsi="Maiandra GD" w:cstheme="majorBidi"/>
              </w:rPr>
              <w:t>CHARGE syndrome</w:t>
            </w:r>
          </w:p>
          <w:p w14:paraId="17A192BA" w14:textId="77777777" w:rsidR="0087266D" w:rsidRPr="00080171" w:rsidRDefault="0087266D" w:rsidP="009A3346">
            <w:pPr>
              <w:autoSpaceDE w:val="0"/>
              <w:autoSpaceDN w:val="0"/>
              <w:adjustRightInd w:val="0"/>
              <w:rPr>
                <w:rFonts w:ascii="Maiandra GD" w:hAnsi="Maiandra GD" w:cstheme="majorBidi"/>
              </w:rPr>
            </w:pPr>
            <w:r w:rsidRPr="00080171">
              <w:rPr>
                <w:rFonts w:ascii="Maiandra GD" w:hAnsi="Maiandra GD" w:cstheme="majorBidi"/>
              </w:rPr>
              <w:t>(Coloboma, Heart</w:t>
            </w:r>
            <w:r w:rsidR="009A3346" w:rsidRPr="00080171">
              <w:rPr>
                <w:rFonts w:ascii="Maiandra GD" w:hAnsi="Maiandra GD" w:cstheme="majorBidi"/>
              </w:rPr>
              <w:t xml:space="preserve"> </w:t>
            </w:r>
            <w:r w:rsidRPr="00080171">
              <w:rPr>
                <w:rFonts w:ascii="Maiandra GD" w:hAnsi="Maiandra GD" w:cstheme="majorBidi"/>
              </w:rPr>
              <w:t>defects, Atresia</w:t>
            </w:r>
            <w:r w:rsidR="009A3346" w:rsidRPr="00080171">
              <w:rPr>
                <w:rFonts w:ascii="Maiandra GD" w:hAnsi="Maiandra GD" w:cstheme="majorBidi"/>
              </w:rPr>
              <w:t xml:space="preserve"> </w:t>
            </w:r>
            <w:r w:rsidRPr="00080171">
              <w:rPr>
                <w:rFonts w:ascii="Maiandra GD" w:hAnsi="Maiandra GD" w:cstheme="majorBidi"/>
              </w:rPr>
              <w:t>of the nasal</w:t>
            </w:r>
            <w:r w:rsidR="009A3346" w:rsidRPr="00080171">
              <w:rPr>
                <w:rFonts w:ascii="Maiandra GD" w:hAnsi="Maiandra GD" w:cstheme="majorBidi"/>
              </w:rPr>
              <w:t xml:space="preserve"> </w:t>
            </w:r>
            <w:r w:rsidRPr="00080171">
              <w:rPr>
                <w:rFonts w:ascii="Maiandra GD" w:hAnsi="Maiandra GD" w:cstheme="majorBidi"/>
              </w:rPr>
              <w:t>choanae, growth</w:t>
            </w:r>
            <w:r w:rsidR="009A3346" w:rsidRPr="00080171">
              <w:rPr>
                <w:rFonts w:ascii="Maiandra GD" w:hAnsi="Maiandra GD" w:cstheme="majorBidi"/>
              </w:rPr>
              <w:t xml:space="preserve"> </w:t>
            </w:r>
            <w:r w:rsidRPr="00080171">
              <w:rPr>
                <w:rFonts w:ascii="Maiandra GD" w:hAnsi="Maiandra GD" w:cstheme="majorBidi"/>
              </w:rPr>
              <w:t>Retardation,</w:t>
            </w:r>
            <w:r w:rsidR="009A3346" w:rsidRPr="00080171">
              <w:rPr>
                <w:rFonts w:ascii="Maiandra GD" w:hAnsi="Maiandra GD" w:cstheme="majorBidi"/>
              </w:rPr>
              <w:t xml:space="preserve"> </w:t>
            </w:r>
            <w:r w:rsidRPr="00080171">
              <w:rPr>
                <w:rFonts w:ascii="Maiandra GD" w:hAnsi="Maiandra GD" w:cstheme="majorBidi"/>
              </w:rPr>
              <w:t>Genitourinary</w:t>
            </w:r>
            <w:r w:rsidR="009A3346" w:rsidRPr="00080171">
              <w:rPr>
                <w:rFonts w:ascii="Maiandra GD" w:hAnsi="Maiandra GD" w:cstheme="majorBidi"/>
              </w:rPr>
              <w:t xml:space="preserve"> </w:t>
            </w:r>
            <w:r w:rsidRPr="00080171">
              <w:rPr>
                <w:rFonts w:ascii="Maiandra GD" w:hAnsi="Maiandra GD" w:cstheme="majorBidi"/>
              </w:rPr>
              <w:t>abnormalities,</w:t>
            </w:r>
          </w:p>
          <w:p w14:paraId="2C869CE6" w14:textId="77777777" w:rsidR="0087266D" w:rsidRPr="00080171" w:rsidRDefault="0087266D" w:rsidP="009A3346">
            <w:pPr>
              <w:autoSpaceDE w:val="0"/>
              <w:autoSpaceDN w:val="0"/>
              <w:adjustRightInd w:val="0"/>
              <w:rPr>
                <w:rFonts w:ascii="Maiandra GD" w:hAnsi="Maiandra GD" w:cstheme="majorBidi"/>
              </w:rPr>
            </w:pPr>
            <w:r w:rsidRPr="00080171">
              <w:rPr>
                <w:rFonts w:ascii="Maiandra GD" w:hAnsi="Maiandra GD" w:cstheme="majorBidi"/>
              </w:rPr>
              <w:t>and Ear</w:t>
            </w:r>
            <w:r w:rsidR="009A3346" w:rsidRPr="00080171">
              <w:rPr>
                <w:rFonts w:ascii="Maiandra GD" w:hAnsi="Maiandra GD" w:cstheme="majorBidi"/>
              </w:rPr>
              <w:t xml:space="preserve"> </w:t>
            </w:r>
            <w:r w:rsidRPr="00080171">
              <w:rPr>
                <w:rFonts w:ascii="Maiandra GD" w:hAnsi="Maiandra GD" w:cstheme="majorBidi"/>
              </w:rPr>
              <w:t>abnormalities)</w:t>
            </w:r>
          </w:p>
          <w:p w14:paraId="433DE74A" w14:textId="77777777" w:rsidR="0087266D" w:rsidRPr="00080171" w:rsidRDefault="0087266D" w:rsidP="00DF09EF">
            <w:pPr>
              <w:rPr>
                <w:rFonts w:ascii="Maiandra GD" w:hAnsi="Maiandra GD" w:cstheme="majorBidi"/>
              </w:rPr>
            </w:pPr>
          </w:p>
        </w:tc>
        <w:tc>
          <w:tcPr>
            <w:tcW w:w="2574" w:type="dxa"/>
          </w:tcPr>
          <w:p w14:paraId="38DEE384" w14:textId="77777777" w:rsidR="0087266D" w:rsidRPr="00080171" w:rsidRDefault="0087266D" w:rsidP="0087266D">
            <w:pPr>
              <w:autoSpaceDE w:val="0"/>
              <w:autoSpaceDN w:val="0"/>
              <w:adjustRightInd w:val="0"/>
              <w:rPr>
                <w:rFonts w:ascii="Maiandra GD" w:hAnsi="Maiandra GD" w:cstheme="majorBidi"/>
              </w:rPr>
            </w:pPr>
            <w:r w:rsidRPr="00080171">
              <w:rPr>
                <w:rFonts w:ascii="Maiandra GD" w:hAnsi="Maiandra GD" w:cstheme="majorBidi"/>
              </w:rPr>
              <w:t>Screen for CHARGE</w:t>
            </w:r>
          </w:p>
          <w:p w14:paraId="59CB0C6D" w14:textId="77777777" w:rsidR="0087266D" w:rsidRPr="00080171" w:rsidRDefault="0087266D" w:rsidP="0087266D">
            <w:pPr>
              <w:autoSpaceDE w:val="0"/>
              <w:autoSpaceDN w:val="0"/>
              <w:adjustRightInd w:val="0"/>
              <w:rPr>
                <w:rFonts w:ascii="Maiandra GD" w:hAnsi="Maiandra GD" w:cstheme="majorBidi"/>
              </w:rPr>
            </w:pPr>
            <w:r w:rsidRPr="00080171">
              <w:rPr>
                <w:rFonts w:ascii="Maiandra GD" w:hAnsi="Maiandra GD" w:cstheme="majorBidi"/>
              </w:rPr>
              <w:t>syndrome</w:t>
            </w:r>
          </w:p>
          <w:p w14:paraId="5DA8AAC1" w14:textId="77777777" w:rsidR="0087266D" w:rsidRPr="00080171" w:rsidRDefault="0087266D" w:rsidP="00DF09EF">
            <w:pPr>
              <w:rPr>
                <w:rFonts w:ascii="Maiandra GD" w:hAnsi="Maiandra GD" w:cstheme="majorBidi"/>
              </w:rPr>
            </w:pPr>
          </w:p>
        </w:tc>
      </w:tr>
      <w:tr w:rsidR="00273FC9" w:rsidRPr="00080171" w14:paraId="0AEE88D4" w14:textId="77777777" w:rsidTr="0087266D">
        <w:tc>
          <w:tcPr>
            <w:tcW w:w="2574" w:type="dxa"/>
          </w:tcPr>
          <w:p w14:paraId="15A49E1D" w14:textId="77777777" w:rsidR="0087266D" w:rsidRPr="00080171" w:rsidRDefault="00CA4A08" w:rsidP="00DF09EF">
            <w:pPr>
              <w:rPr>
                <w:rFonts w:ascii="Maiandra GD" w:hAnsi="Maiandra GD" w:cstheme="majorBidi"/>
              </w:rPr>
            </w:pPr>
            <w:r w:rsidRPr="00080171">
              <w:rPr>
                <w:rFonts w:ascii="Maiandra GD" w:hAnsi="Maiandra GD" w:cstheme="majorBidi"/>
              </w:rPr>
              <w:t>Aniridia</w:t>
            </w:r>
          </w:p>
        </w:tc>
        <w:tc>
          <w:tcPr>
            <w:tcW w:w="2574" w:type="dxa"/>
          </w:tcPr>
          <w:p w14:paraId="6752698B" w14:textId="77777777" w:rsidR="0087266D" w:rsidRPr="00080171" w:rsidRDefault="00CA4A08" w:rsidP="00DF09EF">
            <w:pPr>
              <w:rPr>
                <w:rFonts w:ascii="Maiandra GD" w:hAnsi="Maiandra GD" w:cstheme="majorBidi"/>
              </w:rPr>
            </w:pPr>
            <w:r w:rsidRPr="00080171">
              <w:rPr>
                <w:rFonts w:ascii="Maiandra GD" w:hAnsi="Maiandra GD" w:cstheme="majorBidi"/>
              </w:rPr>
              <w:t>Absence of the iris</w:t>
            </w:r>
          </w:p>
        </w:tc>
        <w:tc>
          <w:tcPr>
            <w:tcW w:w="2574" w:type="dxa"/>
          </w:tcPr>
          <w:p w14:paraId="5FA7DD60" w14:textId="77777777" w:rsidR="0087266D" w:rsidRPr="00080171" w:rsidRDefault="00CA4A08" w:rsidP="00DF09EF">
            <w:pPr>
              <w:rPr>
                <w:rFonts w:ascii="Maiandra GD" w:hAnsi="Maiandra GD" w:cstheme="majorBidi"/>
              </w:rPr>
            </w:pPr>
            <w:r w:rsidRPr="00080171">
              <w:rPr>
                <w:rFonts w:ascii="Maiandra GD" w:hAnsi="Maiandra GD" w:cstheme="majorBidi"/>
              </w:rPr>
              <w:t>Wilms tumor</w:t>
            </w:r>
          </w:p>
        </w:tc>
        <w:tc>
          <w:tcPr>
            <w:tcW w:w="2574" w:type="dxa"/>
          </w:tcPr>
          <w:p w14:paraId="45E48A96" w14:textId="77777777" w:rsidR="00CA4A08" w:rsidRPr="00080171" w:rsidRDefault="00CA4A08" w:rsidP="009A3346">
            <w:pPr>
              <w:autoSpaceDE w:val="0"/>
              <w:autoSpaceDN w:val="0"/>
              <w:adjustRightInd w:val="0"/>
              <w:rPr>
                <w:rFonts w:ascii="Maiandra GD" w:hAnsi="Maiandra GD" w:cstheme="majorBidi"/>
              </w:rPr>
            </w:pPr>
            <w:r w:rsidRPr="00080171">
              <w:rPr>
                <w:rFonts w:ascii="Maiandra GD" w:hAnsi="Maiandra GD" w:cstheme="majorBidi"/>
              </w:rPr>
              <w:t>Screen for Wilms</w:t>
            </w:r>
            <w:r w:rsidR="009A3346" w:rsidRPr="00080171">
              <w:rPr>
                <w:rFonts w:ascii="Maiandra GD" w:hAnsi="Maiandra GD" w:cstheme="majorBidi"/>
              </w:rPr>
              <w:t xml:space="preserve"> </w:t>
            </w:r>
            <w:r w:rsidRPr="00080171">
              <w:rPr>
                <w:rFonts w:ascii="Maiandra GD" w:hAnsi="Maiandra GD" w:cstheme="majorBidi"/>
              </w:rPr>
              <w:t>tumor with</w:t>
            </w:r>
          </w:p>
          <w:p w14:paraId="6BA566BE" w14:textId="77777777" w:rsidR="00CA4A08" w:rsidRPr="00080171" w:rsidRDefault="009A3346" w:rsidP="009A3346">
            <w:pPr>
              <w:autoSpaceDE w:val="0"/>
              <w:autoSpaceDN w:val="0"/>
              <w:adjustRightInd w:val="0"/>
              <w:rPr>
                <w:rFonts w:ascii="Maiandra GD" w:hAnsi="Maiandra GD" w:cstheme="majorBidi"/>
              </w:rPr>
            </w:pPr>
            <w:r w:rsidRPr="00080171">
              <w:rPr>
                <w:rFonts w:ascii="Maiandra GD" w:hAnsi="Maiandra GD" w:cstheme="majorBidi"/>
              </w:rPr>
              <w:t>A</w:t>
            </w:r>
            <w:r w:rsidR="00CA4A08" w:rsidRPr="00080171">
              <w:rPr>
                <w:rFonts w:ascii="Maiandra GD" w:hAnsi="Maiandra GD" w:cstheme="majorBidi"/>
              </w:rPr>
              <w:t>bdominal</w:t>
            </w:r>
            <w:r w:rsidRPr="00080171">
              <w:rPr>
                <w:rFonts w:ascii="Maiandra GD" w:hAnsi="Maiandra GD" w:cstheme="majorBidi"/>
              </w:rPr>
              <w:t xml:space="preserve"> </w:t>
            </w:r>
            <w:r w:rsidR="00CA4A08" w:rsidRPr="00080171">
              <w:rPr>
                <w:rFonts w:ascii="Maiandra GD" w:hAnsi="Maiandra GD" w:cstheme="majorBidi"/>
              </w:rPr>
              <w:t>ultrasound Q3</w:t>
            </w:r>
          </w:p>
          <w:p w14:paraId="43638773" w14:textId="77777777" w:rsidR="00CA4A08" w:rsidRPr="00080171" w:rsidRDefault="00CA4A08" w:rsidP="009A3346">
            <w:pPr>
              <w:autoSpaceDE w:val="0"/>
              <w:autoSpaceDN w:val="0"/>
              <w:adjustRightInd w:val="0"/>
              <w:rPr>
                <w:rFonts w:ascii="Maiandra GD" w:hAnsi="Maiandra GD" w:cstheme="majorBidi"/>
              </w:rPr>
            </w:pPr>
            <w:r w:rsidRPr="00080171">
              <w:rPr>
                <w:rFonts w:ascii="Maiandra GD" w:hAnsi="Maiandra GD" w:cstheme="majorBidi"/>
              </w:rPr>
              <w:t>months until</w:t>
            </w:r>
            <w:r w:rsidR="009A3346" w:rsidRPr="00080171">
              <w:rPr>
                <w:rFonts w:ascii="Maiandra GD" w:hAnsi="Maiandra GD" w:cstheme="majorBidi"/>
              </w:rPr>
              <w:t xml:space="preserve"> </w:t>
            </w:r>
            <w:r w:rsidRPr="00080171">
              <w:rPr>
                <w:rFonts w:ascii="Maiandra GD" w:hAnsi="Maiandra GD" w:cstheme="majorBidi"/>
              </w:rPr>
              <w:t>age 8</w:t>
            </w:r>
          </w:p>
          <w:p w14:paraId="5C502D81" w14:textId="77777777" w:rsidR="0087266D" w:rsidRPr="00080171" w:rsidRDefault="0087266D" w:rsidP="00DF09EF">
            <w:pPr>
              <w:rPr>
                <w:rFonts w:ascii="Maiandra GD" w:hAnsi="Maiandra GD" w:cstheme="majorBidi"/>
              </w:rPr>
            </w:pPr>
          </w:p>
        </w:tc>
      </w:tr>
      <w:tr w:rsidR="00273FC9" w:rsidRPr="00080171" w14:paraId="4E30C693" w14:textId="77777777" w:rsidTr="0087266D">
        <w:tc>
          <w:tcPr>
            <w:tcW w:w="2574" w:type="dxa"/>
          </w:tcPr>
          <w:p w14:paraId="7C03F41F" w14:textId="77777777" w:rsidR="0087266D" w:rsidRPr="00080171" w:rsidRDefault="00CA4A08" w:rsidP="00DF09EF">
            <w:pPr>
              <w:rPr>
                <w:rFonts w:ascii="Maiandra GD" w:hAnsi="Maiandra GD" w:cstheme="majorBidi"/>
              </w:rPr>
            </w:pPr>
            <w:r w:rsidRPr="00080171">
              <w:rPr>
                <w:rFonts w:ascii="Maiandra GD" w:hAnsi="Maiandra GD" w:cstheme="majorBidi"/>
              </w:rPr>
              <w:t>Branchial cleft cyst</w:t>
            </w:r>
          </w:p>
        </w:tc>
        <w:tc>
          <w:tcPr>
            <w:tcW w:w="2574" w:type="dxa"/>
          </w:tcPr>
          <w:p w14:paraId="3EB93190" w14:textId="77777777" w:rsidR="00CA4A08" w:rsidRPr="00080171" w:rsidRDefault="00CA4A08" w:rsidP="00273FC9">
            <w:pPr>
              <w:autoSpaceDE w:val="0"/>
              <w:autoSpaceDN w:val="0"/>
              <w:adjustRightInd w:val="0"/>
              <w:rPr>
                <w:rFonts w:ascii="Maiandra GD" w:hAnsi="Maiandra GD" w:cstheme="majorBidi"/>
              </w:rPr>
            </w:pPr>
            <w:r w:rsidRPr="00080171">
              <w:rPr>
                <w:rFonts w:ascii="Maiandra GD" w:hAnsi="Maiandra GD" w:cstheme="majorBidi"/>
              </w:rPr>
              <w:t>Mass lateral to</w:t>
            </w:r>
            <w:r w:rsidR="00273FC9" w:rsidRPr="00080171">
              <w:rPr>
                <w:rFonts w:ascii="Maiandra GD" w:hAnsi="Maiandra GD" w:cstheme="majorBidi"/>
              </w:rPr>
              <w:t xml:space="preserve"> </w:t>
            </w:r>
            <w:r w:rsidRPr="00080171">
              <w:rPr>
                <w:rFonts w:ascii="Maiandra GD" w:hAnsi="Maiandra GD" w:cstheme="majorBidi"/>
              </w:rPr>
              <w:t>midline</w:t>
            </w:r>
          </w:p>
          <w:p w14:paraId="61AF3528" w14:textId="77777777" w:rsidR="0087266D" w:rsidRPr="00080171" w:rsidRDefault="0087266D" w:rsidP="00DF09EF">
            <w:pPr>
              <w:rPr>
                <w:rFonts w:ascii="Maiandra GD" w:hAnsi="Maiandra GD" w:cstheme="majorBidi"/>
              </w:rPr>
            </w:pPr>
          </w:p>
        </w:tc>
        <w:tc>
          <w:tcPr>
            <w:tcW w:w="2574" w:type="dxa"/>
          </w:tcPr>
          <w:p w14:paraId="19972330" w14:textId="77777777" w:rsidR="00CA4A08" w:rsidRPr="00080171" w:rsidRDefault="00CA4A08" w:rsidP="009A3346">
            <w:pPr>
              <w:autoSpaceDE w:val="0"/>
              <w:autoSpaceDN w:val="0"/>
              <w:adjustRightInd w:val="0"/>
              <w:rPr>
                <w:rFonts w:ascii="Maiandra GD" w:hAnsi="Maiandra GD" w:cstheme="majorBidi"/>
              </w:rPr>
            </w:pPr>
            <w:r w:rsidRPr="00080171">
              <w:rPr>
                <w:rFonts w:ascii="Maiandra GD" w:hAnsi="Maiandra GD" w:cstheme="majorBidi"/>
              </w:rPr>
              <w:t>Remnant of</w:t>
            </w:r>
            <w:r w:rsidR="009A3346" w:rsidRPr="00080171">
              <w:rPr>
                <w:rFonts w:ascii="Maiandra GD" w:hAnsi="Maiandra GD" w:cstheme="majorBidi"/>
              </w:rPr>
              <w:t xml:space="preserve"> </w:t>
            </w:r>
            <w:r w:rsidRPr="00080171">
              <w:rPr>
                <w:rFonts w:ascii="Maiandra GD" w:hAnsi="Maiandra GD" w:cstheme="majorBidi"/>
              </w:rPr>
              <w:t>embryonic</w:t>
            </w:r>
          </w:p>
          <w:p w14:paraId="562DB23E" w14:textId="77777777" w:rsidR="00CA4A08" w:rsidRPr="00080171" w:rsidRDefault="009A3346" w:rsidP="00273FC9">
            <w:pPr>
              <w:autoSpaceDE w:val="0"/>
              <w:autoSpaceDN w:val="0"/>
              <w:adjustRightInd w:val="0"/>
              <w:rPr>
                <w:rFonts w:ascii="Maiandra GD" w:hAnsi="Maiandra GD" w:cstheme="majorBidi"/>
              </w:rPr>
            </w:pPr>
            <w:r w:rsidRPr="00080171">
              <w:rPr>
                <w:rFonts w:ascii="Maiandra GD" w:hAnsi="Maiandra GD" w:cstheme="majorBidi"/>
              </w:rPr>
              <w:t>d</w:t>
            </w:r>
            <w:r w:rsidR="00CA4A08" w:rsidRPr="00080171">
              <w:rPr>
                <w:rFonts w:ascii="Maiandra GD" w:hAnsi="Maiandra GD" w:cstheme="majorBidi"/>
              </w:rPr>
              <w:t>evelopment</w:t>
            </w:r>
            <w:r w:rsidRPr="00080171">
              <w:rPr>
                <w:rFonts w:ascii="Maiandra GD" w:hAnsi="Maiandra GD" w:cstheme="majorBidi"/>
              </w:rPr>
              <w:t xml:space="preserve"> </w:t>
            </w:r>
            <w:r w:rsidR="00CA4A08" w:rsidRPr="00080171">
              <w:rPr>
                <w:rFonts w:ascii="Maiandra GD" w:hAnsi="Maiandra GD" w:cstheme="majorBidi"/>
              </w:rPr>
              <w:t xml:space="preserve">associated </w:t>
            </w:r>
            <w:r w:rsidR="00CA4A08" w:rsidRPr="00080171">
              <w:rPr>
                <w:rFonts w:ascii="Maiandra GD" w:hAnsi="Maiandra GD" w:cstheme="majorBidi"/>
              </w:rPr>
              <w:lastRenderedPageBreak/>
              <w:t>with</w:t>
            </w:r>
            <w:r w:rsidR="00273FC9" w:rsidRPr="00080171">
              <w:rPr>
                <w:rFonts w:ascii="Maiandra GD" w:hAnsi="Maiandra GD" w:cstheme="majorBidi"/>
              </w:rPr>
              <w:t xml:space="preserve"> </w:t>
            </w:r>
            <w:r w:rsidR="00CA4A08" w:rsidRPr="00080171">
              <w:rPr>
                <w:rFonts w:ascii="Maiandra GD" w:hAnsi="Maiandra GD" w:cstheme="majorBidi"/>
              </w:rPr>
              <w:t>infections</w:t>
            </w:r>
          </w:p>
          <w:p w14:paraId="321BCB24" w14:textId="77777777" w:rsidR="0087266D" w:rsidRPr="00080171" w:rsidRDefault="0087266D" w:rsidP="00DF09EF">
            <w:pPr>
              <w:rPr>
                <w:rFonts w:ascii="Maiandra GD" w:hAnsi="Maiandra GD" w:cstheme="majorBidi"/>
              </w:rPr>
            </w:pPr>
          </w:p>
        </w:tc>
        <w:tc>
          <w:tcPr>
            <w:tcW w:w="2574" w:type="dxa"/>
          </w:tcPr>
          <w:p w14:paraId="6F4CFD04" w14:textId="77777777" w:rsidR="00CA4A08" w:rsidRPr="00080171" w:rsidRDefault="00CA4A08" w:rsidP="009A3346">
            <w:pPr>
              <w:autoSpaceDE w:val="0"/>
              <w:autoSpaceDN w:val="0"/>
              <w:adjustRightInd w:val="0"/>
              <w:rPr>
                <w:rFonts w:ascii="Maiandra GD" w:hAnsi="Maiandra GD" w:cstheme="majorBidi"/>
              </w:rPr>
            </w:pPr>
            <w:r w:rsidRPr="00080171">
              <w:rPr>
                <w:rFonts w:ascii="Maiandra GD" w:hAnsi="Maiandra GD" w:cstheme="majorBidi"/>
              </w:rPr>
              <w:lastRenderedPageBreak/>
              <w:t>Infected cysts: Give</w:t>
            </w:r>
            <w:r w:rsidR="009A3346" w:rsidRPr="00080171">
              <w:rPr>
                <w:rFonts w:ascii="Maiandra GD" w:hAnsi="Maiandra GD" w:cstheme="majorBidi"/>
              </w:rPr>
              <w:t xml:space="preserve"> </w:t>
            </w:r>
            <w:r w:rsidRPr="00080171">
              <w:rPr>
                <w:rFonts w:ascii="Maiandra GD" w:hAnsi="Maiandra GD" w:cstheme="majorBidi"/>
              </w:rPr>
              <w:t>antibiotics</w:t>
            </w:r>
          </w:p>
          <w:p w14:paraId="77937397" w14:textId="77777777" w:rsidR="00CA4A08" w:rsidRPr="00080171" w:rsidRDefault="00CA4A08" w:rsidP="009A3346">
            <w:pPr>
              <w:autoSpaceDE w:val="0"/>
              <w:autoSpaceDN w:val="0"/>
              <w:adjustRightInd w:val="0"/>
              <w:rPr>
                <w:rFonts w:ascii="Maiandra GD" w:hAnsi="Maiandra GD" w:cstheme="majorBidi"/>
              </w:rPr>
            </w:pPr>
            <w:r w:rsidRPr="00080171">
              <w:rPr>
                <w:rFonts w:ascii="Maiandra GD" w:hAnsi="Maiandra GD" w:cstheme="majorBidi"/>
              </w:rPr>
              <w:lastRenderedPageBreak/>
              <w:t>Surgical removal if</w:t>
            </w:r>
            <w:r w:rsidR="009A3346" w:rsidRPr="00080171">
              <w:rPr>
                <w:rFonts w:ascii="Maiandra GD" w:hAnsi="Maiandra GD" w:cstheme="majorBidi"/>
              </w:rPr>
              <w:t xml:space="preserve"> </w:t>
            </w:r>
            <w:r w:rsidRPr="00080171">
              <w:rPr>
                <w:rFonts w:ascii="Maiandra GD" w:hAnsi="Maiandra GD" w:cstheme="majorBidi"/>
              </w:rPr>
              <w:t>large</w:t>
            </w:r>
          </w:p>
          <w:p w14:paraId="6EC672D8" w14:textId="77777777" w:rsidR="0087266D" w:rsidRPr="00080171" w:rsidRDefault="0087266D" w:rsidP="00DF09EF">
            <w:pPr>
              <w:rPr>
                <w:rFonts w:ascii="Maiandra GD" w:hAnsi="Maiandra GD" w:cstheme="majorBidi"/>
              </w:rPr>
            </w:pPr>
          </w:p>
        </w:tc>
      </w:tr>
      <w:tr w:rsidR="00273FC9" w:rsidRPr="00080171" w14:paraId="03AF6607" w14:textId="77777777" w:rsidTr="0087266D">
        <w:tc>
          <w:tcPr>
            <w:tcW w:w="2574" w:type="dxa"/>
          </w:tcPr>
          <w:p w14:paraId="403EC3DA" w14:textId="77777777" w:rsidR="0087266D" w:rsidRPr="00080171" w:rsidRDefault="00CA4A08" w:rsidP="009A3346">
            <w:pPr>
              <w:autoSpaceDE w:val="0"/>
              <w:autoSpaceDN w:val="0"/>
              <w:adjustRightInd w:val="0"/>
              <w:rPr>
                <w:rFonts w:ascii="Maiandra GD" w:hAnsi="Maiandra GD" w:cstheme="majorBidi"/>
              </w:rPr>
            </w:pPr>
            <w:r w:rsidRPr="00080171">
              <w:rPr>
                <w:rFonts w:ascii="Maiandra GD" w:hAnsi="Maiandra GD" w:cstheme="majorBidi"/>
              </w:rPr>
              <w:lastRenderedPageBreak/>
              <w:t>Thyroglossal duct</w:t>
            </w:r>
            <w:r w:rsidR="009A3346" w:rsidRPr="00080171">
              <w:rPr>
                <w:rFonts w:ascii="Maiandra GD" w:hAnsi="Maiandra GD" w:cstheme="majorBidi"/>
              </w:rPr>
              <w:t xml:space="preserve"> </w:t>
            </w:r>
            <w:r w:rsidRPr="00080171">
              <w:rPr>
                <w:rFonts w:ascii="Maiandra GD" w:hAnsi="Maiandra GD" w:cstheme="majorBidi"/>
              </w:rPr>
              <w:t>cyst</w:t>
            </w:r>
          </w:p>
        </w:tc>
        <w:tc>
          <w:tcPr>
            <w:tcW w:w="2574" w:type="dxa"/>
          </w:tcPr>
          <w:p w14:paraId="42EC62DA" w14:textId="77777777" w:rsidR="00CA4A08" w:rsidRPr="00080171" w:rsidRDefault="00CA4A08" w:rsidP="00CA4A08">
            <w:pPr>
              <w:autoSpaceDE w:val="0"/>
              <w:autoSpaceDN w:val="0"/>
              <w:adjustRightInd w:val="0"/>
              <w:rPr>
                <w:rFonts w:ascii="Maiandra GD" w:hAnsi="Maiandra GD" w:cstheme="majorBidi"/>
              </w:rPr>
            </w:pPr>
            <w:r w:rsidRPr="00080171">
              <w:rPr>
                <w:rFonts w:ascii="Maiandra GD" w:hAnsi="Maiandra GD" w:cstheme="majorBidi"/>
              </w:rPr>
              <w:t>Mass in midline</w:t>
            </w:r>
          </w:p>
          <w:p w14:paraId="01992B2D" w14:textId="77777777" w:rsidR="00CA4A08" w:rsidRPr="00080171" w:rsidRDefault="00CA4A08" w:rsidP="00CA4A08">
            <w:pPr>
              <w:autoSpaceDE w:val="0"/>
              <w:autoSpaceDN w:val="0"/>
              <w:adjustRightInd w:val="0"/>
              <w:rPr>
                <w:rFonts w:ascii="Maiandra GD" w:hAnsi="Maiandra GD" w:cstheme="majorBidi"/>
              </w:rPr>
            </w:pPr>
            <w:r w:rsidRPr="00080171">
              <w:rPr>
                <w:rFonts w:ascii="Maiandra GD" w:hAnsi="Maiandra GD" w:cstheme="majorBidi"/>
              </w:rPr>
              <w:t>that moves with</w:t>
            </w:r>
          </w:p>
          <w:p w14:paraId="6C1A18FD" w14:textId="77777777" w:rsidR="00CA4A08" w:rsidRPr="00080171" w:rsidRDefault="00CA4A08" w:rsidP="00CA4A08">
            <w:pPr>
              <w:autoSpaceDE w:val="0"/>
              <w:autoSpaceDN w:val="0"/>
              <w:adjustRightInd w:val="0"/>
              <w:rPr>
                <w:rFonts w:ascii="Maiandra GD" w:hAnsi="Maiandra GD" w:cstheme="majorBidi"/>
              </w:rPr>
            </w:pPr>
            <w:r w:rsidRPr="00080171">
              <w:rPr>
                <w:rFonts w:ascii="Maiandra GD" w:hAnsi="Maiandra GD" w:cstheme="majorBidi"/>
              </w:rPr>
              <w:t>swallowing or</w:t>
            </w:r>
          </w:p>
          <w:p w14:paraId="403D923B" w14:textId="77777777" w:rsidR="00CA4A08" w:rsidRPr="00080171" w:rsidRDefault="00CA4A08" w:rsidP="00CA4A08">
            <w:pPr>
              <w:autoSpaceDE w:val="0"/>
              <w:autoSpaceDN w:val="0"/>
              <w:adjustRightInd w:val="0"/>
              <w:rPr>
                <w:rFonts w:ascii="Maiandra GD" w:hAnsi="Maiandra GD" w:cstheme="majorBidi"/>
              </w:rPr>
            </w:pPr>
            <w:r w:rsidRPr="00080171">
              <w:rPr>
                <w:rFonts w:ascii="Maiandra GD" w:hAnsi="Maiandra GD" w:cstheme="majorBidi"/>
              </w:rPr>
              <w:t>tongue protrusion</w:t>
            </w:r>
          </w:p>
          <w:p w14:paraId="151FAB3E" w14:textId="77777777" w:rsidR="0087266D" w:rsidRPr="00080171" w:rsidRDefault="0087266D" w:rsidP="00DF09EF">
            <w:pPr>
              <w:rPr>
                <w:rFonts w:ascii="Maiandra GD" w:hAnsi="Maiandra GD" w:cstheme="majorBidi"/>
              </w:rPr>
            </w:pPr>
          </w:p>
        </w:tc>
        <w:tc>
          <w:tcPr>
            <w:tcW w:w="2574" w:type="dxa"/>
          </w:tcPr>
          <w:p w14:paraId="7AF919C6" w14:textId="77777777" w:rsidR="00CA4A08" w:rsidRPr="00080171" w:rsidRDefault="00CA4A08" w:rsidP="009A3346">
            <w:pPr>
              <w:autoSpaceDE w:val="0"/>
              <w:autoSpaceDN w:val="0"/>
              <w:adjustRightInd w:val="0"/>
              <w:rPr>
                <w:rFonts w:ascii="Maiandra GD" w:hAnsi="Maiandra GD" w:cstheme="majorBidi"/>
              </w:rPr>
            </w:pPr>
            <w:r w:rsidRPr="00080171">
              <w:rPr>
                <w:rFonts w:ascii="Maiandra GD" w:hAnsi="Maiandra GD" w:cstheme="majorBidi"/>
              </w:rPr>
              <w:t>Associated with</w:t>
            </w:r>
            <w:r w:rsidR="009A3346" w:rsidRPr="00080171">
              <w:rPr>
                <w:rFonts w:ascii="Maiandra GD" w:hAnsi="Maiandra GD" w:cstheme="majorBidi"/>
              </w:rPr>
              <w:t xml:space="preserve"> </w:t>
            </w:r>
            <w:r w:rsidRPr="00080171">
              <w:rPr>
                <w:rFonts w:ascii="Maiandra GD" w:hAnsi="Maiandra GD" w:cstheme="majorBidi"/>
              </w:rPr>
              <w:t>infections</w:t>
            </w:r>
          </w:p>
          <w:p w14:paraId="415EC03C" w14:textId="77777777" w:rsidR="00CA4A08" w:rsidRPr="00080171" w:rsidRDefault="00CA4A08" w:rsidP="009A3346">
            <w:pPr>
              <w:autoSpaceDE w:val="0"/>
              <w:autoSpaceDN w:val="0"/>
              <w:adjustRightInd w:val="0"/>
              <w:rPr>
                <w:rFonts w:ascii="Maiandra GD" w:hAnsi="Maiandra GD" w:cstheme="majorBidi"/>
              </w:rPr>
            </w:pPr>
            <w:r w:rsidRPr="00080171">
              <w:rPr>
                <w:rFonts w:ascii="Maiandra GD" w:hAnsi="Maiandra GD" w:cstheme="majorBidi"/>
              </w:rPr>
              <w:t>May have thyroid</w:t>
            </w:r>
            <w:r w:rsidR="009A3346" w:rsidRPr="00080171">
              <w:rPr>
                <w:rFonts w:ascii="Maiandra GD" w:hAnsi="Maiandra GD" w:cstheme="majorBidi"/>
              </w:rPr>
              <w:t xml:space="preserve"> </w:t>
            </w:r>
            <w:r w:rsidRPr="00080171">
              <w:rPr>
                <w:rFonts w:ascii="Maiandra GD" w:hAnsi="Maiandra GD" w:cstheme="majorBidi"/>
              </w:rPr>
              <w:t>ectopia</w:t>
            </w:r>
          </w:p>
          <w:p w14:paraId="6B0188A6" w14:textId="77777777" w:rsidR="0087266D" w:rsidRPr="00080171" w:rsidRDefault="0087266D" w:rsidP="00DF09EF">
            <w:pPr>
              <w:rPr>
                <w:rFonts w:ascii="Maiandra GD" w:hAnsi="Maiandra GD" w:cstheme="majorBidi"/>
              </w:rPr>
            </w:pPr>
          </w:p>
        </w:tc>
        <w:tc>
          <w:tcPr>
            <w:tcW w:w="2574" w:type="dxa"/>
          </w:tcPr>
          <w:p w14:paraId="34E433C1" w14:textId="77777777" w:rsidR="00CA4A08" w:rsidRPr="00080171" w:rsidRDefault="00CA4A08" w:rsidP="00CA4A08">
            <w:pPr>
              <w:autoSpaceDE w:val="0"/>
              <w:autoSpaceDN w:val="0"/>
              <w:adjustRightInd w:val="0"/>
              <w:rPr>
                <w:rFonts w:ascii="Maiandra GD" w:hAnsi="Maiandra GD" w:cstheme="majorBidi"/>
              </w:rPr>
            </w:pPr>
            <w:r w:rsidRPr="00080171">
              <w:rPr>
                <w:rFonts w:ascii="Maiandra GD" w:hAnsi="Maiandra GD" w:cstheme="majorBidi"/>
              </w:rPr>
              <w:t>Surgical removal</w:t>
            </w:r>
          </w:p>
          <w:p w14:paraId="31A238DF" w14:textId="77777777" w:rsidR="00CA4A08" w:rsidRPr="00080171" w:rsidRDefault="00CA4A08" w:rsidP="009A3346">
            <w:pPr>
              <w:autoSpaceDE w:val="0"/>
              <w:autoSpaceDN w:val="0"/>
              <w:adjustRightInd w:val="0"/>
              <w:rPr>
                <w:rFonts w:ascii="Maiandra GD" w:hAnsi="Maiandra GD" w:cstheme="majorBidi"/>
              </w:rPr>
            </w:pPr>
            <w:r w:rsidRPr="00080171">
              <w:rPr>
                <w:rFonts w:ascii="Maiandra GD" w:hAnsi="Maiandra GD" w:cstheme="majorBidi"/>
              </w:rPr>
              <w:t>Thyroid scans</w:t>
            </w:r>
            <w:r w:rsidR="009A3346" w:rsidRPr="00080171">
              <w:rPr>
                <w:rFonts w:ascii="Maiandra GD" w:hAnsi="Maiandra GD" w:cstheme="majorBidi"/>
              </w:rPr>
              <w:t xml:space="preserve"> </w:t>
            </w:r>
            <w:r w:rsidRPr="00080171">
              <w:rPr>
                <w:rFonts w:ascii="Maiandra GD" w:hAnsi="Maiandra GD" w:cstheme="majorBidi"/>
              </w:rPr>
              <w:t>and thyroid</w:t>
            </w:r>
          </w:p>
          <w:p w14:paraId="376CA0F9" w14:textId="77777777" w:rsidR="00CA4A08" w:rsidRPr="00080171" w:rsidRDefault="00CA4A08" w:rsidP="009A3346">
            <w:pPr>
              <w:autoSpaceDE w:val="0"/>
              <w:autoSpaceDN w:val="0"/>
              <w:adjustRightInd w:val="0"/>
              <w:rPr>
                <w:rFonts w:ascii="Maiandra GD" w:hAnsi="Maiandra GD" w:cstheme="majorBidi"/>
              </w:rPr>
            </w:pPr>
            <w:r w:rsidRPr="00080171">
              <w:rPr>
                <w:rFonts w:ascii="Maiandra GD" w:hAnsi="Maiandra GD" w:cstheme="majorBidi"/>
              </w:rPr>
              <w:t>function test</w:t>
            </w:r>
            <w:r w:rsidR="009A3346" w:rsidRPr="00080171">
              <w:rPr>
                <w:rFonts w:ascii="Maiandra GD" w:hAnsi="Maiandra GD" w:cstheme="majorBidi"/>
              </w:rPr>
              <w:t xml:space="preserve"> </w:t>
            </w:r>
            <w:r w:rsidRPr="00080171">
              <w:rPr>
                <w:rFonts w:ascii="Maiandra GD" w:hAnsi="Maiandra GD" w:cstheme="majorBidi"/>
              </w:rPr>
              <w:t>preoperatively</w:t>
            </w:r>
          </w:p>
          <w:p w14:paraId="5D6841C1" w14:textId="77777777" w:rsidR="0087266D" w:rsidRPr="00080171" w:rsidRDefault="0087266D" w:rsidP="00DF09EF">
            <w:pPr>
              <w:rPr>
                <w:rFonts w:ascii="Maiandra GD" w:hAnsi="Maiandra GD" w:cstheme="majorBidi"/>
              </w:rPr>
            </w:pPr>
          </w:p>
        </w:tc>
      </w:tr>
      <w:tr w:rsidR="00273FC9" w:rsidRPr="00080171" w14:paraId="2ED4F272" w14:textId="77777777" w:rsidTr="0087266D">
        <w:tc>
          <w:tcPr>
            <w:tcW w:w="2574" w:type="dxa"/>
          </w:tcPr>
          <w:p w14:paraId="7AE9D702" w14:textId="77777777" w:rsidR="00CA4A08" w:rsidRPr="00080171" w:rsidRDefault="00CA4A08" w:rsidP="00CA4A08">
            <w:pPr>
              <w:autoSpaceDE w:val="0"/>
              <w:autoSpaceDN w:val="0"/>
              <w:adjustRightInd w:val="0"/>
              <w:rPr>
                <w:rFonts w:ascii="Maiandra GD" w:hAnsi="Maiandra GD" w:cstheme="majorBidi"/>
              </w:rPr>
            </w:pPr>
            <w:r w:rsidRPr="00080171">
              <w:rPr>
                <w:rFonts w:ascii="Maiandra GD" w:hAnsi="Maiandra GD" w:cstheme="majorBidi"/>
              </w:rPr>
              <w:t>Omphalocele (failure</w:t>
            </w:r>
          </w:p>
          <w:p w14:paraId="77EA57F7" w14:textId="77777777" w:rsidR="00CA4A08" w:rsidRPr="00080171" w:rsidRDefault="00CA4A08" w:rsidP="00206D97">
            <w:pPr>
              <w:autoSpaceDE w:val="0"/>
              <w:autoSpaceDN w:val="0"/>
              <w:adjustRightInd w:val="0"/>
              <w:rPr>
                <w:rFonts w:ascii="Maiandra GD" w:hAnsi="Maiandra GD" w:cstheme="majorBidi"/>
              </w:rPr>
            </w:pPr>
            <w:r w:rsidRPr="00080171">
              <w:rPr>
                <w:rFonts w:ascii="Maiandra GD" w:hAnsi="Maiandra GD" w:cstheme="majorBidi"/>
              </w:rPr>
              <w:t>of GI sac to</w:t>
            </w:r>
            <w:r w:rsidR="00206D97" w:rsidRPr="00080171">
              <w:rPr>
                <w:rFonts w:ascii="Maiandra GD" w:hAnsi="Maiandra GD" w:cstheme="majorBidi"/>
              </w:rPr>
              <w:t xml:space="preserve"> </w:t>
            </w:r>
            <w:r w:rsidRPr="00080171">
              <w:rPr>
                <w:rFonts w:ascii="Maiandra GD" w:hAnsi="Maiandra GD" w:cstheme="majorBidi"/>
              </w:rPr>
              <w:t>retract at 10–12</w:t>
            </w:r>
            <w:r w:rsidR="00206D97" w:rsidRPr="00080171">
              <w:rPr>
                <w:rFonts w:ascii="Maiandra GD" w:hAnsi="Maiandra GD" w:cstheme="majorBidi"/>
              </w:rPr>
              <w:t xml:space="preserve"> </w:t>
            </w:r>
            <w:r w:rsidRPr="00080171">
              <w:rPr>
                <w:rFonts w:ascii="Maiandra GD" w:hAnsi="Maiandra GD" w:cstheme="majorBidi"/>
              </w:rPr>
              <w:t>weeks gestation)</w:t>
            </w:r>
          </w:p>
          <w:p w14:paraId="743DA2D4" w14:textId="77777777" w:rsidR="0087266D" w:rsidRPr="00080171" w:rsidRDefault="0087266D" w:rsidP="00DF09EF">
            <w:pPr>
              <w:rPr>
                <w:rFonts w:ascii="Maiandra GD" w:hAnsi="Maiandra GD" w:cstheme="majorBidi"/>
              </w:rPr>
            </w:pPr>
          </w:p>
        </w:tc>
        <w:tc>
          <w:tcPr>
            <w:tcW w:w="2574" w:type="dxa"/>
          </w:tcPr>
          <w:p w14:paraId="7B9C81D8" w14:textId="77777777" w:rsidR="0087266D" w:rsidRPr="00080171" w:rsidRDefault="00CA4A08" w:rsidP="00206D97">
            <w:pPr>
              <w:autoSpaceDE w:val="0"/>
              <w:autoSpaceDN w:val="0"/>
              <w:adjustRightInd w:val="0"/>
              <w:rPr>
                <w:rFonts w:ascii="Maiandra GD" w:hAnsi="Maiandra GD" w:cstheme="majorBidi"/>
              </w:rPr>
            </w:pPr>
            <w:r w:rsidRPr="00080171">
              <w:rPr>
                <w:rFonts w:ascii="Maiandra GD" w:hAnsi="Maiandra GD" w:cstheme="majorBidi"/>
              </w:rPr>
              <w:t>GI tract protrusion</w:t>
            </w:r>
            <w:r w:rsidR="009A3346" w:rsidRPr="00080171">
              <w:rPr>
                <w:rFonts w:ascii="Maiandra GD" w:hAnsi="Maiandra GD" w:cstheme="majorBidi"/>
              </w:rPr>
              <w:t xml:space="preserve"> </w:t>
            </w:r>
            <w:r w:rsidRPr="00080171">
              <w:rPr>
                <w:rFonts w:ascii="Maiandra GD" w:hAnsi="Maiandra GD" w:cstheme="majorBidi"/>
                <w:b/>
                <w:bCs/>
                <w:u w:val="single"/>
              </w:rPr>
              <w:t>through</w:t>
            </w:r>
            <w:r w:rsidRPr="00080171">
              <w:rPr>
                <w:rFonts w:ascii="Maiandra GD" w:hAnsi="Maiandra GD" w:cstheme="majorBidi"/>
              </w:rPr>
              <w:t xml:space="preserve"> the</w:t>
            </w:r>
            <w:r w:rsidR="00206D97" w:rsidRPr="00080171">
              <w:rPr>
                <w:rFonts w:ascii="Maiandra GD" w:hAnsi="Maiandra GD" w:cstheme="majorBidi"/>
              </w:rPr>
              <w:t xml:space="preserve"> </w:t>
            </w:r>
            <w:r w:rsidRPr="00080171">
              <w:rPr>
                <w:rFonts w:ascii="Maiandra GD" w:hAnsi="Maiandra GD" w:cstheme="majorBidi"/>
              </w:rPr>
              <w:t>umbilicus with</w:t>
            </w:r>
            <w:r w:rsidR="009A3346" w:rsidRPr="00080171">
              <w:rPr>
                <w:rFonts w:ascii="Maiandra GD" w:hAnsi="Maiandra GD" w:cstheme="majorBidi"/>
              </w:rPr>
              <w:t xml:space="preserve"> </w:t>
            </w:r>
            <w:r w:rsidRPr="00080171">
              <w:rPr>
                <w:rFonts w:ascii="Maiandra GD" w:hAnsi="Maiandra GD" w:cstheme="majorBidi"/>
                <w:b/>
                <w:bCs/>
                <w:u w:val="single"/>
              </w:rPr>
              <w:t>sac</w:t>
            </w:r>
            <w:r w:rsidR="00206D97" w:rsidRPr="00080171">
              <w:rPr>
                <w:rFonts w:ascii="Maiandra GD" w:hAnsi="Maiandra GD" w:cstheme="majorBidi"/>
              </w:rPr>
              <w:t xml:space="preserve"> (protection)</w:t>
            </w:r>
          </w:p>
        </w:tc>
        <w:tc>
          <w:tcPr>
            <w:tcW w:w="2574" w:type="dxa"/>
          </w:tcPr>
          <w:p w14:paraId="3E2E2BC9" w14:textId="77777777" w:rsidR="00CA4A08" w:rsidRPr="00080171" w:rsidRDefault="00CA4A08" w:rsidP="009A3346">
            <w:pPr>
              <w:autoSpaceDE w:val="0"/>
              <w:autoSpaceDN w:val="0"/>
              <w:adjustRightInd w:val="0"/>
              <w:rPr>
                <w:rFonts w:ascii="Maiandra GD" w:hAnsi="Maiandra GD" w:cstheme="majorBidi"/>
              </w:rPr>
            </w:pPr>
            <w:r w:rsidRPr="00080171">
              <w:rPr>
                <w:rFonts w:ascii="Maiandra GD" w:hAnsi="Maiandra GD" w:cstheme="majorBidi"/>
              </w:rPr>
              <w:t>Malformations,</w:t>
            </w:r>
            <w:r w:rsidR="009A3346" w:rsidRPr="00080171">
              <w:rPr>
                <w:rFonts w:ascii="Maiandra GD" w:hAnsi="Maiandra GD" w:cstheme="majorBidi"/>
              </w:rPr>
              <w:t xml:space="preserve"> </w:t>
            </w:r>
            <w:r w:rsidRPr="00080171">
              <w:rPr>
                <w:rFonts w:ascii="Maiandra GD" w:hAnsi="Maiandra GD" w:cstheme="majorBidi"/>
              </w:rPr>
              <w:t>chromosomal</w:t>
            </w:r>
          </w:p>
          <w:p w14:paraId="0C52A2A7" w14:textId="77777777" w:rsidR="00CA4A08" w:rsidRPr="00080171" w:rsidRDefault="00CA4A08" w:rsidP="00CA4A08">
            <w:pPr>
              <w:autoSpaceDE w:val="0"/>
              <w:autoSpaceDN w:val="0"/>
              <w:adjustRightInd w:val="0"/>
              <w:rPr>
                <w:rFonts w:ascii="Maiandra GD" w:hAnsi="Maiandra GD" w:cstheme="majorBidi"/>
              </w:rPr>
            </w:pPr>
            <w:r w:rsidRPr="00080171">
              <w:rPr>
                <w:rFonts w:ascii="Maiandra GD" w:hAnsi="Maiandra GD" w:cstheme="majorBidi"/>
              </w:rPr>
              <w:t>disorders</w:t>
            </w:r>
          </w:p>
          <w:p w14:paraId="593691F8" w14:textId="77777777" w:rsidR="0087266D" w:rsidRPr="00080171" w:rsidRDefault="0087266D" w:rsidP="00DF09EF">
            <w:pPr>
              <w:rPr>
                <w:rFonts w:ascii="Maiandra GD" w:hAnsi="Maiandra GD" w:cstheme="majorBidi"/>
              </w:rPr>
            </w:pPr>
          </w:p>
        </w:tc>
        <w:tc>
          <w:tcPr>
            <w:tcW w:w="2574" w:type="dxa"/>
          </w:tcPr>
          <w:p w14:paraId="1D8AC4DE" w14:textId="77777777" w:rsidR="00CA4A08" w:rsidRPr="00080171" w:rsidRDefault="00CA4A08" w:rsidP="009A3346">
            <w:pPr>
              <w:autoSpaceDE w:val="0"/>
              <w:autoSpaceDN w:val="0"/>
              <w:adjustRightInd w:val="0"/>
              <w:rPr>
                <w:rFonts w:ascii="Maiandra GD" w:hAnsi="Maiandra GD" w:cstheme="majorBidi"/>
              </w:rPr>
            </w:pPr>
            <w:r w:rsidRPr="00080171">
              <w:rPr>
                <w:rFonts w:ascii="Maiandra GD" w:hAnsi="Maiandra GD" w:cstheme="majorBidi"/>
              </w:rPr>
              <w:t>Screen for trisomy</w:t>
            </w:r>
            <w:r w:rsidR="009A3346" w:rsidRPr="00080171">
              <w:rPr>
                <w:rFonts w:ascii="Maiandra GD" w:hAnsi="Maiandra GD" w:cstheme="majorBidi"/>
              </w:rPr>
              <w:t xml:space="preserve"> </w:t>
            </w:r>
            <w:r w:rsidRPr="00080171">
              <w:rPr>
                <w:rFonts w:ascii="Maiandra GD" w:hAnsi="Maiandra GD" w:cstheme="majorBidi"/>
              </w:rPr>
              <w:t>13, trisomy 18,</w:t>
            </w:r>
            <w:r w:rsidR="009A3346" w:rsidRPr="00080171">
              <w:rPr>
                <w:rFonts w:ascii="Maiandra GD" w:hAnsi="Maiandra GD" w:cstheme="majorBidi"/>
              </w:rPr>
              <w:t xml:space="preserve"> </w:t>
            </w:r>
            <w:r w:rsidRPr="00080171">
              <w:rPr>
                <w:rFonts w:ascii="Maiandra GD" w:hAnsi="Maiandra GD" w:cstheme="majorBidi"/>
              </w:rPr>
              <w:t>and trisomy 21</w:t>
            </w:r>
          </w:p>
          <w:p w14:paraId="6FAF3018" w14:textId="77777777" w:rsidR="0087266D" w:rsidRPr="00080171" w:rsidRDefault="00206D97" w:rsidP="00206D97">
            <w:pPr>
              <w:autoSpaceDE w:val="0"/>
              <w:autoSpaceDN w:val="0"/>
              <w:adjustRightInd w:val="0"/>
              <w:rPr>
                <w:rFonts w:ascii="Maiandra GD" w:hAnsi="Maiandra GD" w:cstheme="majorBidi"/>
              </w:rPr>
            </w:pPr>
            <w:r w:rsidRPr="00080171">
              <w:rPr>
                <w:rFonts w:ascii="Maiandra GD" w:hAnsi="Maiandra GD" w:cstheme="majorBidi"/>
              </w:rPr>
              <w:t xml:space="preserve">Large defect </w:t>
            </w:r>
            <w:proofErr w:type="gramStart"/>
            <w:r w:rsidRPr="00080171">
              <w:rPr>
                <w:rFonts w:ascii="Maiandra GD" w:hAnsi="Maiandra GD" w:cstheme="majorBidi"/>
              </w:rPr>
              <w:t>need</w:t>
            </w:r>
            <w:proofErr w:type="gramEnd"/>
            <w:r w:rsidRPr="00080171">
              <w:rPr>
                <w:rFonts w:ascii="Maiandra GD" w:hAnsi="Maiandra GD" w:cstheme="majorBidi"/>
              </w:rPr>
              <w:t xml:space="preserve"> a staged reduction surgery.</w:t>
            </w:r>
          </w:p>
        </w:tc>
      </w:tr>
      <w:tr w:rsidR="00273FC9" w:rsidRPr="00080171" w14:paraId="392D2831" w14:textId="77777777" w:rsidTr="0087266D">
        <w:tc>
          <w:tcPr>
            <w:tcW w:w="2574" w:type="dxa"/>
          </w:tcPr>
          <w:p w14:paraId="3A65BE48" w14:textId="77777777" w:rsidR="0087266D" w:rsidRPr="00080171" w:rsidRDefault="00CA4A08" w:rsidP="00DF09EF">
            <w:pPr>
              <w:rPr>
                <w:rFonts w:ascii="Maiandra GD" w:hAnsi="Maiandra GD" w:cstheme="majorBidi"/>
              </w:rPr>
            </w:pPr>
            <w:r w:rsidRPr="00080171">
              <w:rPr>
                <w:rFonts w:ascii="Maiandra GD" w:hAnsi="Maiandra GD" w:cstheme="majorBidi"/>
              </w:rPr>
              <w:t>Gastroschisis</w:t>
            </w:r>
          </w:p>
        </w:tc>
        <w:tc>
          <w:tcPr>
            <w:tcW w:w="2574" w:type="dxa"/>
          </w:tcPr>
          <w:p w14:paraId="6C4192D7" w14:textId="77777777" w:rsidR="00CA4A08" w:rsidRPr="00080171" w:rsidRDefault="00CA4A08" w:rsidP="009A3346">
            <w:pPr>
              <w:autoSpaceDE w:val="0"/>
              <w:autoSpaceDN w:val="0"/>
              <w:adjustRightInd w:val="0"/>
              <w:rPr>
                <w:rFonts w:ascii="Maiandra GD" w:hAnsi="Maiandra GD" w:cstheme="majorBidi"/>
              </w:rPr>
            </w:pPr>
            <w:r w:rsidRPr="00080171">
              <w:rPr>
                <w:rFonts w:ascii="Maiandra GD" w:hAnsi="Maiandra GD" w:cstheme="majorBidi"/>
              </w:rPr>
              <w:t>Abdominal defect</w:t>
            </w:r>
            <w:r w:rsidR="009A3346" w:rsidRPr="00080171">
              <w:rPr>
                <w:rFonts w:ascii="Maiandra GD" w:hAnsi="Maiandra GD" w:cstheme="majorBidi"/>
              </w:rPr>
              <w:t xml:space="preserve"> </w:t>
            </w:r>
            <w:r w:rsidRPr="00080171">
              <w:rPr>
                <w:rFonts w:ascii="Maiandra GD" w:hAnsi="Maiandra GD" w:cstheme="majorBidi"/>
                <w:b/>
                <w:bCs/>
              </w:rPr>
              <w:t>lateral</w:t>
            </w:r>
            <w:r w:rsidRPr="00080171">
              <w:rPr>
                <w:rFonts w:ascii="Maiandra GD" w:hAnsi="Maiandra GD" w:cstheme="majorBidi"/>
              </w:rPr>
              <w:t xml:space="preserve"> to midline</w:t>
            </w:r>
            <w:r w:rsidR="00206D97" w:rsidRPr="00080171">
              <w:rPr>
                <w:rFonts w:ascii="Maiandra GD" w:hAnsi="Maiandra GD" w:cstheme="majorBidi"/>
              </w:rPr>
              <w:t xml:space="preserve"> (umbilicus)</w:t>
            </w:r>
            <w:r w:rsidR="009A3346" w:rsidRPr="00080171">
              <w:rPr>
                <w:rFonts w:ascii="Maiandra GD" w:hAnsi="Maiandra GD" w:cstheme="majorBidi"/>
              </w:rPr>
              <w:t xml:space="preserve"> </w:t>
            </w:r>
            <w:r w:rsidRPr="00080171">
              <w:rPr>
                <w:rFonts w:ascii="Maiandra GD" w:hAnsi="Maiandra GD" w:cstheme="majorBidi"/>
                <w:b/>
                <w:bCs/>
                <w:u w:val="single"/>
              </w:rPr>
              <w:t>without</w:t>
            </w:r>
            <w:r w:rsidRPr="00080171">
              <w:rPr>
                <w:rFonts w:ascii="Maiandra GD" w:hAnsi="Maiandra GD" w:cstheme="majorBidi"/>
              </w:rPr>
              <w:t xml:space="preserve"> </w:t>
            </w:r>
            <w:r w:rsidRPr="00080171">
              <w:rPr>
                <w:rFonts w:ascii="Maiandra GD" w:hAnsi="Maiandra GD" w:cstheme="majorBidi"/>
                <w:b/>
                <w:bCs/>
                <w:u w:val="single"/>
              </w:rPr>
              <w:t>sac</w:t>
            </w:r>
          </w:p>
          <w:p w14:paraId="2AAB3546" w14:textId="77777777" w:rsidR="0087266D" w:rsidRPr="00080171" w:rsidRDefault="00206D97" w:rsidP="00DF09EF">
            <w:pPr>
              <w:rPr>
                <w:rFonts w:ascii="Maiandra GD" w:hAnsi="Maiandra GD" w:cstheme="majorBidi"/>
              </w:rPr>
            </w:pPr>
            <w:r w:rsidRPr="00080171">
              <w:rPr>
                <w:rFonts w:ascii="Maiandra GD" w:hAnsi="Maiandra GD" w:cstheme="majorBidi"/>
              </w:rPr>
              <w:t>Any part of GI tract may protrude</w:t>
            </w:r>
          </w:p>
        </w:tc>
        <w:tc>
          <w:tcPr>
            <w:tcW w:w="2574" w:type="dxa"/>
          </w:tcPr>
          <w:p w14:paraId="052778F4" w14:textId="77777777" w:rsidR="0087266D" w:rsidRPr="00080171" w:rsidRDefault="00CA4A08" w:rsidP="00DF09EF">
            <w:pPr>
              <w:rPr>
                <w:rFonts w:ascii="Maiandra GD" w:hAnsi="Maiandra GD" w:cstheme="majorBidi"/>
              </w:rPr>
            </w:pPr>
            <w:r w:rsidRPr="00080171">
              <w:rPr>
                <w:rFonts w:ascii="Maiandra GD" w:hAnsi="Maiandra GD" w:cstheme="majorBidi"/>
              </w:rPr>
              <w:t>Intestinal atresia</w:t>
            </w:r>
          </w:p>
        </w:tc>
        <w:tc>
          <w:tcPr>
            <w:tcW w:w="2574" w:type="dxa"/>
          </w:tcPr>
          <w:p w14:paraId="5657D6CC" w14:textId="77777777" w:rsidR="00CA4A08" w:rsidRPr="00080171" w:rsidRDefault="00CA4A08" w:rsidP="00CA4A08">
            <w:pPr>
              <w:autoSpaceDE w:val="0"/>
              <w:autoSpaceDN w:val="0"/>
              <w:adjustRightInd w:val="0"/>
              <w:rPr>
                <w:rFonts w:ascii="Maiandra GD" w:hAnsi="Maiandra GD" w:cstheme="majorBidi"/>
              </w:rPr>
            </w:pPr>
            <w:r w:rsidRPr="00080171">
              <w:rPr>
                <w:rFonts w:ascii="Maiandra GD" w:hAnsi="Maiandra GD" w:cstheme="majorBidi"/>
              </w:rPr>
              <w:t>Surgical correction</w:t>
            </w:r>
          </w:p>
          <w:p w14:paraId="02D825C2" w14:textId="77777777" w:rsidR="0087266D" w:rsidRPr="00080171" w:rsidRDefault="0087266D" w:rsidP="00DF09EF">
            <w:pPr>
              <w:rPr>
                <w:rFonts w:ascii="Maiandra GD" w:hAnsi="Maiandra GD" w:cstheme="majorBidi"/>
              </w:rPr>
            </w:pPr>
          </w:p>
        </w:tc>
      </w:tr>
      <w:tr w:rsidR="00273FC9" w:rsidRPr="00080171" w14:paraId="1D82C98C" w14:textId="77777777" w:rsidTr="0087266D">
        <w:tc>
          <w:tcPr>
            <w:tcW w:w="2574" w:type="dxa"/>
          </w:tcPr>
          <w:p w14:paraId="146BB9CC" w14:textId="77777777" w:rsidR="0087266D" w:rsidRPr="00080171" w:rsidRDefault="00CA4A08" w:rsidP="00DF09EF">
            <w:pPr>
              <w:rPr>
                <w:rFonts w:ascii="Maiandra GD" w:hAnsi="Maiandra GD" w:cstheme="majorBidi"/>
              </w:rPr>
            </w:pPr>
            <w:r w:rsidRPr="00080171">
              <w:rPr>
                <w:rFonts w:ascii="Maiandra GD" w:hAnsi="Maiandra GD" w:cstheme="majorBidi"/>
              </w:rPr>
              <w:t>Umbilical hernia</w:t>
            </w:r>
          </w:p>
        </w:tc>
        <w:tc>
          <w:tcPr>
            <w:tcW w:w="2574" w:type="dxa"/>
          </w:tcPr>
          <w:p w14:paraId="03C37100" w14:textId="77777777" w:rsidR="00CA4A08" w:rsidRPr="00080171" w:rsidRDefault="00CA4A08" w:rsidP="00206D97">
            <w:pPr>
              <w:autoSpaceDE w:val="0"/>
              <w:autoSpaceDN w:val="0"/>
              <w:adjustRightInd w:val="0"/>
              <w:rPr>
                <w:rFonts w:ascii="Maiandra GD" w:hAnsi="Maiandra GD" w:cstheme="majorBidi"/>
              </w:rPr>
            </w:pPr>
            <w:r w:rsidRPr="00080171">
              <w:rPr>
                <w:rFonts w:ascii="Maiandra GD" w:hAnsi="Maiandra GD" w:cstheme="majorBidi"/>
              </w:rPr>
              <w:t>Congenital weakness</w:t>
            </w:r>
            <w:r w:rsidR="009A3346" w:rsidRPr="00080171">
              <w:rPr>
                <w:rFonts w:ascii="Maiandra GD" w:hAnsi="Maiandra GD" w:cstheme="majorBidi"/>
              </w:rPr>
              <w:t xml:space="preserve"> </w:t>
            </w:r>
            <w:r w:rsidR="00206D97" w:rsidRPr="00080171">
              <w:rPr>
                <w:rFonts w:ascii="Maiandra GD" w:hAnsi="Maiandra GD" w:cstheme="majorBidi"/>
              </w:rPr>
              <w:t xml:space="preserve">of abdominal muscles (failure of </w:t>
            </w:r>
            <w:proofErr w:type="spellStart"/>
            <w:r w:rsidR="00206D97" w:rsidRPr="00080171">
              <w:rPr>
                <w:rFonts w:ascii="Maiandra GD" w:hAnsi="Maiandra GD" w:cstheme="majorBidi"/>
              </w:rPr>
              <w:t>umblical</w:t>
            </w:r>
            <w:proofErr w:type="spellEnd"/>
            <w:r w:rsidR="00206D97" w:rsidRPr="00080171">
              <w:rPr>
                <w:rFonts w:ascii="Maiandra GD" w:hAnsi="Maiandra GD" w:cstheme="majorBidi"/>
              </w:rPr>
              <w:t xml:space="preserve"> rings to close)</w:t>
            </w:r>
          </w:p>
          <w:p w14:paraId="7BD2AEB7" w14:textId="77777777" w:rsidR="0087266D" w:rsidRPr="00080171" w:rsidRDefault="0087266D" w:rsidP="00DF09EF">
            <w:pPr>
              <w:rPr>
                <w:rFonts w:ascii="Maiandra GD" w:hAnsi="Maiandra GD" w:cstheme="majorBidi"/>
              </w:rPr>
            </w:pPr>
          </w:p>
        </w:tc>
        <w:tc>
          <w:tcPr>
            <w:tcW w:w="2574" w:type="dxa"/>
          </w:tcPr>
          <w:p w14:paraId="5C8598A4" w14:textId="77777777" w:rsidR="0087266D" w:rsidRPr="00080171" w:rsidRDefault="00CA4A08" w:rsidP="009A3346">
            <w:pPr>
              <w:autoSpaceDE w:val="0"/>
              <w:autoSpaceDN w:val="0"/>
              <w:adjustRightInd w:val="0"/>
              <w:rPr>
                <w:rFonts w:ascii="Maiandra GD" w:hAnsi="Maiandra GD" w:cstheme="majorBidi"/>
              </w:rPr>
            </w:pPr>
            <w:r w:rsidRPr="00080171">
              <w:rPr>
                <w:rFonts w:ascii="Maiandra GD" w:hAnsi="Maiandra GD" w:cstheme="majorBidi"/>
              </w:rPr>
              <w:t>Congenital</w:t>
            </w:r>
            <w:r w:rsidR="009A3346" w:rsidRPr="00080171">
              <w:rPr>
                <w:rFonts w:ascii="Maiandra GD" w:hAnsi="Maiandra GD" w:cstheme="majorBidi"/>
              </w:rPr>
              <w:t xml:space="preserve"> </w:t>
            </w:r>
            <w:r w:rsidRPr="00080171">
              <w:rPr>
                <w:rFonts w:ascii="Maiandra GD" w:hAnsi="Maiandra GD" w:cstheme="majorBidi"/>
              </w:rPr>
              <w:t>hypothyroidism</w:t>
            </w:r>
          </w:p>
        </w:tc>
        <w:tc>
          <w:tcPr>
            <w:tcW w:w="2574" w:type="dxa"/>
          </w:tcPr>
          <w:p w14:paraId="0C3DB6A7" w14:textId="77777777" w:rsidR="00CA4A08" w:rsidRPr="00080171" w:rsidRDefault="00CA4A08" w:rsidP="00CA4A08">
            <w:pPr>
              <w:autoSpaceDE w:val="0"/>
              <w:autoSpaceDN w:val="0"/>
              <w:adjustRightInd w:val="0"/>
              <w:rPr>
                <w:rFonts w:ascii="Maiandra GD" w:hAnsi="Maiandra GD" w:cstheme="majorBidi"/>
              </w:rPr>
            </w:pPr>
            <w:r w:rsidRPr="00080171">
              <w:rPr>
                <w:rFonts w:ascii="Maiandra GD" w:hAnsi="Maiandra GD" w:cstheme="majorBidi"/>
              </w:rPr>
              <w:t>Screen with TSH</w:t>
            </w:r>
          </w:p>
          <w:p w14:paraId="3694EDCD" w14:textId="77777777" w:rsidR="00CA4A08" w:rsidRPr="00080171" w:rsidRDefault="00CA4A08" w:rsidP="009A3346">
            <w:pPr>
              <w:autoSpaceDE w:val="0"/>
              <w:autoSpaceDN w:val="0"/>
              <w:adjustRightInd w:val="0"/>
              <w:rPr>
                <w:rFonts w:ascii="Maiandra GD" w:hAnsi="Maiandra GD" w:cstheme="majorBidi"/>
              </w:rPr>
            </w:pPr>
            <w:r w:rsidRPr="00080171">
              <w:rPr>
                <w:rFonts w:ascii="Maiandra GD" w:hAnsi="Maiandra GD" w:cstheme="majorBidi"/>
              </w:rPr>
              <w:t>May close</w:t>
            </w:r>
            <w:r w:rsidR="009A3346" w:rsidRPr="00080171">
              <w:rPr>
                <w:rFonts w:ascii="Maiandra GD" w:hAnsi="Maiandra GD" w:cstheme="majorBidi"/>
              </w:rPr>
              <w:t xml:space="preserve"> </w:t>
            </w:r>
            <w:r w:rsidRPr="00080171">
              <w:rPr>
                <w:rFonts w:ascii="Maiandra GD" w:hAnsi="Maiandra GD" w:cstheme="majorBidi"/>
              </w:rPr>
              <w:t>spontaneously</w:t>
            </w:r>
            <w:r w:rsidR="00206D97" w:rsidRPr="00080171">
              <w:rPr>
                <w:rFonts w:ascii="Maiandra GD" w:hAnsi="Maiandra GD" w:cstheme="majorBidi"/>
              </w:rPr>
              <w:t xml:space="preserve"> by age of 1-2 years.</w:t>
            </w:r>
          </w:p>
          <w:p w14:paraId="0A738FBE" w14:textId="77777777" w:rsidR="00206D97" w:rsidRPr="00080171" w:rsidRDefault="00206D97" w:rsidP="009A3346">
            <w:pPr>
              <w:autoSpaceDE w:val="0"/>
              <w:autoSpaceDN w:val="0"/>
              <w:adjustRightInd w:val="0"/>
              <w:rPr>
                <w:rFonts w:ascii="Maiandra GD" w:hAnsi="Maiandra GD" w:cstheme="majorBidi"/>
              </w:rPr>
            </w:pPr>
            <w:r w:rsidRPr="00080171">
              <w:rPr>
                <w:rFonts w:ascii="Maiandra GD" w:hAnsi="Maiandra GD" w:cstheme="majorBidi"/>
              </w:rPr>
              <w:t>Surgery:</w:t>
            </w:r>
          </w:p>
          <w:p w14:paraId="0E5E1D54" w14:textId="77777777" w:rsidR="00206D97" w:rsidRPr="00080171" w:rsidRDefault="00206D97" w:rsidP="00EE32A0">
            <w:pPr>
              <w:pStyle w:val="ListParagraph"/>
              <w:numPr>
                <w:ilvl w:val="1"/>
                <w:numId w:val="7"/>
              </w:numPr>
              <w:autoSpaceDE w:val="0"/>
              <w:autoSpaceDN w:val="0"/>
              <w:adjustRightInd w:val="0"/>
              <w:rPr>
                <w:rFonts w:ascii="Maiandra GD" w:hAnsi="Maiandra GD" w:cstheme="majorBidi"/>
              </w:rPr>
            </w:pPr>
            <w:r w:rsidRPr="00080171">
              <w:rPr>
                <w:rFonts w:ascii="Maiandra GD" w:hAnsi="Maiandra GD" w:cstheme="majorBidi"/>
              </w:rPr>
              <w:t>Persistent after age of 4 years.</w:t>
            </w:r>
          </w:p>
          <w:p w14:paraId="4B97E6EC" w14:textId="77777777" w:rsidR="0087266D" w:rsidRPr="00080171" w:rsidRDefault="00206D97" w:rsidP="00EE32A0">
            <w:pPr>
              <w:pStyle w:val="ListParagraph"/>
              <w:numPr>
                <w:ilvl w:val="1"/>
                <w:numId w:val="7"/>
              </w:numPr>
              <w:autoSpaceDE w:val="0"/>
              <w:autoSpaceDN w:val="0"/>
              <w:adjustRightInd w:val="0"/>
              <w:rPr>
                <w:rFonts w:ascii="Maiandra GD" w:hAnsi="Maiandra GD" w:cstheme="majorBidi"/>
              </w:rPr>
            </w:pPr>
            <w:r w:rsidRPr="00080171">
              <w:rPr>
                <w:rFonts w:ascii="Maiandra GD" w:hAnsi="Maiandra GD" w:cstheme="majorBidi"/>
              </w:rPr>
              <w:t>Symptoms (strangulation, incarcerations)</w:t>
            </w:r>
          </w:p>
        </w:tc>
      </w:tr>
      <w:tr w:rsidR="00273FC9" w:rsidRPr="00080171" w14:paraId="7F646C42" w14:textId="77777777" w:rsidTr="0087266D">
        <w:tc>
          <w:tcPr>
            <w:tcW w:w="2574" w:type="dxa"/>
          </w:tcPr>
          <w:p w14:paraId="3D7AC338" w14:textId="77777777" w:rsidR="0087266D" w:rsidRPr="00080171" w:rsidRDefault="00CA4A08" w:rsidP="00DF09EF">
            <w:pPr>
              <w:rPr>
                <w:rFonts w:ascii="Maiandra GD" w:hAnsi="Maiandra GD" w:cstheme="majorBidi"/>
              </w:rPr>
            </w:pPr>
            <w:r w:rsidRPr="00080171">
              <w:rPr>
                <w:rFonts w:ascii="Maiandra GD" w:hAnsi="Maiandra GD" w:cstheme="majorBidi"/>
              </w:rPr>
              <w:t>Hydrocele</w:t>
            </w:r>
          </w:p>
        </w:tc>
        <w:tc>
          <w:tcPr>
            <w:tcW w:w="2574" w:type="dxa"/>
          </w:tcPr>
          <w:p w14:paraId="29A02080" w14:textId="77777777" w:rsidR="00CA4A08" w:rsidRPr="00080171" w:rsidRDefault="00CA4A08" w:rsidP="009A3346">
            <w:pPr>
              <w:autoSpaceDE w:val="0"/>
              <w:autoSpaceDN w:val="0"/>
              <w:adjustRightInd w:val="0"/>
              <w:rPr>
                <w:rFonts w:ascii="Maiandra GD" w:hAnsi="Maiandra GD" w:cstheme="majorBidi"/>
              </w:rPr>
            </w:pPr>
            <w:r w:rsidRPr="00080171">
              <w:rPr>
                <w:rFonts w:ascii="Maiandra GD" w:hAnsi="Maiandra GD" w:cstheme="majorBidi"/>
              </w:rPr>
              <w:t>Scrotal swelling,</w:t>
            </w:r>
            <w:r w:rsidR="009A3346" w:rsidRPr="00080171">
              <w:rPr>
                <w:rFonts w:ascii="Maiandra GD" w:hAnsi="Maiandra GD" w:cstheme="majorBidi"/>
              </w:rPr>
              <w:t xml:space="preserve"> </w:t>
            </w:r>
            <w:r w:rsidRPr="00080171">
              <w:rPr>
                <w:rFonts w:ascii="Maiandra GD" w:hAnsi="Maiandra GD" w:cstheme="majorBidi"/>
              </w:rPr>
              <w:t>transillumination</w:t>
            </w:r>
          </w:p>
          <w:p w14:paraId="7F0B8A37" w14:textId="77777777" w:rsidR="0087266D" w:rsidRPr="00080171" w:rsidRDefault="0087266D" w:rsidP="00DF09EF">
            <w:pPr>
              <w:rPr>
                <w:rFonts w:ascii="Maiandra GD" w:hAnsi="Maiandra GD" w:cstheme="majorBidi"/>
              </w:rPr>
            </w:pPr>
          </w:p>
        </w:tc>
        <w:tc>
          <w:tcPr>
            <w:tcW w:w="2574" w:type="dxa"/>
          </w:tcPr>
          <w:p w14:paraId="78C25743" w14:textId="77777777" w:rsidR="0087266D" w:rsidRPr="00080171" w:rsidRDefault="00CA4A08" w:rsidP="00DF09EF">
            <w:pPr>
              <w:rPr>
                <w:rFonts w:ascii="Maiandra GD" w:hAnsi="Maiandra GD" w:cstheme="majorBidi"/>
              </w:rPr>
            </w:pPr>
            <w:r w:rsidRPr="00080171">
              <w:rPr>
                <w:rFonts w:ascii="Maiandra GD" w:hAnsi="Maiandra GD" w:cstheme="majorBidi"/>
              </w:rPr>
              <w:t>Inguinal hernia</w:t>
            </w:r>
          </w:p>
        </w:tc>
        <w:tc>
          <w:tcPr>
            <w:tcW w:w="2574" w:type="dxa"/>
          </w:tcPr>
          <w:p w14:paraId="529AAC23" w14:textId="77777777" w:rsidR="00CA4A08" w:rsidRPr="00080171" w:rsidRDefault="00CA4A08" w:rsidP="009A3346">
            <w:pPr>
              <w:autoSpaceDE w:val="0"/>
              <w:autoSpaceDN w:val="0"/>
              <w:adjustRightInd w:val="0"/>
              <w:rPr>
                <w:rFonts w:ascii="Maiandra GD" w:hAnsi="Maiandra GD" w:cstheme="majorBidi"/>
              </w:rPr>
            </w:pPr>
            <w:r w:rsidRPr="00080171">
              <w:rPr>
                <w:rFonts w:ascii="Maiandra GD" w:hAnsi="Maiandra GD" w:cstheme="majorBidi"/>
              </w:rPr>
              <w:t>Differentiate from</w:t>
            </w:r>
            <w:r w:rsidR="009A3346" w:rsidRPr="00080171">
              <w:rPr>
                <w:rFonts w:ascii="Maiandra GD" w:hAnsi="Maiandra GD" w:cstheme="majorBidi"/>
              </w:rPr>
              <w:t xml:space="preserve"> </w:t>
            </w:r>
            <w:r w:rsidRPr="00080171">
              <w:rPr>
                <w:rFonts w:ascii="Maiandra GD" w:hAnsi="Maiandra GD" w:cstheme="majorBidi"/>
              </w:rPr>
              <w:t>inguinal hernia</w:t>
            </w:r>
          </w:p>
          <w:p w14:paraId="12CA8BDE" w14:textId="77777777" w:rsidR="0087266D" w:rsidRPr="00080171" w:rsidRDefault="0087266D" w:rsidP="00DF09EF">
            <w:pPr>
              <w:rPr>
                <w:rFonts w:ascii="Maiandra GD" w:hAnsi="Maiandra GD" w:cstheme="majorBidi"/>
              </w:rPr>
            </w:pPr>
          </w:p>
        </w:tc>
      </w:tr>
      <w:tr w:rsidR="00273FC9" w:rsidRPr="00080171" w14:paraId="3501E873" w14:textId="77777777" w:rsidTr="0087266D">
        <w:tc>
          <w:tcPr>
            <w:tcW w:w="2574" w:type="dxa"/>
          </w:tcPr>
          <w:p w14:paraId="4A9A0B0C" w14:textId="77777777" w:rsidR="0087266D" w:rsidRPr="00080171" w:rsidRDefault="00CA4A08" w:rsidP="00DF09EF">
            <w:pPr>
              <w:rPr>
                <w:rFonts w:ascii="Maiandra GD" w:hAnsi="Maiandra GD" w:cstheme="majorBidi"/>
              </w:rPr>
            </w:pPr>
            <w:r w:rsidRPr="00080171">
              <w:rPr>
                <w:rFonts w:ascii="Maiandra GD" w:hAnsi="Maiandra GD" w:cstheme="majorBidi"/>
              </w:rPr>
              <w:t>Undescended testes</w:t>
            </w:r>
          </w:p>
        </w:tc>
        <w:tc>
          <w:tcPr>
            <w:tcW w:w="2574" w:type="dxa"/>
          </w:tcPr>
          <w:p w14:paraId="12A6BAEE" w14:textId="77777777" w:rsidR="00CA4A08" w:rsidRPr="00080171" w:rsidRDefault="00CA4A08" w:rsidP="009A3346">
            <w:pPr>
              <w:autoSpaceDE w:val="0"/>
              <w:autoSpaceDN w:val="0"/>
              <w:adjustRightInd w:val="0"/>
              <w:rPr>
                <w:rFonts w:ascii="Maiandra GD" w:hAnsi="Maiandra GD" w:cstheme="majorBidi"/>
              </w:rPr>
            </w:pPr>
            <w:r w:rsidRPr="00080171">
              <w:rPr>
                <w:rFonts w:ascii="Maiandra GD" w:hAnsi="Maiandra GD" w:cstheme="majorBidi"/>
              </w:rPr>
              <w:t>Unilateral absence</w:t>
            </w:r>
            <w:r w:rsidR="009A3346" w:rsidRPr="00080171">
              <w:rPr>
                <w:rFonts w:ascii="Maiandra GD" w:hAnsi="Maiandra GD" w:cstheme="majorBidi"/>
              </w:rPr>
              <w:t xml:space="preserve"> </w:t>
            </w:r>
            <w:r w:rsidRPr="00080171">
              <w:rPr>
                <w:rFonts w:ascii="Maiandra GD" w:hAnsi="Maiandra GD" w:cstheme="majorBidi"/>
              </w:rPr>
              <w:t>of testes in scrotal</w:t>
            </w:r>
            <w:r w:rsidR="009A3346" w:rsidRPr="00080171">
              <w:rPr>
                <w:rFonts w:ascii="Maiandra GD" w:hAnsi="Maiandra GD" w:cstheme="majorBidi"/>
              </w:rPr>
              <w:t xml:space="preserve"> </w:t>
            </w:r>
            <w:r w:rsidRPr="00080171">
              <w:rPr>
                <w:rFonts w:ascii="Maiandra GD" w:hAnsi="Maiandra GD" w:cstheme="majorBidi"/>
              </w:rPr>
              <w:t>sac</w:t>
            </w:r>
          </w:p>
          <w:p w14:paraId="215E01B2" w14:textId="77777777" w:rsidR="0087266D" w:rsidRPr="00080171" w:rsidRDefault="0087266D" w:rsidP="00DF09EF">
            <w:pPr>
              <w:rPr>
                <w:rFonts w:ascii="Maiandra GD" w:hAnsi="Maiandra GD" w:cstheme="majorBidi"/>
              </w:rPr>
            </w:pPr>
          </w:p>
        </w:tc>
        <w:tc>
          <w:tcPr>
            <w:tcW w:w="2574" w:type="dxa"/>
          </w:tcPr>
          <w:p w14:paraId="2E73DD36" w14:textId="77777777" w:rsidR="00CA4A08" w:rsidRPr="00080171" w:rsidRDefault="00CA4A08" w:rsidP="009A3346">
            <w:pPr>
              <w:autoSpaceDE w:val="0"/>
              <w:autoSpaceDN w:val="0"/>
              <w:adjustRightInd w:val="0"/>
              <w:rPr>
                <w:rFonts w:ascii="Maiandra GD" w:hAnsi="Maiandra GD" w:cstheme="majorBidi"/>
              </w:rPr>
            </w:pPr>
            <w:r w:rsidRPr="00080171">
              <w:rPr>
                <w:rFonts w:ascii="Maiandra GD" w:hAnsi="Maiandra GD" w:cstheme="majorBidi"/>
              </w:rPr>
              <w:t>Associated with</w:t>
            </w:r>
            <w:r w:rsidR="009A3346" w:rsidRPr="00080171">
              <w:rPr>
                <w:rFonts w:ascii="Maiandra GD" w:hAnsi="Maiandra GD" w:cstheme="majorBidi"/>
              </w:rPr>
              <w:t xml:space="preserve"> </w:t>
            </w:r>
            <w:r w:rsidRPr="00080171">
              <w:rPr>
                <w:rFonts w:ascii="Maiandra GD" w:hAnsi="Maiandra GD" w:cstheme="majorBidi"/>
              </w:rPr>
              <w:t>malignancy if</w:t>
            </w:r>
          </w:p>
          <w:p w14:paraId="2DFA2866" w14:textId="77777777" w:rsidR="00CA4A08" w:rsidRPr="00080171" w:rsidRDefault="00CA4A08" w:rsidP="00CA4A08">
            <w:pPr>
              <w:autoSpaceDE w:val="0"/>
              <w:autoSpaceDN w:val="0"/>
              <w:adjustRightInd w:val="0"/>
              <w:rPr>
                <w:rFonts w:ascii="Maiandra GD" w:hAnsi="Maiandra GD" w:cstheme="majorBidi"/>
              </w:rPr>
            </w:pPr>
            <w:r w:rsidRPr="00080171">
              <w:rPr>
                <w:rFonts w:ascii="Maiandra GD" w:hAnsi="Maiandra GD" w:cstheme="majorBidi"/>
              </w:rPr>
              <w:t>&gt; 1 year of age</w:t>
            </w:r>
          </w:p>
          <w:p w14:paraId="70ECAB57" w14:textId="77777777" w:rsidR="0087266D" w:rsidRPr="00080171" w:rsidRDefault="0087266D" w:rsidP="00DF09EF">
            <w:pPr>
              <w:rPr>
                <w:rFonts w:ascii="Maiandra GD" w:hAnsi="Maiandra GD" w:cstheme="majorBidi"/>
              </w:rPr>
            </w:pPr>
          </w:p>
        </w:tc>
        <w:tc>
          <w:tcPr>
            <w:tcW w:w="2574" w:type="dxa"/>
          </w:tcPr>
          <w:p w14:paraId="42762416" w14:textId="77777777" w:rsidR="00CA4A08" w:rsidRPr="00080171" w:rsidRDefault="00CA4A08" w:rsidP="009A3346">
            <w:pPr>
              <w:autoSpaceDE w:val="0"/>
              <w:autoSpaceDN w:val="0"/>
              <w:adjustRightInd w:val="0"/>
              <w:rPr>
                <w:rFonts w:ascii="Maiandra GD" w:hAnsi="Maiandra GD" w:cstheme="majorBidi"/>
              </w:rPr>
            </w:pPr>
            <w:r w:rsidRPr="00080171">
              <w:rPr>
                <w:rFonts w:ascii="Maiandra GD" w:hAnsi="Maiandra GD" w:cstheme="majorBidi"/>
              </w:rPr>
              <w:t>No treatment until 1</w:t>
            </w:r>
            <w:r w:rsidR="009A3346" w:rsidRPr="00080171">
              <w:rPr>
                <w:rFonts w:ascii="Maiandra GD" w:hAnsi="Maiandra GD" w:cstheme="majorBidi"/>
              </w:rPr>
              <w:t xml:space="preserve"> </w:t>
            </w:r>
            <w:r w:rsidRPr="00080171">
              <w:rPr>
                <w:rFonts w:ascii="Maiandra GD" w:hAnsi="Maiandra GD" w:cstheme="majorBidi"/>
              </w:rPr>
              <w:t>year of age</w:t>
            </w:r>
          </w:p>
          <w:p w14:paraId="49534705" w14:textId="77777777" w:rsidR="00CA4A08" w:rsidRPr="00080171" w:rsidRDefault="00CA4A08" w:rsidP="009A3346">
            <w:pPr>
              <w:autoSpaceDE w:val="0"/>
              <w:autoSpaceDN w:val="0"/>
              <w:adjustRightInd w:val="0"/>
              <w:rPr>
                <w:rFonts w:ascii="Maiandra GD" w:hAnsi="Maiandra GD" w:cstheme="majorBidi"/>
              </w:rPr>
            </w:pPr>
            <w:r w:rsidRPr="00080171">
              <w:rPr>
                <w:rFonts w:ascii="Maiandra GD" w:hAnsi="Maiandra GD" w:cstheme="majorBidi"/>
              </w:rPr>
              <w:t>(1) Hormone</w:t>
            </w:r>
            <w:r w:rsidR="009A3346" w:rsidRPr="00080171">
              <w:rPr>
                <w:rFonts w:ascii="Maiandra GD" w:hAnsi="Maiandra GD" w:cstheme="majorBidi"/>
              </w:rPr>
              <w:t xml:space="preserve"> </w:t>
            </w:r>
            <w:r w:rsidRPr="00080171">
              <w:rPr>
                <w:rFonts w:ascii="Maiandra GD" w:hAnsi="Maiandra GD" w:cstheme="majorBidi"/>
              </w:rPr>
              <w:t>injections</w:t>
            </w:r>
          </w:p>
          <w:p w14:paraId="1AD85B4B" w14:textId="77777777" w:rsidR="00CA4A08" w:rsidRPr="00080171" w:rsidRDefault="00CA4A08" w:rsidP="009A3346">
            <w:pPr>
              <w:autoSpaceDE w:val="0"/>
              <w:autoSpaceDN w:val="0"/>
              <w:adjustRightInd w:val="0"/>
              <w:rPr>
                <w:rFonts w:ascii="Maiandra GD" w:hAnsi="Maiandra GD" w:cstheme="majorBidi"/>
              </w:rPr>
            </w:pPr>
            <w:r w:rsidRPr="00080171">
              <w:rPr>
                <w:rFonts w:ascii="Maiandra GD" w:hAnsi="Maiandra GD" w:cstheme="majorBidi"/>
              </w:rPr>
              <w:t>(b-</w:t>
            </w:r>
            <w:proofErr w:type="spellStart"/>
            <w:r w:rsidRPr="00080171">
              <w:rPr>
                <w:rFonts w:ascii="Maiandra GD" w:hAnsi="Maiandra GD" w:cstheme="majorBidi"/>
              </w:rPr>
              <w:t>hCG</w:t>
            </w:r>
            <w:proofErr w:type="spellEnd"/>
            <w:r w:rsidRPr="00080171">
              <w:rPr>
                <w:rFonts w:ascii="Maiandra GD" w:hAnsi="Maiandra GD" w:cstheme="majorBidi"/>
              </w:rPr>
              <w:t xml:space="preserve"> or</w:t>
            </w:r>
            <w:r w:rsidR="009A3346" w:rsidRPr="00080171">
              <w:rPr>
                <w:rFonts w:ascii="Maiandra GD" w:hAnsi="Maiandra GD" w:cstheme="majorBidi"/>
              </w:rPr>
              <w:t xml:space="preserve"> </w:t>
            </w:r>
            <w:r w:rsidRPr="00080171">
              <w:rPr>
                <w:rFonts w:ascii="Maiandra GD" w:hAnsi="Maiandra GD" w:cstheme="majorBidi"/>
              </w:rPr>
              <w:t>testosterone)</w:t>
            </w:r>
          </w:p>
          <w:p w14:paraId="793302DE" w14:textId="77777777" w:rsidR="0087266D" w:rsidRPr="00080171" w:rsidRDefault="00CA4A08" w:rsidP="009A3346">
            <w:pPr>
              <w:autoSpaceDE w:val="0"/>
              <w:autoSpaceDN w:val="0"/>
              <w:adjustRightInd w:val="0"/>
              <w:rPr>
                <w:rFonts w:ascii="Maiandra GD" w:hAnsi="Maiandra GD" w:cstheme="majorBidi"/>
              </w:rPr>
            </w:pPr>
            <w:r w:rsidRPr="00080171">
              <w:rPr>
                <w:rFonts w:ascii="Maiandra GD" w:hAnsi="Maiandra GD" w:cstheme="majorBidi"/>
              </w:rPr>
              <w:t>(2) Surgery</w:t>
            </w:r>
            <w:r w:rsidR="009A3346" w:rsidRPr="00080171">
              <w:rPr>
                <w:rFonts w:ascii="Maiandra GD" w:hAnsi="Maiandra GD" w:cstheme="majorBidi"/>
              </w:rPr>
              <w:t xml:space="preserve"> </w:t>
            </w:r>
            <w:r w:rsidRPr="00080171">
              <w:rPr>
                <w:rFonts w:ascii="Maiandra GD" w:hAnsi="Maiandra GD" w:cstheme="majorBidi"/>
              </w:rPr>
              <w:t>(orchiopexy)</w:t>
            </w:r>
          </w:p>
        </w:tc>
      </w:tr>
      <w:tr w:rsidR="00273FC9" w:rsidRPr="00080171" w14:paraId="7E9D95F9" w14:textId="77777777" w:rsidTr="0087266D">
        <w:tc>
          <w:tcPr>
            <w:tcW w:w="2574" w:type="dxa"/>
          </w:tcPr>
          <w:p w14:paraId="253F498A" w14:textId="77777777" w:rsidR="0087266D" w:rsidRPr="00080171" w:rsidRDefault="00CA4A08" w:rsidP="00DF09EF">
            <w:pPr>
              <w:rPr>
                <w:rFonts w:ascii="Maiandra GD" w:hAnsi="Maiandra GD" w:cstheme="majorBidi"/>
              </w:rPr>
            </w:pPr>
            <w:r w:rsidRPr="00080171">
              <w:rPr>
                <w:rFonts w:ascii="Maiandra GD" w:hAnsi="Maiandra GD" w:cstheme="majorBidi"/>
              </w:rPr>
              <w:t>Hypospadias</w:t>
            </w:r>
          </w:p>
        </w:tc>
        <w:tc>
          <w:tcPr>
            <w:tcW w:w="2574" w:type="dxa"/>
          </w:tcPr>
          <w:p w14:paraId="07F4EABC" w14:textId="77777777" w:rsidR="00CA4A08" w:rsidRPr="00080171" w:rsidRDefault="00CA4A08" w:rsidP="009A3346">
            <w:pPr>
              <w:autoSpaceDE w:val="0"/>
              <w:autoSpaceDN w:val="0"/>
              <w:adjustRightInd w:val="0"/>
              <w:rPr>
                <w:rFonts w:ascii="Maiandra GD" w:hAnsi="Maiandra GD" w:cstheme="majorBidi"/>
              </w:rPr>
            </w:pPr>
            <w:r w:rsidRPr="00080171">
              <w:rPr>
                <w:rFonts w:ascii="Maiandra GD" w:hAnsi="Maiandra GD" w:cstheme="majorBidi"/>
              </w:rPr>
              <w:t>Urethral opening on</w:t>
            </w:r>
            <w:r w:rsidR="009A3346" w:rsidRPr="00080171">
              <w:rPr>
                <w:rFonts w:ascii="Maiandra GD" w:hAnsi="Maiandra GD" w:cstheme="majorBidi"/>
              </w:rPr>
              <w:t xml:space="preserve"> </w:t>
            </w:r>
            <w:r w:rsidRPr="00080171">
              <w:rPr>
                <w:rFonts w:ascii="Maiandra GD" w:hAnsi="Maiandra GD" w:cstheme="majorBidi"/>
              </w:rPr>
              <w:t>ventral surface</w:t>
            </w:r>
          </w:p>
          <w:p w14:paraId="59DDD93B" w14:textId="77777777" w:rsidR="0087266D" w:rsidRPr="00080171" w:rsidRDefault="0087266D" w:rsidP="00DF09EF">
            <w:pPr>
              <w:rPr>
                <w:rFonts w:ascii="Maiandra GD" w:hAnsi="Maiandra GD" w:cstheme="majorBidi"/>
              </w:rPr>
            </w:pPr>
          </w:p>
        </w:tc>
        <w:tc>
          <w:tcPr>
            <w:tcW w:w="2574" w:type="dxa"/>
          </w:tcPr>
          <w:p w14:paraId="2EE38959" w14:textId="77777777" w:rsidR="00CA4A08" w:rsidRPr="00080171" w:rsidRDefault="00CA4A08" w:rsidP="009A3346">
            <w:pPr>
              <w:autoSpaceDE w:val="0"/>
              <w:autoSpaceDN w:val="0"/>
              <w:adjustRightInd w:val="0"/>
              <w:rPr>
                <w:rFonts w:ascii="Maiandra GD" w:hAnsi="Maiandra GD" w:cstheme="majorBidi"/>
              </w:rPr>
            </w:pPr>
            <w:r w:rsidRPr="00080171">
              <w:rPr>
                <w:rFonts w:ascii="Maiandra GD" w:hAnsi="Maiandra GD" w:cstheme="majorBidi"/>
              </w:rPr>
              <w:t>Other GU anomalies</w:t>
            </w:r>
            <w:r w:rsidR="009A3346" w:rsidRPr="00080171">
              <w:rPr>
                <w:rFonts w:ascii="Maiandra GD" w:hAnsi="Maiandra GD" w:cstheme="majorBidi"/>
              </w:rPr>
              <w:t xml:space="preserve"> </w:t>
            </w:r>
            <w:r w:rsidRPr="00080171">
              <w:rPr>
                <w:rFonts w:ascii="Maiandra GD" w:hAnsi="Maiandra GD" w:cstheme="majorBidi"/>
              </w:rPr>
              <w:t>may be present</w:t>
            </w:r>
            <w:r w:rsidR="009A3346" w:rsidRPr="00080171">
              <w:rPr>
                <w:rFonts w:ascii="Maiandra GD" w:hAnsi="Maiandra GD" w:cstheme="majorBidi"/>
              </w:rPr>
              <w:t xml:space="preserve"> </w:t>
            </w:r>
            <w:r w:rsidRPr="00080171">
              <w:rPr>
                <w:rFonts w:ascii="Maiandra GD" w:hAnsi="Maiandra GD" w:cstheme="majorBidi"/>
              </w:rPr>
              <w:t>(most common</w:t>
            </w:r>
            <w:r w:rsidR="009A3346" w:rsidRPr="00080171">
              <w:rPr>
                <w:rFonts w:ascii="Maiandra GD" w:hAnsi="Maiandra GD" w:cstheme="majorBidi"/>
              </w:rPr>
              <w:t xml:space="preserve"> is undescended </w:t>
            </w:r>
            <w:r w:rsidRPr="00080171">
              <w:rPr>
                <w:rFonts w:ascii="Maiandra GD" w:hAnsi="Maiandra GD" w:cstheme="majorBidi"/>
              </w:rPr>
              <w:t>testes and</w:t>
            </w:r>
            <w:r w:rsidR="009A3346" w:rsidRPr="00080171">
              <w:rPr>
                <w:rFonts w:ascii="Maiandra GD" w:hAnsi="Maiandra GD" w:cstheme="majorBidi"/>
              </w:rPr>
              <w:t xml:space="preserve"> </w:t>
            </w:r>
            <w:r w:rsidRPr="00080171">
              <w:rPr>
                <w:rFonts w:ascii="Maiandra GD" w:hAnsi="Maiandra GD" w:cstheme="majorBidi"/>
              </w:rPr>
              <w:t>inguinal hernias).</w:t>
            </w:r>
          </w:p>
          <w:p w14:paraId="6A18D7CC" w14:textId="77777777" w:rsidR="0087266D" w:rsidRPr="00080171" w:rsidRDefault="0087266D" w:rsidP="00DF09EF">
            <w:pPr>
              <w:rPr>
                <w:rFonts w:ascii="Maiandra GD" w:hAnsi="Maiandra GD" w:cstheme="majorBidi"/>
              </w:rPr>
            </w:pPr>
          </w:p>
        </w:tc>
        <w:tc>
          <w:tcPr>
            <w:tcW w:w="2574" w:type="dxa"/>
          </w:tcPr>
          <w:p w14:paraId="561B9D5A" w14:textId="77777777" w:rsidR="00CA4A08" w:rsidRPr="00080171" w:rsidRDefault="00CA4A08" w:rsidP="00CA4A08">
            <w:pPr>
              <w:autoSpaceDE w:val="0"/>
              <w:autoSpaceDN w:val="0"/>
              <w:adjustRightInd w:val="0"/>
              <w:rPr>
                <w:rFonts w:ascii="Maiandra GD" w:hAnsi="Maiandra GD" w:cstheme="majorBidi"/>
              </w:rPr>
            </w:pPr>
            <w:r w:rsidRPr="00080171">
              <w:rPr>
                <w:rFonts w:ascii="Maiandra GD" w:hAnsi="Maiandra GD" w:cstheme="majorBidi"/>
              </w:rPr>
              <w:t xml:space="preserve">Do </w:t>
            </w:r>
            <w:r w:rsidRPr="00080171">
              <w:rPr>
                <w:rFonts w:ascii="Maiandra GD" w:hAnsi="Maiandra GD" w:cstheme="majorBidi"/>
                <w:i/>
                <w:iCs/>
              </w:rPr>
              <w:t xml:space="preserve">not </w:t>
            </w:r>
            <w:r w:rsidRPr="00080171">
              <w:rPr>
                <w:rFonts w:ascii="Maiandra GD" w:hAnsi="Maiandra GD" w:cstheme="majorBidi"/>
              </w:rPr>
              <w:t>circumcise</w:t>
            </w:r>
          </w:p>
          <w:p w14:paraId="7C706347" w14:textId="77777777" w:rsidR="0087266D" w:rsidRPr="00080171" w:rsidRDefault="0087266D" w:rsidP="00DF09EF">
            <w:pPr>
              <w:rPr>
                <w:rFonts w:ascii="Maiandra GD" w:hAnsi="Maiandra GD" w:cstheme="majorBidi"/>
              </w:rPr>
            </w:pPr>
          </w:p>
        </w:tc>
      </w:tr>
      <w:tr w:rsidR="00273FC9" w:rsidRPr="00080171" w14:paraId="56CC31BC" w14:textId="77777777" w:rsidTr="0087266D">
        <w:tc>
          <w:tcPr>
            <w:tcW w:w="2574" w:type="dxa"/>
          </w:tcPr>
          <w:p w14:paraId="7E8F62F8" w14:textId="77777777" w:rsidR="0087266D" w:rsidRPr="00080171" w:rsidRDefault="00CA4A08" w:rsidP="00DF09EF">
            <w:pPr>
              <w:rPr>
                <w:rFonts w:ascii="Maiandra GD" w:hAnsi="Maiandra GD" w:cstheme="majorBidi"/>
              </w:rPr>
            </w:pPr>
            <w:r w:rsidRPr="00080171">
              <w:rPr>
                <w:rFonts w:ascii="Maiandra GD" w:hAnsi="Maiandra GD" w:cstheme="majorBidi"/>
              </w:rPr>
              <w:t>Epispadias</w:t>
            </w:r>
          </w:p>
        </w:tc>
        <w:tc>
          <w:tcPr>
            <w:tcW w:w="2574" w:type="dxa"/>
          </w:tcPr>
          <w:p w14:paraId="5DD4CB7D" w14:textId="77777777" w:rsidR="00CA4A08" w:rsidRPr="00080171" w:rsidRDefault="00CA4A08" w:rsidP="00CA4A08">
            <w:pPr>
              <w:autoSpaceDE w:val="0"/>
              <w:autoSpaceDN w:val="0"/>
              <w:adjustRightInd w:val="0"/>
              <w:rPr>
                <w:rFonts w:ascii="Maiandra GD" w:hAnsi="Maiandra GD" w:cstheme="majorBidi"/>
              </w:rPr>
            </w:pPr>
            <w:r w:rsidRPr="00080171">
              <w:rPr>
                <w:rFonts w:ascii="Maiandra GD" w:hAnsi="Maiandra GD" w:cstheme="majorBidi"/>
              </w:rPr>
              <w:t>Urethral opening on</w:t>
            </w:r>
          </w:p>
          <w:p w14:paraId="478F5CF1" w14:textId="77777777" w:rsidR="00CA4A08" w:rsidRPr="00080171" w:rsidRDefault="00CA4A08" w:rsidP="00CA4A08">
            <w:pPr>
              <w:autoSpaceDE w:val="0"/>
              <w:autoSpaceDN w:val="0"/>
              <w:adjustRightInd w:val="0"/>
              <w:rPr>
                <w:rFonts w:ascii="Maiandra GD" w:hAnsi="Maiandra GD" w:cstheme="majorBidi"/>
              </w:rPr>
            </w:pPr>
            <w:r w:rsidRPr="00080171">
              <w:rPr>
                <w:rFonts w:ascii="Maiandra GD" w:hAnsi="Maiandra GD" w:cstheme="majorBidi"/>
              </w:rPr>
              <w:t>dorsal surface</w:t>
            </w:r>
          </w:p>
          <w:p w14:paraId="61ED5DEB" w14:textId="77777777" w:rsidR="0087266D" w:rsidRPr="00080171" w:rsidRDefault="0087266D" w:rsidP="00DF09EF">
            <w:pPr>
              <w:rPr>
                <w:rFonts w:ascii="Maiandra GD" w:hAnsi="Maiandra GD" w:cstheme="majorBidi"/>
              </w:rPr>
            </w:pPr>
          </w:p>
        </w:tc>
        <w:tc>
          <w:tcPr>
            <w:tcW w:w="2574" w:type="dxa"/>
          </w:tcPr>
          <w:p w14:paraId="6A38EE70" w14:textId="77777777" w:rsidR="00CA4A08" w:rsidRPr="00080171" w:rsidRDefault="00CA4A08" w:rsidP="009A3346">
            <w:pPr>
              <w:autoSpaceDE w:val="0"/>
              <w:autoSpaceDN w:val="0"/>
              <w:adjustRightInd w:val="0"/>
              <w:rPr>
                <w:rFonts w:ascii="Maiandra GD" w:hAnsi="Maiandra GD" w:cstheme="majorBidi"/>
              </w:rPr>
            </w:pPr>
            <w:r w:rsidRPr="00080171">
              <w:rPr>
                <w:rFonts w:ascii="Maiandra GD" w:hAnsi="Maiandra GD" w:cstheme="majorBidi"/>
              </w:rPr>
              <w:t>Urinary incontinence</w:t>
            </w:r>
            <w:r w:rsidR="009A3346" w:rsidRPr="00080171">
              <w:rPr>
                <w:rFonts w:ascii="Maiandra GD" w:hAnsi="Maiandra GD" w:cstheme="majorBidi"/>
              </w:rPr>
              <w:t xml:space="preserve"> </w:t>
            </w:r>
            <w:r w:rsidRPr="00080171">
              <w:rPr>
                <w:rFonts w:ascii="Maiandra GD" w:hAnsi="Maiandra GD" w:cstheme="majorBidi"/>
              </w:rPr>
              <w:t>(form of urinary</w:t>
            </w:r>
            <w:r w:rsidR="009A3346" w:rsidRPr="00080171">
              <w:rPr>
                <w:rFonts w:ascii="Maiandra GD" w:hAnsi="Maiandra GD" w:cstheme="majorBidi"/>
              </w:rPr>
              <w:t xml:space="preserve"> </w:t>
            </w:r>
            <w:r w:rsidRPr="00080171">
              <w:rPr>
                <w:rFonts w:ascii="Maiandra GD" w:hAnsi="Maiandra GD" w:cstheme="majorBidi"/>
              </w:rPr>
              <w:t>exstrophy)</w:t>
            </w:r>
          </w:p>
          <w:p w14:paraId="2520385F" w14:textId="77777777" w:rsidR="0087266D" w:rsidRPr="00080171" w:rsidRDefault="0087266D" w:rsidP="00DF09EF">
            <w:pPr>
              <w:rPr>
                <w:rFonts w:ascii="Maiandra GD" w:hAnsi="Maiandra GD" w:cstheme="majorBidi"/>
              </w:rPr>
            </w:pPr>
          </w:p>
        </w:tc>
        <w:tc>
          <w:tcPr>
            <w:tcW w:w="2574" w:type="dxa"/>
          </w:tcPr>
          <w:p w14:paraId="601F6DC0" w14:textId="77777777" w:rsidR="00CA4A08" w:rsidRPr="00080171" w:rsidRDefault="00CA4A08" w:rsidP="009A3346">
            <w:pPr>
              <w:autoSpaceDE w:val="0"/>
              <w:autoSpaceDN w:val="0"/>
              <w:adjustRightInd w:val="0"/>
              <w:rPr>
                <w:rFonts w:ascii="Maiandra GD" w:hAnsi="Maiandra GD" w:cstheme="majorBidi"/>
              </w:rPr>
            </w:pPr>
            <w:r w:rsidRPr="00080171">
              <w:rPr>
                <w:rFonts w:ascii="Maiandra GD" w:hAnsi="Maiandra GD" w:cstheme="majorBidi"/>
              </w:rPr>
              <w:t>Surgical evaluation</w:t>
            </w:r>
            <w:r w:rsidR="009A3346" w:rsidRPr="00080171">
              <w:rPr>
                <w:rFonts w:ascii="Maiandra GD" w:hAnsi="Maiandra GD" w:cstheme="majorBidi"/>
              </w:rPr>
              <w:t xml:space="preserve"> </w:t>
            </w:r>
            <w:r w:rsidRPr="00080171">
              <w:rPr>
                <w:rFonts w:ascii="Maiandra GD" w:hAnsi="Maiandra GD" w:cstheme="majorBidi"/>
              </w:rPr>
              <w:t>for bladder</w:t>
            </w:r>
          </w:p>
          <w:p w14:paraId="30C24567" w14:textId="77777777" w:rsidR="00CA4A08" w:rsidRPr="00080171" w:rsidRDefault="00CA4A08" w:rsidP="00CA4A08">
            <w:pPr>
              <w:autoSpaceDE w:val="0"/>
              <w:autoSpaceDN w:val="0"/>
              <w:adjustRightInd w:val="0"/>
              <w:rPr>
                <w:rFonts w:ascii="Maiandra GD" w:hAnsi="Maiandra GD" w:cstheme="majorBidi"/>
              </w:rPr>
            </w:pPr>
            <w:r w:rsidRPr="00080171">
              <w:rPr>
                <w:rFonts w:ascii="Maiandra GD" w:hAnsi="Maiandra GD" w:cstheme="majorBidi"/>
              </w:rPr>
              <w:t>exstrophy</w:t>
            </w:r>
          </w:p>
          <w:p w14:paraId="27ED546A" w14:textId="77777777" w:rsidR="0087266D" w:rsidRPr="00080171" w:rsidRDefault="0087266D" w:rsidP="00DF09EF">
            <w:pPr>
              <w:rPr>
                <w:rFonts w:ascii="Maiandra GD" w:hAnsi="Maiandra GD" w:cstheme="majorBidi"/>
              </w:rPr>
            </w:pPr>
          </w:p>
        </w:tc>
      </w:tr>
      <w:tr w:rsidR="00273FC9" w:rsidRPr="00080171" w14:paraId="535E57BC" w14:textId="77777777" w:rsidTr="0087266D">
        <w:tc>
          <w:tcPr>
            <w:tcW w:w="2574" w:type="dxa"/>
          </w:tcPr>
          <w:p w14:paraId="729CE138" w14:textId="77777777" w:rsidR="00CA4A08" w:rsidRPr="00080171" w:rsidRDefault="00CA4A08" w:rsidP="00CA4A08">
            <w:pPr>
              <w:autoSpaceDE w:val="0"/>
              <w:autoSpaceDN w:val="0"/>
              <w:adjustRightInd w:val="0"/>
              <w:rPr>
                <w:rFonts w:ascii="Maiandra GD" w:hAnsi="Maiandra GD" w:cstheme="majorBidi"/>
              </w:rPr>
            </w:pPr>
            <w:r w:rsidRPr="00080171">
              <w:rPr>
                <w:rFonts w:ascii="Maiandra GD" w:hAnsi="Maiandra GD" w:cstheme="majorBidi"/>
              </w:rPr>
              <w:t>Inguinal hernia</w:t>
            </w:r>
          </w:p>
          <w:p w14:paraId="07791F14" w14:textId="77777777" w:rsidR="00CA4A08" w:rsidRPr="00080171" w:rsidRDefault="00CA4A08" w:rsidP="00CA4A08">
            <w:pPr>
              <w:autoSpaceDE w:val="0"/>
              <w:autoSpaceDN w:val="0"/>
              <w:adjustRightInd w:val="0"/>
              <w:rPr>
                <w:rFonts w:ascii="Maiandra GD" w:hAnsi="Maiandra GD" w:cstheme="majorBidi"/>
              </w:rPr>
            </w:pPr>
            <w:r w:rsidRPr="00080171">
              <w:rPr>
                <w:rFonts w:ascii="Maiandra GD" w:hAnsi="Maiandra GD" w:cstheme="majorBidi"/>
              </w:rPr>
              <w:lastRenderedPageBreak/>
              <w:t>(</w:t>
            </w:r>
            <w:proofErr w:type="gramStart"/>
            <w:r w:rsidRPr="00080171">
              <w:rPr>
                <w:rFonts w:ascii="Maiandra GD" w:hAnsi="Maiandra GD" w:cstheme="majorBidi"/>
              </w:rPr>
              <w:t>usually</w:t>
            </w:r>
            <w:proofErr w:type="gramEnd"/>
            <w:r w:rsidRPr="00080171">
              <w:rPr>
                <w:rFonts w:ascii="Maiandra GD" w:hAnsi="Maiandra GD" w:cstheme="majorBidi"/>
              </w:rPr>
              <w:t xml:space="preserve"> indirect)</w:t>
            </w:r>
          </w:p>
          <w:p w14:paraId="4CA9EDF3" w14:textId="77777777" w:rsidR="00CA4A08" w:rsidRPr="00080171" w:rsidRDefault="00CA4A08" w:rsidP="00DF09EF">
            <w:pPr>
              <w:rPr>
                <w:rFonts w:ascii="Maiandra GD" w:hAnsi="Maiandra GD" w:cstheme="majorBidi"/>
              </w:rPr>
            </w:pPr>
          </w:p>
        </w:tc>
        <w:tc>
          <w:tcPr>
            <w:tcW w:w="2574" w:type="dxa"/>
          </w:tcPr>
          <w:p w14:paraId="2E1A5926" w14:textId="77777777" w:rsidR="00CA4A08" w:rsidRPr="00080171" w:rsidRDefault="00CA4A08" w:rsidP="009A3346">
            <w:pPr>
              <w:autoSpaceDE w:val="0"/>
              <w:autoSpaceDN w:val="0"/>
              <w:adjustRightInd w:val="0"/>
              <w:rPr>
                <w:rFonts w:ascii="Maiandra GD" w:hAnsi="Maiandra GD" w:cstheme="majorBidi"/>
              </w:rPr>
            </w:pPr>
            <w:r w:rsidRPr="00080171">
              <w:rPr>
                <w:rFonts w:ascii="Maiandra GD" w:hAnsi="Maiandra GD" w:cstheme="majorBidi"/>
              </w:rPr>
              <w:lastRenderedPageBreak/>
              <w:t>Inguinal bulge or</w:t>
            </w:r>
            <w:r w:rsidR="009A3346" w:rsidRPr="00080171">
              <w:rPr>
                <w:rFonts w:ascii="Maiandra GD" w:hAnsi="Maiandra GD" w:cstheme="majorBidi"/>
              </w:rPr>
              <w:t xml:space="preserve"> </w:t>
            </w:r>
            <w:r w:rsidRPr="00080171">
              <w:rPr>
                <w:rFonts w:ascii="Maiandra GD" w:hAnsi="Maiandra GD" w:cstheme="majorBidi"/>
              </w:rPr>
              <w:lastRenderedPageBreak/>
              <w:t>reducible scrotal</w:t>
            </w:r>
            <w:r w:rsidR="009A3346" w:rsidRPr="00080171">
              <w:rPr>
                <w:rFonts w:ascii="Maiandra GD" w:hAnsi="Maiandra GD" w:cstheme="majorBidi"/>
              </w:rPr>
              <w:t xml:space="preserve"> </w:t>
            </w:r>
            <w:r w:rsidRPr="00080171">
              <w:rPr>
                <w:rFonts w:ascii="Maiandra GD" w:hAnsi="Maiandra GD" w:cstheme="majorBidi"/>
              </w:rPr>
              <w:t>swelling</w:t>
            </w:r>
          </w:p>
          <w:p w14:paraId="43DAC06D" w14:textId="77777777" w:rsidR="00CA4A08" w:rsidRPr="00080171" w:rsidRDefault="00CA4A08" w:rsidP="00CA4A08">
            <w:pPr>
              <w:autoSpaceDE w:val="0"/>
              <w:autoSpaceDN w:val="0"/>
              <w:adjustRightInd w:val="0"/>
              <w:rPr>
                <w:rFonts w:ascii="Maiandra GD" w:hAnsi="Maiandra GD" w:cstheme="majorBidi"/>
              </w:rPr>
            </w:pPr>
          </w:p>
        </w:tc>
        <w:tc>
          <w:tcPr>
            <w:tcW w:w="2574" w:type="dxa"/>
          </w:tcPr>
          <w:p w14:paraId="3A14E339" w14:textId="77777777" w:rsidR="00CA4A08" w:rsidRPr="00080171" w:rsidRDefault="00CA4A08" w:rsidP="00CA4A08">
            <w:pPr>
              <w:autoSpaceDE w:val="0"/>
              <w:autoSpaceDN w:val="0"/>
              <w:adjustRightInd w:val="0"/>
              <w:rPr>
                <w:rFonts w:ascii="Maiandra GD" w:hAnsi="Maiandra GD" w:cstheme="majorBidi"/>
              </w:rPr>
            </w:pPr>
          </w:p>
        </w:tc>
        <w:tc>
          <w:tcPr>
            <w:tcW w:w="2574" w:type="dxa"/>
          </w:tcPr>
          <w:p w14:paraId="4E5DE270" w14:textId="77777777" w:rsidR="00CA4A08" w:rsidRPr="00080171" w:rsidRDefault="00CA4A08" w:rsidP="00CA4A08">
            <w:pPr>
              <w:autoSpaceDE w:val="0"/>
              <w:autoSpaceDN w:val="0"/>
              <w:adjustRightInd w:val="0"/>
              <w:rPr>
                <w:rFonts w:ascii="Maiandra GD" w:hAnsi="Maiandra GD" w:cstheme="majorBidi"/>
              </w:rPr>
            </w:pPr>
            <w:r w:rsidRPr="00080171">
              <w:rPr>
                <w:rFonts w:ascii="Maiandra GD" w:hAnsi="Maiandra GD" w:cstheme="majorBidi"/>
              </w:rPr>
              <w:t>Surgery</w:t>
            </w:r>
          </w:p>
          <w:p w14:paraId="02C4CFA3" w14:textId="77777777" w:rsidR="00CA4A08" w:rsidRPr="00080171" w:rsidRDefault="00CA4A08" w:rsidP="00CA4A08">
            <w:pPr>
              <w:autoSpaceDE w:val="0"/>
              <w:autoSpaceDN w:val="0"/>
              <w:adjustRightInd w:val="0"/>
              <w:rPr>
                <w:rFonts w:ascii="Maiandra GD" w:hAnsi="Maiandra GD" w:cstheme="majorBidi"/>
              </w:rPr>
            </w:pPr>
          </w:p>
        </w:tc>
      </w:tr>
    </w:tbl>
    <w:p w14:paraId="6558B7FD" w14:textId="77777777" w:rsidR="0087266D" w:rsidRPr="00080171" w:rsidRDefault="0087266D" w:rsidP="00CA4A08">
      <w:pPr>
        <w:autoSpaceDE w:val="0"/>
        <w:autoSpaceDN w:val="0"/>
        <w:adjustRightInd w:val="0"/>
        <w:spacing w:after="0" w:line="240" w:lineRule="auto"/>
        <w:rPr>
          <w:rFonts w:ascii="Maiandra GD" w:hAnsi="Maiandra GD" w:cs="StoneSansStd-Medium"/>
          <w:sz w:val="18"/>
          <w:szCs w:val="18"/>
        </w:rPr>
      </w:pPr>
    </w:p>
    <w:p w14:paraId="17975CF3" w14:textId="77777777" w:rsidR="009A3346" w:rsidRPr="00080171" w:rsidRDefault="009A3346" w:rsidP="00CA4A08">
      <w:pPr>
        <w:autoSpaceDE w:val="0"/>
        <w:autoSpaceDN w:val="0"/>
        <w:adjustRightInd w:val="0"/>
        <w:spacing w:after="0" w:line="240" w:lineRule="auto"/>
        <w:rPr>
          <w:rFonts w:ascii="Maiandra GD" w:hAnsi="Maiandra GD" w:cs="StoneSansStd-Medium"/>
          <w:sz w:val="18"/>
          <w:szCs w:val="18"/>
        </w:rPr>
      </w:pPr>
    </w:p>
    <w:p w14:paraId="24D5894E" w14:textId="77777777" w:rsidR="00273FC9" w:rsidRPr="00080171" w:rsidRDefault="00273FC9" w:rsidP="00CA4A08">
      <w:pPr>
        <w:autoSpaceDE w:val="0"/>
        <w:autoSpaceDN w:val="0"/>
        <w:adjustRightInd w:val="0"/>
        <w:spacing w:after="0" w:line="240" w:lineRule="auto"/>
        <w:rPr>
          <w:rFonts w:ascii="Maiandra GD" w:hAnsi="Maiandra GD" w:cstheme="majorBidi"/>
          <w:b/>
          <w:bCs/>
          <w:sz w:val="24"/>
          <w:szCs w:val="24"/>
          <w:u w:val="single"/>
        </w:rPr>
      </w:pPr>
      <w:r w:rsidRPr="00080171">
        <w:rPr>
          <w:rFonts w:ascii="Maiandra GD" w:hAnsi="Maiandra GD" w:cstheme="majorBidi"/>
          <w:b/>
          <w:bCs/>
          <w:sz w:val="24"/>
          <w:szCs w:val="24"/>
          <w:u w:val="single"/>
        </w:rPr>
        <w:t>Birth injuries</w:t>
      </w:r>
    </w:p>
    <w:p w14:paraId="2F014390" w14:textId="77777777" w:rsidR="00273FC9" w:rsidRPr="00080171" w:rsidRDefault="00273FC9" w:rsidP="00CA4A08">
      <w:pPr>
        <w:autoSpaceDE w:val="0"/>
        <w:autoSpaceDN w:val="0"/>
        <w:adjustRightInd w:val="0"/>
        <w:spacing w:after="0" w:line="240" w:lineRule="auto"/>
        <w:rPr>
          <w:rFonts w:ascii="Maiandra GD" w:hAnsi="Maiandra GD" w:cstheme="majorBidi"/>
          <w:b/>
          <w:bCs/>
          <w:sz w:val="24"/>
          <w:szCs w:val="24"/>
          <w:u w:val="single"/>
        </w:rPr>
      </w:pPr>
    </w:p>
    <w:tbl>
      <w:tblPr>
        <w:tblStyle w:val="TableGrid"/>
        <w:tblW w:w="0" w:type="auto"/>
        <w:tblLook w:val="04A0" w:firstRow="1" w:lastRow="0" w:firstColumn="1" w:lastColumn="0" w:noHBand="0" w:noVBand="1"/>
      </w:tblPr>
      <w:tblGrid>
        <w:gridCol w:w="3432"/>
        <w:gridCol w:w="3432"/>
        <w:gridCol w:w="3432"/>
      </w:tblGrid>
      <w:tr w:rsidR="00273FC9" w:rsidRPr="00080171" w14:paraId="37FEA73E" w14:textId="77777777" w:rsidTr="00273FC9">
        <w:tc>
          <w:tcPr>
            <w:tcW w:w="3432" w:type="dxa"/>
          </w:tcPr>
          <w:p w14:paraId="5E89B710" w14:textId="77777777" w:rsidR="00273FC9" w:rsidRPr="00080171" w:rsidRDefault="00273FC9" w:rsidP="00CA4A08">
            <w:pPr>
              <w:autoSpaceDE w:val="0"/>
              <w:autoSpaceDN w:val="0"/>
              <w:adjustRightInd w:val="0"/>
              <w:rPr>
                <w:rFonts w:ascii="Maiandra GD" w:hAnsi="Maiandra GD" w:cstheme="majorBidi"/>
                <w:sz w:val="24"/>
                <w:szCs w:val="24"/>
              </w:rPr>
            </w:pPr>
            <w:r w:rsidRPr="00080171">
              <w:rPr>
                <w:rFonts w:ascii="Maiandra GD" w:eastAsia="LiberationSerif" w:hAnsi="Maiandra GD" w:cstheme="majorBidi"/>
              </w:rPr>
              <w:t>Injury</w:t>
            </w:r>
          </w:p>
        </w:tc>
        <w:tc>
          <w:tcPr>
            <w:tcW w:w="3432" w:type="dxa"/>
          </w:tcPr>
          <w:p w14:paraId="6440D327" w14:textId="77777777" w:rsidR="00273FC9" w:rsidRPr="00080171" w:rsidRDefault="00273FC9" w:rsidP="00CA4A08">
            <w:pPr>
              <w:autoSpaceDE w:val="0"/>
              <w:autoSpaceDN w:val="0"/>
              <w:adjustRightInd w:val="0"/>
              <w:rPr>
                <w:rFonts w:ascii="Maiandra GD" w:hAnsi="Maiandra GD" w:cstheme="majorBidi"/>
                <w:sz w:val="24"/>
                <w:szCs w:val="24"/>
              </w:rPr>
            </w:pPr>
            <w:r w:rsidRPr="00080171">
              <w:rPr>
                <w:rFonts w:ascii="Maiandra GD" w:hAnsi="Maiandra GD" w:cstheme="majorBidi"/>
                <w:sz w:val="24"/>
                <w:szCs w:val="24"/>
              </w:rPr>
              <w:t>Specifics</w:t>
            </w:r>
          </w:p>
        </w:tc>
        <w:tc>
          <w:tcPr>
            <w:tcW w:w="3432" w:type="dxa"/>
          </w:tcPr>
          <w:p w14:paraId="25F1600D" w14:textId="77777777" w:rsidR="00273FC9" w:rsidRPr="00080171" w:rsidRDefault="00273FC9" w:rsidP="00CA4A08">
            <w:pPr>
              <w:autoSpaceDE w:val="0"/>
              <w:autoSpaceDN w:val="0"/>
              <w:adjustRightInd w:val="0"/>
              <w:rPr>
                <w:rFonts w:ascii="Maiandra GD" w:hAnsi="Maiandra GD" w:cstheme="majorBidi"/>
                <w:sz w:val="24"/>
                <w:szCs w:val="24"/>
              </w:rPr>
            </w:pPr>
            <w:r w:rsidRPr="00080171">
              <w:rPr>
                <w:rFonts w:ascii="Maiandra GD" w:hAnsi="Maiandra GD" w:cstheme="majorBidi"/>
                <w:sz w:val="24"/>
                <w:szCs w:val="24"/>
              </w:rPr>
              <w:t>outcome</w:t>
            </w:r>
          </w:p>
        </w:tc>
      </w:tr>
      <w:tr w:rsidR="00273FC9" w:rsidRPr="00080171" w14:paraId="331B1DBA" w14:textId="77777777" w:rsidTr="00273FC9">
        <w:tc>
          <w:tcPr>
            <w:tcW w:w="3432" w:type="dxa"/>
          </w:tcPr>
          <w:p w14:paraId="3F62CB2B" w14:textId="77777777" w:rsidR="00273FC9" w:rsidRPr="00080171" w:rsidRDefault="00273FC9" w:rsidP="00CA4A08">
            <w:pPr>
              <w:autoSpaceDE w:val="0"/>
              <w:autoSpaceDN w:val="0"/>
              <w:adjustRightInd w:val="0"/>
              <w:rPr>
                <w:rFonts w:ascii="Maiandra GD" w:hAnsi="Maiandra GD" w:cstheme="majorBidi"/>
                <w:sz w:val="24"/>
                <w:szCs w:val="24"/>
              </w:rPr>
            </w:pPr>
            <w:r w:rsidRPr="00080171">
              <w:rPr>
                <w:rFonts w:ascii="Maiandra GD" w:eastAsia="LiberationSerif" w:hAnsi="Maiandra GD" w:cstheme="majorBidi"/>
              </w:rPr>
              <w:t>Skull fractures</w:t>
            </w:r>
          </w:p>
        </w:tc>
        <w:tc>
          <w:tcPr>
            <w:tcW w:w="3432" w:type="dxa"/>
          </w:tcPr>
          <w:p w14:paraId="4C18FBB3" w14:textId="77777777" w:rsidR="00273FC9" w:rsidRPr="00080171" w:rsidRDefault="00273FC9" w:rsidP="00273FC9">
            <w:pPr>
              <w:autoSpaceDE w:val="0"/>
              <w:autoSpaceDN w:val="0"/>
              <w:adjustRightInd w:val="0"/>
              <w:rPr>
                <w:rFonts w:ascii="Maiandra GD" w:eastAsia="LiberationSerif" w:hAnsi="Maiandra GD" w:cstheme="majorBidi"/>
              </w:rPr>
            </w:pPr>
            <w:r w:rsidRPr="00080171">
              <w:rPr>
                <w:rFonts w:ascii="Maiandra GD" w:eastAsia="LiberationSerif" w:hAnsi="Maiandra GD" w:cstheme="majorBidi"/>
              </w:rPr>
              <w:t xml:space="preserve">Skull fractures </w:t>
            </w:r>
            <w:proofErr w:type="gramStart"/>
            <w:r w:rsidRPr="00080171">
              <w:rPr>
                <w:rFonts w:ascii="Maiandra GD" w:eastAsia="LiberationSerif" w:hAnsi="Maiandra GD" w:cstheme="majorBidi"/>
              </w:rPr>
              <w:t>In</w:t>
            </w:r>
            <w:proofErr w:type="gramEnd"/>
            <w:r w:rsidRPr="00080171">
              <w:rPr>
                <w:rFonts w:ascii="Maiandra GD" w:eastAsia="LiberationSerif" w:hAnsi="Maiandra GD" w:cstheme="majorBidi"/>
              </w:rPr>
              <w:t xml:space="preserve"> utero from pressure against bones or</w:t>
            </w:r>
          </w:p>
          <w:p w14:paraId="757CDC03" w14:textId="77777777" w:rsidR="00273FC9" w:rsidRPr="00080171" w:rsidRDefault="00273FC9" w:rsidP="00273FC9">
            <w:pPr>
              <w:autoSpaceDE w:val="0"/>
              <w:autoSpaceDN w:val="0"/>
              <w:adjustRightInd w:val="0"/>
              <w:rPr>
                <w:rFonts w:ascii="Maiandra GD" w:eastAsia="LiberationSerif" w:hAnsi="Maiandra GD" w:cstheme="majorBidi"/>
              </w:rPr>
            </w:pPr>
            <w:r w:rsidRPr="00080171">
              <w:rPr>
                <w:rFonts w:ascii="Maiandra GD" w:eastAsia="LiberationSerif" w:hAnsi="Maiandra GD" w:cstheme="majorBidi"/>
              </w:rPr>
              <w:t xml:space="preserve">forceps; </w:t>
            </w:r>
            <w:r w:rsidRPr="00080171">
              <w:rPr>
                <w:rFonts w:ascii="Maiandra GD" w:eastAsia="LiberationSerif-Bold" w:hAnsi="Maiandra GD" w:cstheme="majorBidi"/>
                <w:b/>
                <w:bCs/>
              </w:rPr>
              <w:t xml:space="preserve">linear: </w:t>
            </w:r>
            <w:r w:rsidRPr="00080171">
              <w:rPr>
                <w:rFonts w:ascii="Maiandra GD" w:eastAsia="LiberationSerif" w:hAnsi="Maiandra GD" w:cstheme="majorBidi"/>
              </w:rPr>
              <w:t>most common</w:t>
            </w:r>
          </w:p>
          <w:p w14:paraId="52116510" w14:textId="77777777" w:rsidR="00273FC9" w:rsidRPr="00080171" w:rsidRDefault="00273FC9" w:rsidP="00CA4A08">
            <w:pPr>
              <w:autoSpaceDE w:val="0"/>
              <w:autoSpaceDN w:val="0"/>
              <w:adjustRightInd w:val="0"/>
              <w:rPr>
                <w:rFonts w:ascii="Maiandra GD" w:hAnsi="Maiandra GD" w:cstheme="majorBidi"/>
                <w:sz w:val="24"/>
                <w:szCs w:val="24"/>
              </w:rPr>
            </w:pPr>
          </w:p>
        </w:tc>
        <w:tc>
          <w:tcPr>
            <w:tcW w:w="3432" w:type="dxa"/>
          </w:tcPr>
          <w:p w14:paraId="005EE7F7" w14:textId="77777777" w:rsidR="00273FC9" w:rsidRPr="00080171" w:rsidRDefault="00273FC9" w:rsidP="00273FC9">
            <w:pPr>
              <w:autoSpaceDE w:val="0"/>
              <w:autoSpaceDN w:val="0"/>
              <w:adjustRightInd w:val="0"/>
              <w:rPr>
                <w:rFonts w:ascii="Maiandra GD" w:eastAsia="LiberationSerif" w:hAnsi="Maiandra GD" w:cstheme="majorBidi"/>
              </w:rPr>
            </w:pPr>
            <w:r w:rsidRPr="00080171">
              <w:rPr>
                <w:rFonts w:ascii="Maiandra GD" w:eastAsia="LiberationSerif" w:hAnsi="Maiandra GD" w:cstheme="majorBidi"/>
              </w:rPr>
              <w:t>Linear: no symptoms and no treatment needed</w:t>
            </w:r>
          </w:p>
          <w:p w14:paraId="53F59757" w14:textId="77777777" w:rsidR="00273FC9" w:rsidRPr="00080171" w:rsidRDefault="00273FC9" w:rsidP="00273FC9">
            <w:pPr>
              <w:autoSpaceDE w:val="0"/>
              <w:autoSpaceDN w:val="0"/>
              <w:adjustRightInd w:val="0"/>
              <w:rPr>
                <w:rFonts w:ascii="Maiandra GD" w:hAnsi="Maiandra GD" w:cstheme="majorBidi"/>
                <w:sz w:val="24"/>
                <w:szCs w:val="24"/>
              </w:rPr>
            </w:pPr>
            <w:r w:rsidRPr="00080171">
              <w:rPr>
                <w:rFonts w:ascii="Maiandra GD" w:eastAsia="LiberationSerif-Bold" w:hAnsi="Maiandra GD" w:cstheme="majorBidi"/>
                <w:b/>
                <w:bCs/>
              </w:rPr>
              <w:t xml:space="preserve">Depressed: </w:t>
            </w:r>
            <w:r w:rsidRPr="00080171">
              <w:rPr>
                <w:rFonts w:ascii="Maiandra GD" w:eastAsia="LiberationSerif" w:hAnsi="Maiandra GD" w:cstheme="majorBidi"/>
              </w:rPr>
              <w:t>elevate to prevent cortical injury</w:t>
            </w:r>
          </w:p>
          <w:p w14:paraId="0FBBCFAF" w14:textId="77777777" w:rsidR="00273FC9" w:rsidRPr="00080171" w:rsidRDefault="00273FC9" w:rsidP="00CA4A08">
            <w:pPr>
              <w:autoSpaceDE w:val="0"/>
              <w:autoSpaceDN w:val="0"/>
              <w:adjustRightInd w:val="0"/>
              <w:rPr>
                <w:rFonts w:ascii="Maiandra GD" w:hAnsi="Maiandra GD" w:cstheme="majorBidi"/>
                <w:sz w:val="24"/>
                <w:szCs w:val="24"/>
              </w:rPr>
            </w:pPr>
          </w:p>
        </w:tc>
      </w:tr>
      <w:tr w:rsidR="00273FC9" w:rsidRPr="00080171" w14:paraId="25AFFFFB" w14:textId="77777777" w:rsidTr="00273FC9">
        <w:tc>
          <w:tcPr>
            <w:tcW w:w="3432" w:type="dxa"/>
          </w:tcPr>
          <w:p w14:paraId="32504868" w14:textId="77777777" w:rsidR="00273FC9" w:rsidRPr="00080171" w:rsidRDefault="00273FC9" w:rsidP="00CA4A08">
            <w:pPr>
              <w:autoSpaceDE w:val="0"/>
              <w:autoSpaceDN w:val="0"/>
              <w:adjustRightInd w:val="0"/>
              <w:rPr>
                <w:rFonts w:ascii="Maiandra GD" w:hAnsi="Maiandra GD" w:cstheme="majorBidi"/>
                <w:sz w:val="24"/>
                <w:szCs w:val="24"/>
              </w:rPr>
            </w:pPr>
            <w:r w:rsidRPr="00080171">
              <w:rPr>
                <w:rFonts w:ascii="Maiandra GD" w:eastAsia="LiberationSerif" w:hAnsi="Maiandra GD" w:cstheme="majorBidi"/>
              </w:rPr>
              <w:t>Brachial palsy</w:t>
            </w:r>
          </w:p>
        </w:tc>
        <w:tc>
          <w:tcPr>
            <w:tcW w:w="3432" w:type="dxa"/>
          </w:tcPr>
          <w:p w14:paraId="4CF67D78" w14:textId="77777777" w:rsidR="00273FC9" w:rsidRPr="00080171" w:rsidRDefault="00273FC9" w:rsidP="00273FC9">
            <w:pPr>
              <w:autoSpaceDE w:val="0"/>
              <w:autoSpaceDN w:val="0"/>
              <w:adjustRightInd w:val="0"/>
              <w:rPr>
                <w:rFonts w:ascii="Maiandra GD" w:eastAsia="LiberationSerif" w:hAnsi="Maiandra GD" w:cstheme="majorBidi"/>
              </w:rPr>
            </w:pPr>
            <w:proofErr w:type="spellStart"/>
            <w:r w:rsidRPr="00080171">
              <w:rPr>
                <w:rFonts w:ascii="Maiandra GD" w:eastAsia="LiberationSerif-Bold" w:hAnsi="Maiandra GD" w:cstheme="majorBidi"/>
                <w:b/>
                <w:bCs/>
              </w:rPr>
              <w:t>Erb</w:t>
            </w:r>
            <w:proofErr w:type="spellEnd"/>
            <w:r w:rsidRPr="00080171">
              <w:rPr>
                <w:rFonts w:ascii="Maiandra GD" w:eastAsia="LiberationSerif-Bold" w:hAnsi="Maiandra GD" w:cstheme="majorBidi"/>
                <w:b/>
                <w:bCs/>
              </w:rPr>
              <w:t xml:space="preserve">-Duchenne: </w:t>
            </w:r>
            <w:r w:rsidRPr="00080171">
              <w:rPr>
                <w:rFonts w:ascii="Maiandra GD" w:eastAsia="LiberationSerif" w:hAnsi="Maiandra GD" w:cstheme="majorBidi"/>
              </w:rPr>
              <w:t>C5–C6; cannot abduct shoulder; externally rotate and supinate forearm</w:t>
            </w:r>
          </w:p>
          <w:p w14:paraId="27384D92" w14:textId="77777777" w:rsidR="00273FC9" w:rsidRPr="00080171" w:rsidRDefault="00273FC9" w:rsidP="00273FC9">
            <w:pPr>
              <w:autoSpaceDE w:val="0"/>
              <w:autoSpaceDN w:val="0"/>
              <w:adjustRightInd w:val="0"/>
              <w:rPr>
                <w:rFonts w:ascii="Maiandra GD" w:eastAsia="LiberationSerif" w:hAnsi="Maiandra GD" w:cstheme="majorBidi"/>
              </w:rPr>
            </w:pPr>
            <w:proofErr w:type="spellStart"/>
            <w:r w:rsidRPr="00080171">
              <w:rPr>
                <w:rFonts w:ascii="Maiandra GD" w:eastAsia="LiberationSerif-Bold" w:hAnsi="Maiandra GD" w:cstheme="majorBidi"/>
                <w:b/>
                <w:bCs/>
              </w:rPr>
              <w:t>Klumpke</w:t>
            </w:r>
            <w:proofErr w:type="spellEnd"/>
            <w:r w:rsidRPr="00080171">
              <w:rPr>
                <w:rFonts w:ascii="Maiandra GD" w:eastAsia="LiberationSerif-Bold" w:hAnsi="Maiandra GD" w:cstheme="majorBidi"/>
                <w:b/>
                <w:bCs/>
              </w:rPr>
              <w:t xml:space="preserve">: </w:t>
            </w:r>
            <w:r w:rsidRPr="00080171">
              <w:rPr>
                <w:rFonts w:ascii="Maiandra GD" w:eastAsia="LiberationSerif" w:hAnsi="Maiandra GD" w:cstheme="majorBidi"/>
              </w:rPr>
              <w:t>C7–C8 ± T1; paralyzed</w:t>
            </w:r>
          </w:p>
          <w:p w14:paraId="36049FE0" w14:textId="77777777" w:rsidR="00273FC9" w:rsidRPr="00080171" w:rsidRDefault="00273FC9" w:rsidP="00273FC9">
            <w:pPr>
              <w:autoSpaceDE w:val="0"/>
              <w:autoSpaceDN w:val="0"/>
              <w:adjustRightInd w:val="0"/>
              <w:rPr>
                <w:rFonts w:ascii="Maiandra GD" w:hAnsi="Maiandra GD" w:cstheme="majorBidi"/>
                <w:sz w:val="24"/>
                <w:szCs w:val="24"/>
              </w:rPr>
            </w:pPr>
            <w:r w:rsidRPr="00080171">
              <w:rPr>
                <w:rFonts w:ascii="Maiandra GD" w:eastAsia="LiberationSerif" w:hAnsi="Maiandra GD" w:cstheme="majorBidi"/>
              </w:rPr>
              <w:t>hand ± Horner syndrome</w:t>
            </w:r>
          </w:p>
        </w:tc>
        <w:tc>
          <w:tcPr>
            <w:tcW w:w="3432" w:type="dxa"/>
          </w:tcPr>
          <w:p w14:paraId="6A7612F0" w14:textId="77777777" w:rsidR="00273FC9" w:rsidRPr="00080171" w:rsidRDefault="00273FC9" w:rsidP="00273FC9">
            <w:pPr>
              <w:autoSpaceDE w:val="0"/>
              <w:autoSpaceDN w:val="0"/>
              <w:adjustRightInd w:val="0"/>
              <w:rPr>
                <w:rFonts w:ascii="Maiandra GD" w:eastAsia="LiberationSerif" w:hAnsi="Maiandra GD" w:cstheme="majorBidi"/>
              </w:rPr>
            </w:pPr>
            <w:r w:rsidRPr="00080171">
              <w:rPr>
                <w:rFonts w:ascii="Maiandra GD" w:eastAsia="LiberationSerif" w:hAnsi="Maiandra GD" w:cstheme="majorBidi"/>
              </w:rPr>
              <w:t>Most with full recovery (months); depends on whether nerve was</w:t>
            </w:r>
          </w:p>
          <w:p w14:paraId="4EC174BA" w14:textId="77777777" w:rsidR="00273FC9" w:rsidRPr="00080171" w:rsidRDefault="00273FC9" w:rsidP="00273FC9">
            <w:pPr>
              <w:autoSpaceDE w:val="0"/>
              <w:autoSpaceDN w:val="0"/>
              <w:adjustRightInd w:val="0"/>
              <w:rPr>
                <w:rFonts w:ascii="Maiandra GD" w:eastAsia="LiberationSerif" w:hAnsi="Maiandra GD" w:cstheme="majorBidi"/>
              </w:rPr>
            </w:pPr>
            <w:r w:rsidRPr="00080171">
              <w:rPr>
                <w:rFonts w:ascii="Maiandra GD" w:eastAsia="LiberationSerif" w:hAnsi="Maiandra GD" w:cstheme="majorBidi"/>
              </w:rPr>
              <w:t xml:space="preserve">injured or lacerated; </w:t>
            </w:r>
          </w:p>
          <w:p w14:paraId="6EA7E0DA" w14:textId="77777777" w:rsidR="00273FC9" w:rsidRPr="00080171" w:rsidRDefault="00273FC9" w:rsidP="00273FC9">
            <w:pPr>
              <w:autoSpaceDE w:val="0"/>
              <w:autoSpaceDN w:val="0"/>
              <w:adjustRightInd w:val="0"/>
              <w:rPr>
                <w:rFonts w:ascii="Maiandra GD" w:eastAsia="LiberationSerif" w:hAnsi="Maiandra GD" w:cstheme="majorBidi"/>
              </w:rPr>
            </w:pPr>
            <w:r w:rsidRPr="00080171">
              <w:rPr>
                <w:rFonts w:ascii="Maiandra GD" w:eastAsia="LiberationSerif" w:hAnsi="Maiandra GD" w:cstheme="majorBidi"/>
              </w:rPr>
              <w:t>Rx: proper positioning and partial</w:t>
            </w:r>
          </w:p>
          <w:p w14:paraId="396A10DE" w14:textId="77777777" w:rsidR="00273FC9" w:rsidRPr="00080171" w:rsidRDefault="00273FC9" w:rsidP="00273FC9">
            <w:pPr>
              <w:autoSpaceDE w:val="0"/>
              <w:autoSpaceDN w:val="0"/>
              <w:adjustRightInd w:val="0"/>
              <w:rPr>
                <w:rFonts w:ascii="Maiandra GD" w:eastAsia="LiberationSerif" w:hAnsi="Maiandra GD" w:cstheme="majorBidi"/>
              </w:rPr>
            </w:pPr>
            <w:r w:rsidRPr="00080171">
              <w:rPr>
                <w:rFonts w:ascii="Maiandra GD" w:eastAsia="LiberationSerif" w:hAnsi="Maiandra GD" w:cstheme="majorBidi"/>
              </w:rPr>
              <w:t xml:space="preserve">immobilization; massage and range of motion exercises; if no recovery in 3–6 </w:t>
            </w:r>
            <w:proofErr w:type="spellStart"/>
            <w:r w:rsidRPr="00080171">
              <w:rPr>
                <w:rFonts w:ascii="Maiandra GD" w:eastAsia="LiberationSerif" w:hAnsi="Maiandra GD" w:cstheme="majorBidi"/>
              </w:rPr>
              <w:t>mo</w:t>
            </w:r>
            <w:proofErr w:type="spellEnd"/>
            <w:r w:rsidRPr="00080171">
              <w:rPr>
                <w:rFonts w:ascii="Maiandra GD" w:eastAsia="LiberationSerif" w:hAnsi="Maiandra GD" w:cstheme="majorBidi"/>
              </w:rPr>
              <w:t xml:space="preserve">, then </w:t>
            </w:r>
            <w:proofErr w:type="spellStart"/>
            <w:r w:rsidRPr="00080171">
              <w:rPr>
                <w:rFonts w:ascii="Maiandra GD" w:eastAsia="LiberationSerif" w:hAnsi="Maiandra GD" w:cstheme="majorBidi"/>
              </w:rPr>
              <w:t>neuroplasty</w:t>
            </w:r>
            <w:proofErr w:type="spellEnd"/>
          </w:p>
          <w:p w14:paraId="3515F049" w14:textId="77777777" w:rsidR="00273FC9" w:rsidRPr="00080171" w:rsidRDefault="00273FC9" w:rsidP="00CA4A08">
            <w:pPr>
              <w:autoSpaceDE w:val="0"/>
              <w:autoSpaceDN w:val="0"/>
              <w:adjustRightInd w:val="0"/>
              <w:rPr>
                <w:rFonts w:ascii="Maiandra GD" w:hAnsi="Maiandra GD" w:cstheme="majorBidi"/>
                <w:sz w:val="24"/>
                <w:szCs w:val="24"/>
              </w:rPr>
            </w:pPr>
          </w:p>
        </w:tc>
      </w:tr>
      <w:tr w:rsidR="00273FC9" w:rsidRPr="00080171" w14:paraId="6E282B1E" w14:textId="77777777" w:rsidTr="00273FC9">
        <w:tc>
          <w:tcPr>
            <w:tcW w:w="3432" w:type="dxa"/>
          </w:tcPr>
          <w:p w14:paraId="6BFC0364" w14:textId="77777777" w:rsidR="00273FC9" w:rsidRPr="00080171" w:rsidRDefault="00273FC9" w:rsidP="00273FC9">
            <w:pPr>
              <w:autoSpaceDE w:val="0"/>
              <w:autoSpaceDN w:val="0"/>
              <w:adjustRightInd w:val="0"/>
              <w:rPr>
                <w:rFonts w:ascii="Maiandra GD" w:eastAsia="LiberationSerif" w:hAnsi="Maiandra GD" w:cstheme="majorBidi"/>
              </w:rPr>
            </w:pPr>
            <w:r w:rsidRPr="00080171">
              <w:rPr>
                <w:rFonts w:ascii="Maiandra GD" w:eastAsia="LiberationSerif" w:hAnsi="Maiandra GD" w:cstheme="majorBidi"/>
              </w:rPr>
              <w:t>Clavicular</w:t>
            </w:r>
          </w:p>
          <w:p w14:paraId="3E1B10E9" w14:textId="77777777" w:rsidR="00273FC9" w:rsidRPr="00080171" w:rsidRDefault="00273FC9" w:rsidP="00273FC9">
            <w:pPr>
              <w:autoSpaceDE w:val="0"/>
              <w:autoSpaceDN w:val="0"/>
              <w:adjustRightInd w:val="0"/>
              <w:rPr>
                <w:rFonts w:ascii="Maiandra GD" w:eastAsia="LiberationSerif" w:hAnsi="Maiandra GD" w:cstheme="majorBidi"/>
              </w:rPr>
            </w:pPr>
            <w:r w:rsidRPr="00080171">
              <w:rPr>
                <w:rFonts w:ascii="Maiandra GD" w:eastAsia="LiberationSerif" w:hAnsi="Maiandra GD" w:cstheme="majorBidi"/>
              </w:rPr>
              <w:t>fracture</w:t>
            </w:r>
          </w:p>
          <w:p w14:paraId="2F647E9B" w14:textId="77777777" w:rsidR="00273FC9" w:rsidRPr="00080171" w:rsidRDefault="00273FC9" w:rsidP="00CA4A08">
            <w:pPr>
              <w:autoSpaceDE w:val="0"/>
              <w:autoSpaceDN w:val="0"/>
              <w:adjustRightInd w:val="0"/>
              <w:rPr>
                <w:rFonts w:ascii="Maiandra GD" w:hAnsi="Maiandra GD" w:cstheme="majorBidi"/>
                <w:sz w:val="24"/>
                <w:szCs w:val="24"/>
              </w:rPr>
            </w:pPr>
          </w:p>
        </w:tc>
        <w:tc>
          <w:tcPr>
            <w:tcW w:w="3432" w:type="dxa"/>
          </w:tcPr>
          <w:p w14:paraId="3D59D07B" w14:textId="77777777" w:rsidR="00273FC9" w:rsidRPr="00080171" w:rsidRDefault="00273FC9" w:rsidP="00273FC9">
            <w:pPr>
              <w:autoSpaceDE w:val="0"/>
              <w:autoSpaceDN w:val="0"/>
              <w:adjustRightInd w:val="0"/>
              <w:rPr>
                <w:rFonts w:ascii="Maiandra GD" w:eastAsia="LiberationSerif" w:hAnsi="Maiandra GD" w:cstheme="majorBidi"/>
              </w:rPr>
            </w:pPr>
            <w:r w:rsidRPr="00080171">
              <w:rPr>
                <w:rFonts w:ascii="Maiandra GD" w:eastAsia="LiberationSerif" w:hAnsi="Maiandra GD" w:cstheme="majorBidi"/>
              </w:rPr>
              <w:t>Especially with shoulder dystocia in vertex position and arm extension in breech</w:t>
            </w:r>
          </w:p>
        </w:tc>
        <w:tc>
          <w:tcPr>
            <w:tcW w:w="3432" w:type="dxa"/>
          </w:tcPr>
          <w:p w14:paraId="399FE629" w14:textId="77777777" w:rsidR="00273FC9" w:rsidRPr="00080171" w:rsidRDefault="00273FC9" w:rsidP="00273FC9">
            <w:pPr>
              <w:autoSpaceDE w:val="0"/>
              <w:autoSpaceDN w:val="0"/>
              <w:adjustRightInd w:val="0"/>
              <w:rPr>
                <w:rFonts w:ascii="Maiandra GD" w:eastAsia="LiberationSerif" w:hAnsi="Maiandra GD" w:cstheme="majorBidi"/>
              </w:rPr>
            </w:pPr>
            <w:r w:rsidRPr="00080171">
              <w:rPr>
                <w:rFonts w:ascii="Maiandra GD" w:eastAsia="LiberationSerif" w:hAnsi="Maiandra GD" w:cstheme="majorBidi"/>
              </w:rPr>
              <w:t xml:space="preserve">Palpable callus within a week; </w:t>
            </w:r>
          </w:p>
          <w:p w14:paraId="464D86D0" w14:textId="77777777" w:rsidR="00273FC9" w:rsidRPr="00080171" w:rsidRDefault="00273FC9" w:rsidP="00273FC9">
            <w:pPr>
              <w:autoSpaceDE w:val="0"/>
              <w:autoSpaceDN w:val="0"/>
              <w:adjustRightInd w:val="0"/>
              <w:rPr>
                <w:rFonts w:ascii="Maiandra GD" w:eastAsia="LiberationSerif" w:hAnsi="Maiandra GD" w:cstheme="majorBidi"/>
              </w:rPr>
            </w:pPr>
            <w:r w:rsidRPr="00080171">
              <w:rPr>
                <w:rFonts w:ascii="Maiandra GD" w:eastAsia="LiberationSerif" w:hAnsi="Maiandra GD" w:cstheme="majorBidi"/>
              </w:rPr>
              <w:t>Rx: with immobilization of arm and</w:t>
            </w:r>
          </w:p>
          <w:p w14:paraId="2739C430" w14:textId="77777777" w:rsidR="00273FC9" w:rsidRPr="00080171" w:rsidRDefault="00273FC9" w:rsidP="00273FC9">
            <w:pPr>
              <w:autoSpaceDE w:val="0"/>
              <w:autoSpaceDN w:val="0"/>
              <w:adjustRightInd w:val="0"/>
              <w:rPr>
                <w:rFonts w:ascii="Maiandra GD" w:eastAsia="LiberationSerif" w:hAnsi="Maiandra GD" w:cstheme="majorBidi"/>
              </w:rPr>
            </w:pPr>
            <w:r w:rsidRPr="00080171">
              <w:rPr>
                <w:rFonts w:ascii="Maiandra GD" w:eastAsia="LiberationSerif" w:hAnsi="Maiandra GD" w:cstheme="majorBidi"/>
              </w:rPr>
              <w:t>shoulder</w:t>
            </w:r>
          </w:p>
        </w:tc>
      </w:tr>
      <w:tr w:rsidR="00273FC9" w:rsidRPr="00080171" w14:paraId="16777AB6" w14:textId="77777777" w:rsidTr="00273FC9">
        <w:tc>
          <w:tcPr>
            <w:tcW w:w="3432" w:type="dxa"/>
          </w:tcPr>
          <w:p w14:paraId="160B1B42" w14:textId="77777777" w:rsidR="00273FC9" w:rsidRPr="00080171" w:rsidRDefault="00273FC9" w:rsidP="00CA4A08">
            <w:pPr>
              <w:autoSpaceDE w:val="0"/>
              <w:autoSpaceDN w:val="0"/>
              <w:adjustRightInd w:val="0"/>
              <w:rPr>
                <w:rFonts w:ascii="Maiandra GD" w:hAnsi="Maiandra GD" w:cstheme="majorBidi"/>
                <w:sz w:val="24"/>
                <w:szCs w:val="24"/>
              </w:rPr>
            </w:pPr>
            <w:r w:rsidRPr="00080171">
              <w:rPr>
                <w:rFonts w:ascii="Maiandra GD" w:eastAsia="LiberationSerif" w:hAnsi="Maiandra GD" w:cstheme="majorBidi"/>
              </w:rPr>
              <w:t>Facial nerve palsy</w:t>
            </w:r>
          </w:p>
        </w:tc>
        <w:tc>
          <w:tcPr>
            <w:tcW w:w="3432" w:type="dxa"/>
          </w:tcPr>
          <w:p w14:paraId="4321621B" w14:textId="77777777" w:rsidR="00273FC9" w:rsidRPr="00080171" w:rsidRDefault="00273FC9" w:rsidP="00273FC9">
            <w:pPr>
              <w:autoSpaceDE w:val="0"/>
              <w:autoSpaceDN w:val="0"/>
              <w:adjustRightInd w:val="0"/>
              <w:rPr>
                <w:rFonts w:ascii="Maiandra GD" w:eastAsia="LiberationSerif" w:hAnsi="Maiandra GD" w:cstheme="majorBidi"/>
              </w:rPr>
            </w:pPr>
            <w:r w:rsidRPr="00080171">
              <w:rPr>
                <w:rFonts w:ascii="Maiandra GD" w:eastAsia="LiberationSerif" w:hAnsi="Maiandra GD" w:cstheme="majorBidi"/>
              </w:rPr>
              <w:t>Entire side of face with forehead; forceps delivery or in utero pressure over facial nerve</w:t>
            </w:r>
          </w:p>
          <w:p w14:paraId="72BD8950" w14:textId="77777777" w:rsidR="00273FC9" w:rsidRPr="00080171" w:rsidRDefault="00273FC9" w:rsidP="00CA4A08">
            <w:pPr>
              <w:autoSpaceDE w:val="0"/>
              <w:autoSpaceDN w:val="0"/>
              <w:adjustRightInd w:val="0"/>
              <w:rPr>
                <w:rFonts w:ascii="Maiandra GD" w:hAnsi="Maiandra GD" w:cstheme="majorBidi"/>
                <w:sz w:val="24"/>
                <w:szCs w:val="24"/>
              </w:rPr>
            </w:pPr>
          </w:p>
        </w:tc>
        <w:tc>
          <w:tcPr>
            <w:tcW w:w="3432" w:type="dxa"/>
          </w:tcPr>
          <w:p w14:paraId="6C49A44B" w14:textId="77777777" w:rsidR="00273FC9" w:rsidRPr="00080171" w:rsidRDefault="00273FC9" w:rsidP="00273FC9">
            <w:pPr>
              <w:autoSpaceDE w:val="0"/>
              <w:autoSpaceDN w:val="0"/>
              <w:adjustRightInd w:val="0"/>
              <w:rPr>
                <w:rFonts w:ascii="Maiandra GD" w:eastAsia="LiberationSerif" w:hAnsi="Maiandra GD" w:cstheme="majorBidi"/>
              </w:rPr>
            </w:pPr>
            <w:r w:rsidRPr="00080171">
              <w:rPr>
                <w:rFonts w:ascii="Maiandra GD" w:eastAsia="LiberationSerif" w:hAnsi="Maiandra GD" w:cstheme="majorBidi"/>
              </w:rPr>
              <w:t>Improvement over weeks (as long as fibers were not torn);</w:t>
            </w:r>
          </w:p>
          <w:p w14:paraId="6030B02E" w14:textId="77777777" w:rsidR="00273FC9" w:rsidRPr="00080171" w:rsidRDefault="00273FC9" w:rsidP="00273FC9">
            <w:pPr>
              <w:autoSpaceDE w:val="0"/>
              <w:autoSpaceDN w:val="0"/>
              <w:adjustRightInd w:val="0"/>
              <w:rPr>
                <w:rFonts w:ascii="Maiandra GD" w:eastAsia="LiberationSerif" w:hAnsi="Maiandra GD" w:cstheme="majorBidi"/>
              </w:rPr>
            </w:pPr>
            <w:r w:rsidRPr="00080171">
              <w:rPr>
                <w:rFonts w:ascii="Maiandra GD" w:eastAsia="LiberationSerif" w:hAnsi="Maiandra GD" w:cstheme="majorBidi"/>
              </w:rPr>
              <w:t xml:space="preserve">Need eye care; </w:t>
            </w:r>
          </w:p>
          <w:p w14:paraId="46E3B3F2" w14:textId="77777777" w:rsidR="00273FC9" w:rsidRPr="00080171" w:rsidRDefault="00273FC9" w:rsidP="00273FC9">
            <w:pPr>
              <w:autoSpaceDE w:val="0"/>
              <w:autoSpaceDN w:val="0"/>
              <w:adjustRightInd w:val="0"/>
              <w:rPr>
                <w:rFonts w:ascii="Maiandra GD" w:eastAsia="LiberationSerif" w:hAnsi="Maiandra GD" w:cstheme="majorBidi"/>
              </w:rPr>
            </w:pPr>
            <w:proofErr w:type="spellStart"/>
            <w:r w:rsidRPr="00080171">
              <w:rPr>
                <w:rFonts w:ascii="Maiandra GD" w:eastAsia="LiberationSerif" w:hAnsi="Maiandra GD" w:cstheme="majorBidi"/>
              </w:rPr>
              <w:t>Neuroplasty</w:t>
            </w:r>
            <w:proofErr w:type="spellEnd"/>
            <w:r w:rsidRPr="00080171">
              <w:rPr>
                <w:rFonts w:ascii="Maiandra GD" w:eastAsia="LiberationSerif" w:hAnsi="Maiandra GD" w:cstheme="majorBidi"/>
              </w:rPr>
              <w:t xml:space="preserve"> if no improvement (torn fibers)</w:t>
            </w:r>
          </w:p>
          <w:p w14:paraId="287B1F96" w14:textId="77777777" w:rsidR="00273FC9" w:rsidRPr="00080171" w:rsidRDefault="00273FC9" w:rsidP="00CA4A08">
            <w:pPr>
              <w:autoSpaceDE w:val="0"/>
              <w:autoSpaceDN w:val="0"/>
              <w:adjustRightInd w:val="0"/>
              <w:rPr>
                <w:rFonts w:ascii="Maiandra GD" w:hAnsi="Maiandra GD" w:cstheme="majorBidi"/>
                <w:sz w:val="24"/>
                <w:szCs w:val="24"/>
              </w:rPr>
            </w:pPr>
          </w:p>
        </w:tc>
      </w:tr>
      <w:tr w:rsidR="00273FC9" w:rsidRPr="00080171" w14:paraId="671B70CC" w14:textId="77777777" w:rsidTr="00273FC9">
        <w:tc>
          <w:tcPr>
            <w:tcW w:w="3432" w:type="dxa"/>
          </w:tcPr>
          <w:p w14:paraId="00AB5AF5" w14:textId="77777777" w:rsidR="00273FC9" w:rsidRPr="00080171" w:rsidRDefault="00273FC9" w:rsidP="00273FC9">
            <w:pPr>
              <w:autoSpaceDE w:val="0"/>
              <w:autoSpaceDN w:val="0"/>
              <w:adjustRightInd w:val="0"/>
              <w:rPr>
                <w:rFonts w:ascii="Maiandra GD" w:eastAsia="LiberationSerif" w:hAnsi="Maiandra GD" w:cstheme="majorBidi"/>
              </w:rPr>
            </w:pPr>
            <w:r w:rsidRPr="00080171">
              <w:rPr>
                <w:rFonts w:ascii="Maiandra GD" w:eastAsia="LiberationSerif" w:hAnsi="Maiandra GD" w:cstheme="majorBidi"/>
              </w:rPr>
              <w:t>Caput Succedaneum</w:t>
            </w:r>
          </w:p>
        </w:tc>
        <w:tc>
          <w:tcPr>
            <w:tcW w:w="3432" w:type="dxa"/>
          </w:tcPr>
          <w:p w14:paraId="48CD1D61" w14:textId="77777777" w:rsidR="00273FC9" w:rsidRPr="00080171" w:rsidRDefault="00273FC9" w:rsidP="00273FC9">
            <w:pPr>
              <w:autoSpaceDE w:val="0"/>
              <w:autoSpaceDN w:val="0"/>
              <w:adjustRightInd w:val="0"/>
              <w:rPr>
                <w:rFonts w:ascii="Maiandra GD" w:eastAsia="LiberationSerif-Bold" w:hAnsi="Maiandra GD" w:cstheme="majorBidi"/>
                <w:b/>
                <w:bCs/>
              </w:rPr>
            </w:pPr>
            <w:r w:rsidRPr="00080171">
              <w:rPr>
                <w:rFonts w:ascii="Maiandra GD" w:eastAsia="LiberationSerif" w:hAnsi="Maiandra GD" w:cstheme="majorBidi"/>
              </w:rPr>
              <w:t xml:space="preserve">Diffuse edematous swelling of soft tissues of scalp; </w:t>
            </w:r>
            <w:r w:rsidRPr="00080171">
              <w:rPr>
                <w:rFonts w:ascii="Maiandra GD" w:eastAsia="LiberationSerif-Bold" w:hAnsi="Maiandra GD" w:cstheme="majorBidi"/>
                <w:b/>
                <w:bCs/>
              </w:rPr>
              <w:t>crosses suture lines</w:t>
            </w:r>
          </w:p>
          <w:p w14:paraId="7FECEACD" w14:textId="77777777" w:rsidR="00273FC9" w:rsidRPr="00080171" w:rsidRDefault="00273FC9" w:rsidP="00CA4A08">
            <w:pPr>
              <w:autoSpaceDE w:val="0"/>
              <w:autoSpaceDN w:val="0"/>
              <w:adjustRightInd w:val="0"/>
              <w:rPr>
                <w:rFonts w:ascii="Maiandra GD" w:hAnsi="Maiandra GD" w:cstheme="majorBidi"/>
                <w:sz w:val="24"/>
                <w:szCs w:val="24"/>
              </w:rPr>
            </w:pPr>
          </w:p>
        </w:tc>
        <w:tc>
          <w:tcPr>
            <w:tcW w:w="3432" w:type="dxa"/>
          </w:tcPr>
          <w:p w14:paraId="3EF8BA9A" w14:textId="77777777" w:rsidR="00273FC9" w:rsidRPr="00080171" w:rsidRDefault="00273FC9" w:rsidP="00CA4A08">
            <w:pPr>
              <w:autoSpaceDE w:val="0"/>
              <w:autoSpaceDN w:val="0"/>
              <w:adjustRightInd w:val="0"/>
              <w:rPr>
                <w:rFonts w:ascii="Maiandra GD" w:hAnsi="Maiandra GD" w:cstheme="majorBidi"/>
                <w:sz w:val="24"/>
                <w:szCs w:val="24"/>
              </w:rPr>
            </w:pPr>
            <w:r w:rsidRPr="00080171">
              <w:rPr>
                <w:rFonts w:ascii="Maiandra GD" w:eastAsia="LiberationSerif" w:hAnsi="Maiandra GD" w:cstheme="majorBidi"/>
              </w:rPr>
              <w:t>Disappears in first few days; may lead to molding for weeks</w:t>
            </w:r>
          </w:p>
        </w:tc>
      </w:tr>
      <w:tr w:rsidR="00273FC9" w:rsidRPr="00080171" w14:paraId="7C8CBF72" w14:textId="77777777" w:rsidTr="00273FC9">
        <w:tc>
          <w:tcPr>
            <w:tcW w:w="3432" w:type="dxa"/>
          </w:tcPr>
          <w:p w14:paraId="22C32D8F" w14:textId="77777777" w:rsidR="00273FC9" w:rsidRPr="00080171" w:rsidRDefault="00273FC9" w:rsidP="00CA4A08">
            <w:pPr>
              <w:autoSpaceDE w:val="0"/>
              <w:autoSpaceDN w:val="0"/>
              <w:adjustRightInd w:val="0"/>
              <w:rPr>
                <w:rFonts w:ascii="Maiandra GD" w:hAnsi="Maiandra GD" w:cstheme="majorBidi"/>
                <w:sz w:val="24"/>
                <w:szCs w:val="24"/>
              </w:rPr>
            </w:pPr>
            <w:r w:rsidRPr="00080171">
              <w:rPr>
                <w:rFonts w:ascii="Maiandra GD" w:eastAsia="LiberationSerif" w:hAnsi="Maiandra GD" w:cstheme="majorBidi"/>
              </w:rPr>
              <w:t>Cephalohematoma</w:t>
            </w:r>
          </w:p>
        </w:tc>
        <w:tc>
          <w:tcPr>
            <w:tcW w:w="3432" w:type="dxa"/>
          </w:tcPr>
          <w:p w14:paraId="34B78C8F" w14:textId="77777777" w:rsidR="00273FC9" w:rsidRPr="00080171" w:rsidRDefault="00273FC9" w:rsidP="00273FC9">
            <w:pPr>
              <w:autoSpaceDE w:val="0"/>
              <w:autoSpaceDN w:val="0"/>
              <w:adjustRightInd w:val="0"/>
              <w:rPr>
                <w:rFonts w:ascii="Maiandra GD" w:eastAsia="LiberationSerif-Bold" w:hAnsi="Maiandra GD" w:cstheme="majorBidi"/>
                <w:b/>
                <w:bCs/>
              </w:rPr>
            </w:pPr>
            <w:r w:rsidRPr="00080171">
              <w:rPr>
                <w:rFonts w:ascii="Maiandra GD" w:eastAsia="LiberationSerif" w:hAnsi="Maiandra GD" w:cstheme="majorBidi"/>
              </w:rPr>
              <w:t xml:space="preserve">Subperiosteal hemorrhage: </w:t>
            </w:r>
            <w:r w:rsidRPr="00080171">
              <w:rPr>
                <w:rFonts w:ascii="Maiandra GD" w:eastAsia="LiberationSerif-Bold" w:hAnsi="Maiandra GD" w:cstheme="majorBidi"/>
                <w:b/>
                <w:bCs/>
              </w:rPr>
              <w:t>does not cross suture lines</w:t>
            </w:r>
          </w:p>
          <w:p w14:paraId="009819FA" w14:textId="77777777" w:rsidR="00273FC9" w:rsidRPr="00080171" w:rsidRDefault="00273FC9" w:rsidP="00CA4A08">
            <w:pPr>
              <w:autoSpaceDE w:val="0"/>
              <w:autoSpaceDN w:val="0"/>
              <w:adjustRightInd w:val="0"/>
              <w:rPr>
                <w:rFonts w:ascii="Maiandra GD" w:hAnsi="Maiandra GD" w:cstheme="majorBidi"/>
                <w:sz w:val="24"/>
                <w:szCs w:val="24"/>
              </w:rPr>
            </w:pPr>
          </w:p>
        </w:tc>
        <w:tc>
          <w:tcPr>
            <w:tcW w:w="3432" w:type="dxa"/>
          </w:tcPr>
          <w:p w14:paraId="66293EFF" w14:textId="77777777" w:rsidR="00273FC9" w:rsidRPr="00080171" w:rsidRDefault="00273FC9" w:rsidP="00273FC9">
            <w:pPr>
              <w:autoSpaceDE w:val="0"/>
              <w:autoSpaceDN w:val="0"/>
              <w:adjustRightInd w:val="0"/>
              <w:rPr>
                <w:rFonts w:ascii="Maiandra GD" w:eastAsia="LiberationSerif" w:hAnsi="Maiandra GD" w:cstheme="majorBidi"/>
              </w:rPr>
            </w:pPr>
            <w:r w:rsidRPr="00080171">
              <w:rPr>
                <w:rFonts w:ascii="Maiandra GD" w:eastAsia="LiberationSerif" w:hAnsi="Maiandra GD" w:cstheme="majorBidi"/>
              </w:rPr>
              <w:t xml:space="preserve">May have underlying linear fracture; resolve in 2 </w:t>
            </w:r>
            <w:proofErr w:type="spellStart"/>
            <w:r w:rsidRPr="00080171">
              <w:rPr>
                <w:rFonts w:ascii="Maiandra GD" w:eastAsia="LiberationSerif" w:hAnsi="Maiandra GD" w:cstheme="majorBidi"/>
              </w:rPr>
              <w:t>wk</w:t>
            </w:r>
            <w:proofErr w:type="spellEnd"/>
            <w:r w:rsidRPr="00080171">
              <w:rPr>
                <w:rFonts w:ascii="Maiandra GD" w:eastAsia="LiberationSerif" w:hAnsi="Maiandra GD" w:cstheme="majorBidi"/>
              </w:rPr>
              <w:t xml:space="preserve"> to 3 </w:t>
            </w:r>
            <w:proofErr w:type="spellStart"/>
            <w:r w:rsidRPr="00080171">
              <w:rPr>
                <w:rFonts w:ascii="Maiandra GD" w:eastAsia="LiberationSerif" w:hAnsi="Maiandra GD" w:cstheme="majorBidi"/>
              </w:rPr>
              <w:t>mo</w:t>
            </w:r>
            <w:proofErr w:type="spellEnd"/>
            <w:r w:rsidRPr="00080171">
              <w:rPr>
                <w:rFonts w:ascii="Maiandra GD" w:eastAsia="LiberationSerif" w:hAnsi="Maiandra GD" w:cstheme="majorBidi"/>
              </w:rPr>
              <w:t>; may calcify; jaundice</w:t>
            </w:r>
          </w:p>
          <w:p w14:paraId="576298CC" w14:textId="77777777" w:rsidR="00273FC9" w:rsidRPr="00080171" w:rsidRDefault="00273FC9" w:rsidP="00CA4A08">
            <w:pPr>
              <w:autoSpaceDE w:val="0"/>
              <w:autoSpaceDN w:val="0"/>
              <w:adjustRightInd w:val="0"/>
              <w:rPr>
                <w:rFonts w:ascii="Maiandra GD" w:hAnsi="Maiandra GD" w:cstheme="majorBidi"/>
                <w:sz w:val="24"/>
                <w:szCs w:val="24"/>
              </w:rPr>
            </w:pPr>
          </w:p>
        </w:tc>
      </w:tr>
    </w:tbl>
    <w:p w14:paraId="3E99637D" w14:textId="77777777" w:rsidR="00273FC9" w:rsidRPr="00080171" w:rsidRDefault="00273FC9" w:rsidP="00CA4A08">
      <w:pPr>
        <w:autoSpaceDE w:val="0"/>
        <w:autoSpaceDN w:val="0"/>
        <w:adjustRightInd w:val="0"/>
        <w:spacing w:after="0" w:line="240" w:lineRule="auto"/>
        <w:rPr>
          <w:rFonts w:ascii="Maiandra GD" w:hAnsi="Maiandra GD" w:cstheme="majorBidi"/>
          <w:sz w:val="24"/>
          <w:szCs w:val="24"/>
        </w:rPr>
      </w:pPr>
    </w:p>
    <w:p w14:paraId="1D8A7B9E" w14:textId="77777777" w:rsidR="009A3346" w:rsidRPr="00080171" w:rsidRDefault="009A3346" w:rsidP="00CA4A08">
      <w:pPr>
        <w:autoSpaceDE w:val="0"/>
        <w:autoSpaceDN w:val="0"/>
        <w:adjustRightInd w:val="0"/>
        <w:spacing w:after="0" w:line="240" w:lineRule="auto"/>
        <w:rPr>
          <w:rFonts w:ascii="Maiandra GD" w:hAnsi="Maiandra GD" w:cstheme="majorBidi"/>
          <w:b/>
          <w:bCs/>
          <w:sz w:val="24"/>
          <w:szCs w:val="24"/>
          <w:u w:val="single"/>
        </w:rPr>
      </w:pPr>
      <w:r w:rsidRPr="00080171">
        <w:rPr>
          <w:rFonts w:ascii="Maiandra GD" w:hAnsi="Maiandra GD" w:cstheme="majorBidi"/>
          <w:b/>
          <w:bCs/>
          <w:sz w:val="24"/>
          <w:szCs w:val="24"/>
          <w:u w:val="single"/>
        </w:rPr>
        <w:t>Neonatal screening:</w:t>
      </w:r>
    </w:p>
    <w:p w14:paraId="64B521A1" w14:textId="77777777" w:rsidR="009A3346" w:rsidRPr="00080171" w:rsidRDefault="009A3346" w:rsidP="00EE32A0">
      <w:pPr>
        <w:numPr>
          <w:ilvl w:val="0"/>
          <w:numId w:val="11"/>
        </w:numPr>
        <w:shd w:val="clear" w:color="auto" w:fill="FFFFFF"/>
        <w:spacing w:after="0" w:line="360" w:lineRule="atLeast"/>
        <w:ind w:left="240"/>
        <w:rPr>
          <w:rFonts w:ascii="Maiandra GD" w:eastAsia="Times New Roman" w:hAnsi="Maiandra GD" w:cstheme="majorBidi"/>
          <w:sz w:val="24"/>
          <w:szCs w:val="24"/>
        </w:rPr>
      </w:pPr>
      <w:r w:rsidRPr="00080171">
        <w:rPr>
          <w:rFonts w:ascii="Maiandra GD" w:eastAsia="Times New Roman" w:hAnsi="Maiandra GD" w:cstheme="majorBidi"/>
          <w:sz w:val="24"/>
          <w:szCs w:val="24"/>
        </w:rPr>
        <w:t>Most of the tests are performed on filter paper using a few drops of blood from a </w:t>
      </w:r>
      <w:hyperlink r:id="rId113" w:anchor="Ze7933e94cbdc20df1766f3a4e6a302c1" w:history="1">
        <w:r w:rsidRPr="00080171">
          <w:rPr>
            <w:rFonts w:ascii="Maiandra GD" w:eastAsia="Times New Roman" w:hAnsi="Maiandra GD" w:cstheme="majorBidi"/>
            <w:sz w:val="24"/>
            <w:szCs w:val="24"/>
            <w:u w:val="single"/>
          </w:rPr>
          <w:t>newborn</w:t>
        </w:r>
      </w:hyperlink>
      <w:r w:rsidRPr="00080171">
        <w:rPr>
          <w:rFonts w:ascii="Maiandra GD" w:eastAsia="Times New Roman" w:hAnsi="Maiandra GD" w:cstheme="majorBidi"/>
          <w:sz w:val="24"/>
          <w:szCs w:val="24"/>
        </w:rPr>
        <w:t>'s heel.</w:t>
      </w:r>
    </w:p>
    <w:p w14:paraId="13D81766" w14:textId="77777777" w:rsidR="009A3346" w:rsidRPr="00080171" w:rsidRDefault="009A3346" w:rsidP="00EE32A0">
      <w:pPr>
        <w:numPr>
          <w:ilvl w:val="0"/>
          <w:numId w:val="11"/>
        </w:numPr>
        <w:shd w:val="clear" w:color="auto" w:fill="FFFFFF"/>
        <w:spacing w:after="0" w:line="360" w:lineRule="atLeast"/>
        <w:ind w:left="240"/>
        <w:rPr>
          <w:rFonts w:ascii="Maiandra GD" w:eastAsia="Times New Roman" w:hAnsi="Maiandra GD" w:cstheme="majorBidi"/>
          <w:sz w:val="24"/>
          <w:szCs w:val="24"/>
        </w:rPr>
      </w:pPr>
      <w:r w:rsidRPr="00080171">
        <w:rPr>
          <w:rFonts w:ascii="Maiandra GD" w:eastAsia="Times New Roman" w:hAnsi="Maiandra GD" w:cstheme="majorBidi"/>
          <w:sz w:val="24"/>
          <w:szCs w:val="24"/>
        </w:rPr>
        <w:t>Optimal time for screening: 36–72 hours after </w:t>
      </w:r>
      <w:hyperlink r:id="rId114" w:anchor="Z6ef73f19366e47d24a7b927f1f58d045" w:history="1">
        <w:r w:rsidRPr="00080171">
          <w:rPr>
            <w:rFonts w:ascii="Maiandra GD" w:eastAsia="Times New Roman" w:hAnsi="Maiandra GD" w:cstheme="majorBidi"/>
            <w:sz w:val="24"/>
            <w:szCs w:val="24"/>
            <w:u w:val="single"/>
          </w:rPr>
          <w:t>birth</w:t>
        </w:r>
      </w:hyperlink>
    </w:p>
    <w:p w14:paraId="64066BD6" w14:textId="77777777" w:rsidR="009A3346" w:rsidRPr="00080171" w:rsidRDefault="009A3346" w:rsidP="00EE32A0">
      <w:pPr>
        <w:numPr>
          <w:ilvl w:val="0"/>
          <w:numId w:val="11"/>
        </w:numPr>
        <w:shd w:val="clear" w:color="auto" w:fill="FFFFFF"/>
        <w:spacing w:after="0" w:line="360" w:lineRule="atLeast"/>
        <w:ind w:left="240"/>
        <w:rPr>
          <w:rFonts w:ascii="Maiandra GD" w:eastAsia="Times New Roman" w:hAnsi="Maiandra GD" w:cstheme="majorBidi"/>
          <w:sz w:val="24"/>
          <w:szCs w:val="24"/>
        </w:rPr>
      </w:pPr>
      <w:r w:rsidRPr="00080171">
        <w:rPr>
          <w:rFonts w:ascii="Maiandra GD" w:eastAsia="Times New Roman" w:hAnsi="Maiandra GD" w:cstheme="majorBidi"/>
          <w:sz w:val="24"/>
          <w:szCs w:val="24"/>
        </w:rPr>
        <w:lastRenderedPageBreak/>
        <w:t>Screening program for:</w:t>
      </w:r>
    </w:p>
    <w:p w14:paraId="6563CB07" w14:textId="77777777" w:rsidR="009A3346" w:rsidRPr="00080171" w:rsidRDefault="009A3346" w:rsidP="00EE32A0">
      <w:pPr>
        <w:pStyle w:val="ListParagraph"/>
        <w:numPr>
          <w:ilvl w:val="1"/>
          <w:numId w:val="11"/>
        </w:numPr>
        <w:shd w:val="clear" w:color="auto" w:fill="FFFFFF"/>
        <w:spacing w:after="0" w:line="360" w:lineRule="atLeast"/>
        <w:rPr>
          <w:rFonts w:ascii="Maiandra GD" w:eastAsia="Times New Roman" w:hAnsi="Maiandra GD" w:cstheme="majorBidi"/>
          <w:sz w:val="24"/>
          <w:szCs w:val="24"/>
        </w:rPr>
      </w:pPr>
      <w:r w:rsidRPr="00080171">
        <w:rPr>
          <w:rFonts w:ascii="Maiandra GD" w:eastAsia="Times New Roman" w:hAnsi="Maiandra GD" w:cstheme="majorBidi"/>
          <w:sz w:val="24"/>
          <w:szCs w:val="24"/>
        </w:rPr>
        <w:t>Congenital hypothyroidism</w:t>
      </w:r>
    </w:p>
    <w:p w14:paraId="4070C706" w14:textId="77777777" w:rsidR="009A3346" w:rsidRPr="00080171" w:rsidRDefault="009A3346" w:rsidP="00EE32A0">
      <w:pPr>
        <w:pStyle w:val="ListParagraph"/>
        <w:numPr>
          <w:ilvl w:val="1"/>
          <w:numId w:val="11"/>
        </w:numPr>
        <w:shd w:val="clear" w:color="auto" w:fill="FFFFFF"/>
        <w:spacing w:after="0" w:line="360" w:lineRule="atLeast"/>
        <w:rPr>
          <w:rFonts w:ascii="Maiandra GD" w:eastAsia="Times New Roman" w:hAnsi="Maiandra GD" w:cstheme="majorBidi"/>
          <w:sz w:val="24"/>
          <w:szCs w:val="24"/>
        </w:rPr>
      </w:pPr>
      <w:r w:rsidRPr="00080171">
        <w:rPr>
          <w:rFonts w:ascii="Maiandra GD" w:eastAsia="Times New Roman" w:hAnsi="Maiandra GD" w:cstheme="majorBidi"/>
          <w:sz w:val="24"/>
          <w:szCs w:val="24"/>
        </w:rPr>
        <w:t>PKU</w:t>
      </w:r>
    </w:p>
    <w:p w14:paraId="41901835" w14:textId="77777777" w:rsidR="009A3346" w:rsidRPr="00080171" w:rsidRDefault="009A3346" w:rsidP="00EE32A0">
      <w:pPr>
        <w:pStyle w:val="ListParagraph"/>
        <w:numPr>
          <w:ilvl w:val="1"/>
          <w:numId w:val="11"/>
        </w:numPr>
        <w:shd w:val="clear" w:color="auto" w:fill="FFFFFF"/>
        <w:spacing w:after="0" w:line="360" w:lineRule="atLeast"/>
        <w:rPr>
          <w:rFonts w:ascii="Maiandra GD" w:eastAsia="Times New Roman" w:hAnsi="Maiandra GD" w:cstheme="majorBidi"/>
          <w:sz w:val="24"/>
          <w:szCs w:val="24"/>
        </w:rPr>
      </w:pPr>
      <w:r w:rsidRPr="00080171">
        <w:rPr>
          <w:rFonts w:ascii="Maiandra GD" w:eastAsia="Times New Roman" w:hAnsi="Maiandra GD" w:cstheme="majorBidi"/>
          <w:sz w:val="24"/>
          <w:szCs w:val="24"/>
        </w:rPr>
        <w:t>G6PD</w:t>
      </w:r>
    </w:p>
    <w:p w14:paraId="4FFD79BA" w14:textId="77777777" w:rsidR="009A3346" w:rsidRPr="00080171" w:rsidRDefault="009A3346" w:rsidP="009A3346">
      <w:pPr>
        <w:autoSpaceDE w:val="0"/>
        <w:autoSpaceDN w:val="0"/>
        <w:adjustRightInd w:val="0"/>
        <w:spacing w:after="0" w:line="240" w:lineRule="auto"/>
        <w:rPr>
          <w:rFonts w:ascii="Maiandra GD" w:eastAsia="MinionPro-Regular" w:hAnsi="Maiandra GD" w:cstheme="majorBidi"/>
          <w:sz w:val="24"/>
          <w:szCs w:val="24"/>
        </w:rPr>
      </w:pPr>
      <w:r w:rsidRPr="00080171">
        <w:rPr>
          <w:rFonts w:ascii="Maiandra GD" w:eastAsia="MinionPro-Bold" w:hAnsi="Maiandra GD" w:cstheme="majorBidi"/>
          <w:b/>
          <w:bCs/>
          <w:sz w:val="24"/>
          <w:szCs w:val="24"/>
        </w:rPr>
        <w:t xml:space="preserve">Before discharge, </w:t>
      </w:r>
      <w:r w:rsidRPr="00080171">
        <w:rPr>
          <w:rFonts w:ascii="Maiandra GD" w:eastAsia="MinionPro-Regular" w:hAnsi="Maiandra GD" w:cstheme="majorBidi"/>
          <w:sz w:val="24"/>
          <w:szCs w:val="24"/>
        </w:rPr>
        <w:t>do the following:</w:t>
      </w:r>
    </w:p>
    <w:p w14:paraId="4A33B18E" w14:textId="77777777" w:rsidR="009A3346" w:rsidRPr="00080171" w:rsidRDefault="009A3346" w:rsidP="00EE32A0">
      <w:pPr>
        <w:pStyle w:val="ListParagraph"/>
        <w:numPr>
          <w:ilvl w:val="0"/>
          <w:numId w:val="11"/>
        </w:numPr>
        <w:autoSpaceDE w:val="0"/>
        <w:autoSpaceDN w:val="0"/>
        <w:adjustRightInd w:val="0"/>
        <w:spacing w:after="0" w:line="240" w:lineRule="auto"/>
        <w:rPr>
          <w:rFonts w:ascii="Maiandra GD" w:eastAsia="MinionPro-Bold" w:hAnsi="Maiandra GD" w:cstheme="majorBidi"/>
          <w:b/>
          <w:bCs/>
          <w:sz w:val="24"/>
          <w:szCs w:val="24"/>
        </w:rPr>
      </w:pPr>
      <w:r w:rsidRPr="00080171">
        <w:rPr>
          <w:rFonts w:ascii="Maiandra GD" w:eastAsia="MinionPro-Regular" w:hAnsi="Maiandra GD" w:cstheme="majorBidi"/>
          <w:sz w:val="24"/>
          <w:szCs w:val="24"/>
        </w:rPr>
        <w:t xml:space="preserve">Administer </w:t>
      </w:r>
      <w:r w:rsidRPr="00080171">
        <w:rPr>
          <w:rFonts w:ascii="Maiandra GD" w:eastAsia="MinionPro-Bold" w:hAnsi="Maiandra GD" w:cstheme="majorBidi"/>
          <w:b/>
          <w:bCs/>
          <w:sz w:val="24"/>
          <w:szCs w:val="24"/>
        </w:rPr>
        <w:t xml:space="preserve">hepatitis B vaccine </w:t>
      </w:r>
      <w:r w:rsidRPr="00080171">
        <w:rPr>
          <w:rFonts w:ascii="Maiandra GD" w:eastAsia="MinionPro-Regular" w:hAnsi="Maiandra GD" w:cstheme="majorBidi"/>
          <w:sz w:val="24"/>
          <w:szCs w:val="24"/>
        </w:rPr>
        <w:t xml:space="preserve">if mother is HBsAg </w:t>
      </w:r>
      <w:r w:rsidRPr="00080171">
        <w:rPr>
          <w:rFonts w:ascii="Maiandra GD" w:eastAsia="MinionPro-Bold" w:hAnsi="Maiandra GD" w:cstheme="majorBidi"/>
          <w:b/>
          <w:bCs/>
          <w:sz w:val="24"/>
          <w:szCs w:val="24"/>
        </w:rPr>
        <w:t>negative</w:t>
      </w:r>
    </w:p>
    <w:p w14:paraId="3C2F7E63" w14:textId="77777777" w:rsidR="009A3346" w:rsidRPr="00080171" w:rsidRDefault="009A3346" w:rsidP="009A3346">
      <w:pPr>
        <w:pStyle w:val="ListParagraph"/>
        <w:autoSpaceDE w:val="0"/>
        <w:autoSpaceDN w:val="0"/>
        <w:adjustRightInd w:val="0"/>
        <w:spacing w:after="0" w:line="240" w:lineRule="auto"/>
        <w:rPr>
          <w:rFonts w:ascii="Maiandra GD" w:eastAsia="MinionPro-Regular" w:hAnsi="Maiandra GD" w:cstheme="majorBidi"/>
          <w:sz w:val="24"/>
          <w:szCs w:val="24"/>
        </w:rPr>
      </w:pPr>
      <w:r w:rsidRPr="00080171">
        <w:rPr>
          <w:rFonts w:ascii="Maiandra GD" w:eastAsia="MinionPro-Regular" w:hAnsi="Maiandra GD" w:cstheme="majorBidi"/>
          <w:sz w:val="24"/>
          <w:szCs w:val="24"/>
        </w:rPr>
        <w:t xml:space="preserve">If mother is HBsAg </w:t>
      </w:r>
      <w:r w:rsidRPr="00080171">
        <w:rPr>
          <w:rFonts w:ascii="Maiandra GD" w:eastAsia="MinionPro-Bold" w:hAnsi="Maiandra GD" w:cstheme="majorBidi"/>
          <w:b/>
          <w:bCs/>
          <w:sz w:val="24"/>
          <w:szCs w:val="24"/>
        </w:rPr>
        <w:t>positive</w:t>
      </w:r>
      <w:r w:rsidRPr="00080171">
        <w:rPr>
          <w:rFonts w:ascii="Maiandra GD" w:eastAsia="MinionPro-Regular" w:hAnsi="Maiandra GD" w:cstheme="majorBidi"/>
          <w:sz w:val="24"/>
          <w:szCs w:val="24"/>
        </w:rPr>
        <w:t xml:space="preserve">, administer </w:t>
      </w:r>
      <w:r w:rsidRPr="00080171">
        <w:rPr>
          <w:rFonts w:ascii="Maiandra GD" w:eastAsia="MinionPro-Bold" w:hAnsi="Maiandra GD" w:cstheme="majorBidi"/>
          <w:b/>
          <w:bCs/>
          <w:sz w:val="24"/>
          <w:szCs w:val="24"/>
        </w:rPr>
        <w:t xml:space="preserve">hepatitis IVIG </w:t>
      </w:r>
      <w:r w:rsidRPr="00080171">
        <w:rPr>
          <w:rFonts w:ascii="Maiandra GD" w:eastAsia="MinionPro-Regular" w:hAnsi="Maiandra GD" w:cstheme="majorBidi"/>
          <w:sz w:val="24"/>
          <w:szCs w:val="24"/>
        </w:rPr>
        <w:t>along with the hepatitis B vaccine</w:t>
      </w:r>
    </w:p>
    <w:p w14:paraId="051061BA" w14:textId="77777777" w:rsidR="009A3346" w:rsidRPr="00080171" w:rsidRDefault="009A3346" w:rsidP="00EE32A0">
      <w:pPr>
        <w:pStyle w:val="ListParagraph"/>
        <w:numPr>
          <w:ilvl w:val="0"/>
          <w:numId w:val="11"/>
        </w:numPr>
        <w:autoSpaceDE w:val="0"/>
        <w:autoSpaceDN w:val="0"/>
        <w:adjustRightInd w:val="0"/>
        <w:spacing w:after="0" w:line="240" w:lineRule="auto"/>
        <w:rPr>
          <w:rFonts w:ascii="Maiandra GD" w:eastAsia="MinionPro-Regular" w:hAnsi="Maiandra GD" w:cstheme="majorBidi"/>
          <w:sz w:val="24"/>
          <w:szCs w:val="24"/>
        </w:rPr>
      </w:pPr>
      <w:r w:rsidRPr="00080171">
        <w:rPr>
          <w:rFonts w:ascii="Maiandra GD" w:eastAsia="MinionPro-Bold" w:hAnsi="Maiandra GD" w:cstheme="majorBidi"/>
          <w:b/>
          <w:bCs/>
          <w:sz w:val="24"/>
          <w:szCs w:val="24"/>
        </w:rPr>
        <w:t xml:space="preserve">Perform hearing test </w:t>
      </w:r>
      <w:r w:rsidRPr="00080171">
        <w:rPr>
          <w:rFonts w:ascii="Maiandra GD" w:eastAsia="MinionPro-Regular" w:hAnsi="Maiandra GD" w:cstheme="majorBidi"/>
          <w:sz w:val="24"/>
          <w:szCs w:val="24"/>
        </w:rPr>
        <w:t>to rule out congenital sensorineural hearing loss (SNHL).</w:t>
      </w:r>
    </w:p>
    <w:p w14:paraId="6081D42A" w14:textId="41D8F973" w:rsidR="009A3346" w:rsidRPr="00080171" w:rsidRDefault="009A3346" w:rsidP="00EE32A0">
      <w:pPr>
        <w:pStyle w:val="ListParagraph"/>
        <w:numPr>
          <w:ilvl w:val="0"/>
          <w:numId w:val="11"/>
        </w:numPr>
        <w:shd w:val="clear" w:color="auto" w:fill="FFFFFF"/>
        <w:spacing w:after="0" w:line="360" w:lineRule="atLeast"/>
        <w:rPr>
          <w:rFonts w:ascii="Maiandra GD" w:eastAsia="Times New Roman" w:hAnsi="Maiandra GD" w:cstheme="majorBidi"/>
          <w:sz w:val="24"/>
          <w:szCs w:val="24"/>
        </w:rPr>
      </w:pPr>
      <w:r w:rsidRPr="00080171">
        <w:rPr>
          <w:rFonts w:ascii="Maiandra GD" w:eastAsia="MinionPro-Regular" w:hAnsi="Maiandra GD" w:cstheme="majorBidi"/>
          <w:sz w:val="24"/>
          <w:szCs w:val="24"/>
        </w:rPr>
        <w:t>Order neonatal screening tests (see above)</w:t>
      </w:r>
    </w:p>
    <w:p w14:paraId="3BE69003" w14:textId="77777777" w:rsidR="00080171" w:rsidRPr="00080171" w:rsidRDefault="00080171" w:rsidP="00080171">
      <w:pPr>
        <w:pStyle w:val="ListParagraph"/>
        <w:shd w:val="clear" w:color="auto" w:fill="FFFFFF"/>
        <w:spacing w:after="0" w:line="360" w:lineRule="atLeast"/>
        <w:rPr>
          <w:rFonts w:ascii="Maiandra GD" w:eastAsia="Times New Roman" w:hAnsi="Maiandra GD" w:cstheme="majorBidi"/>
          <w:sz w:val="24"/>
          <w:szCs w:val="24"/>
        </w:rPr>
      </w:pPr>
    </w:p>
    <w:p w14:paraId="6FB546EA" w14:textId="4C6412D5" w:rsidR="009A3346" w:rsidRPr="00080171" w:rsidRDefault="009A3346" w:rsidP="009A3346">
      <w:pPr>
        <w:shd w:val="clear" w:color="auto" w:fill="FFFFFF"/>
        <w:spacing w:after="0" w:line="360" w:lineRule="atLeast"/>
        <w:rPr>
          <w:rFonts w:ascii="Maiandra GD" w:eastAsia="Times New Roman" w:hAnsi="Maiandra GD" w:cstheme="majorBidi"/>
          <w:sz w:val="24"/>
          <w:szCs w:val="24"/>
          <w:lang w:bidi="ar-JO"/>
        </w:rPr>
      </w:pPr>
    </w:p>
    <w:p w14:paraId="68A11274" w14:textId="77777777" w:rsidR="00080171" w:rsidRPr="00080171" w:rsidRDefault="00080171" w:rsidP="00080171">
      <w:pPr>
        <w:jc w:val="center"/>
        <w:rPr>
          <w:rFonts w:ascii="Maiandra GD" w:hAnsi="Maiandra GD" w:cstheme="majorBidi"/>
          <w:b/>
          <w:bCs/>
          <w:sz w:val="28"/>
          <w:szCs w:val="28"/>
          <w:u w:val="single"/>
        </w:rPr>
      </w:pPr>
      <w:r w:rsidRPr="00080171">
        <w:rPr>
          <w:rFonts w:ascii="Maiandra GD" w:hAnsi="Maiandra GD" w:cstheme="majorBidi"/>
          <w:b/>
          <w:bCs/>
          <w:sz w:val="28"/>
          <w:szCs w:val="28"/>
          <w:u w:val="single"/>
        </w:rPr>
        <w:t>Primitive reflex</w:t>
      </w:r>
    </w:p>
    <w:tbl>
      <w:tblPr>
        <w:tblStyle w:val="TableGrid"/>
        <w:tblW w:w="0" w:type="auto"/>
        <w:tblLook w:val="04A0" w:firstRow="1" w:lastRow="0" w:firstColumn="1" w:lastColumn="0" w:noHBand="0" w:noVBand="1"/>
      </w:tblPr>
      <w:tblGrid>
        <w:gridCol w:w="2093"/>
        <w:gridCol w:w="2268"/>
        <w:gridCol w:w="5935"/>
      </w:tblGrid>
      <w:tr w:rsidR="00080171" w:rsidRPr="00080171" w14:paraId="23F057D5" w14:textId="77777777" w:rsidTr="000A713E">
        <w:tc>
          <w:tcPr>
            <w:tcW w:w="2093" w:type="dxa"/>
          </w:tcPr>
          <w:p w14:paraId="064DE5D4" w14:textId="77777777" w:rsidR="00080171" w:rsidRPr="00080171" w:rsidRDefault="00080171" w:rsidP="000A713E">
            <w:pPr>
              <w:rPr>
                <w:rFonts w:ascii="Maiandra GD" w:hAnsi="Maiandra GD" w:cstheme="majorBidi"/>
              </w:rPr>
            </w:pPr>
            <w:r w:rsidRPr="00080171">
              <w:rPr>
                <w:rFonts w:ascii="Maiandra GD" w:hAnsi="Maiandra GD" w:cstheme="majorBidi"/>
              </w:rPr>
              <w:t>Reflex</w:t>
            </w:r>
          </w:p>
        </w:tc>
        <w:tc>
          <w:tcPr>
            <w:tcW w:w="2268" w:type="dxa"/>
          </w:tcPr>
          <w:p w14:paraId="7576A8E4" w14:textId="77777777" w:rsidR="00080171" w:rsidRPr="00080171" w:rsidRDefault="00080171" w:rsidP="000A713E">
            <w:pPr>
              <w:rPr>
                <w:rFonts w:ascii="Maiandra GD" w:hAnsi="Maiandra GD" w:cstheme="majorBidi"/>
              </w:rPr>
            </w:pPr>
            <w:r w:rsidRPr="00080171">
              <w:rPr>
                <w:rFonts w:ascii="Maiandra GD" w:hAnsi="Maiandra GD" w:cstheme="majorBidi"/>
              </w:rPr>
              <w:t>Age of resolution</w:t>
            </w:r>
          </w:p>
        </w:tc>
        <w:tc>
          <w:tcPr>
            <w:tcW w:w="5935" w:type="dxa"/>
          </w:tcPr>
          <w:p w14:paraId="643A197A" w14:textId="77777777" w:rsidR="00080171" w:rsidRPr="00080171" w:rsidRDefault="00080171" w:rsidP="000A713E">
            <w:pPr>
              <w:rPr>
                <w:rFonts w:ascii="Maiandra GD" w:hAnsi="Maiandra GD" w:cstheme="majorBidi"/>
              </w:rPr>
            </w:pPr>
            <w:r w:rsidRPr="00080171">
              <w:rPr>
                <w:rFonts w:ascii="Maiandra GD" w:hAnsi="Maiandra GD" w:cstheme="majorBidi"/>
              </w:rPr>
              <w:t>Clinical significance</w:t>
            </w:r>
          </w:p>
        </w:tc>
      </w:tr>
      <w:tr w:rsidR="00080171" w:rsidRPr="00080171" w14:paraId="59206D10" w14:textId="77777777" w:rsidTr="000A713E">
        <w:tc>
          <w:tcPr>
            <w:tcW w:w="2093" w:type="dxa"/>
          </w:tcPr>
          <w:p w14:paraId="5666392E" w14:textId="77777777" w:rsidR="00080171" w:rsidRPr="00080171" w:rsidRDefault="00080171" w:rsidP="000A713E">
            <w:pPr>
              <w:rPr>
                <w:rFonts w:ascii="Maiandra GD" w:hAnsi="Maiandra GD" w:cstheme="majorBidi"/>
              </w:rPr>
            </w:pPr>
            <w:r w:rsidRPr="00080171">
              <w:rPr>
                <w:rFonts w:ascii="Maiandra GD" w:hAnsi="Maiandra GD" w:cstheme="majorBidi"/>
              </w:rPr>
              <w:t>Moro reflex</w:t>
            </w:r>
          </w:p>
        </w:tc>
        <w:tc>
          <w:tcPr>
            <w:tcW w:w="2268" w:type="dxa"/>
          </w:tcPr>
          <w:p w14:paraId="2AAC7965" w14:textId="77777777" w:rsidR="00080171" w:rsidRPr="00080171" w:rsidRDefault="00080171" w:rsidP="000A713E">
            <w:pPr>
              <w:rPr>
                <w:rFonts w:ascii="Maiandra GD" w:hAnsi="Maiandra GD" w:cstheme="majorBidi"/>
              </w:rPr>
            </w:pPr>
            <w:r w:rsidRPr="00080171">
              <w:rPr>
                <w:rFonts w:ascii="Maiandra GD" w:hAnsi="Maiandra GD" w:cstheme="majorBidi"/>
              </w:rPr>
              <w:t>3-6 months</w:t>
            </w:r>
          </w:p>
        </w:tc>
        <w:tc>
          <w:tcPr>
            <w:tcW w:w="5935" w:type="dxa"/>
          </w:tcPr>
          <w:p w14:paraId="35B9EFCF" w14:textId="77777777" w:rsidR="00080171" w:rsidRPr="00080171" w:rsidRDefault="00080171" w:rsidP="00EE32A0">
            <w:pPr>
              <w:numPr>
                <w:ilvl w:val="0"/>
                <w:numId w:val="12"/>
              </w:numPr>
              <w:shd w:val="clear" w:color="auto" w:fill="FFFFFF"/>
              <w:spacing w:line="432" w:lineRule="atLeast"/>
              <w:ind w:left="240"/>
              <w:rPr>
                <w:rFonts w:ascii="Maiandra GD" w:eastAsia="Times New Roman" w:hAnsi="Maiandra GD" w:cstheme="majorBidi"/>
              </w:rPr>
            </w:pPr>
            <w:r w:rsidRPr="00080171">
              <w:rPr>
                <w:rFonts w:ascii="Maiandra GD" w:eastAsia="Times New Roman" w:hAnsi="Maiandra GD" w:cstheme="majorBidi"/>
              </w:rPr>
              <w:t>Unilateral absence</w:t>
            </w:r>
          </w:p>
          <w:p w14:paraId="3931A30E" w14:textId="77777777" w:rsidR="00080171" w:rsidRPr="00080171" w:rsidRDefault="00080171" w:rsidP="00EE32A0">
            <w:pPr>
              <w:numPr>
                <w:ilvl w:val="1"/>
                <w:numId w:val="12"/>
              </w:numPr>
              <w:shd w:val="clear" w:color="auto" w:fill="FFFFFF"/>
              <w:spacing w:line="432" w:lineRule="atLeast"/>
              <w:ind w:left="480"/>
              <w:rPr>
                <w:rFonts w:ascii="Maiandra GD" w:eastAsia="Times New Roman" w:hAnsi="Maiandra GD" w:cstheme="majorBidi"/>
              </w:rPr>
            </w:pPr>
            <w:r w:rsidRPr="00080171">
              <w:rPr>
                <w:rFonts w:ascii="Maiandra GD" w:eastAsia="Times New Roman" w:hAnsi="Maiandra GD" w:cstheme="majorBidi"/>
              </w:rPr>
              <w:t>Ipsilateral </w:t>
            </w:r>
            <w:hyperlink r:id="rId115" w:anchor="Z890c46cb6780487069814aa09b25c1c4" w:history="1">
              <w:r w:rsidRPr="00080171">
                <w:rPr>
                  <w:rFonts w:ascii="Maiandra GD" w:eastAsia="Times New Roman" w:hAnsi="Maiandra GD" w:cstheme="majorBidi"/>
                </w:rPr>
                <w:t>brachial plexus</w:t>
              </w:r>
            </w:hyperlink>
            <w:r w:rsidRPr="00080171">
              <w:rPr>
                <w:rFonts w:ascii="Maiandra GD" w:eastAsia="Times New Roman" w:hAnsi="Maiandra GD" w:cstheme="majorBidi"/>
              </w:rPr>
              <w:t> injury</w:t>
            </w:r>
          </w:p>
          <w:p w14:paraId="4049152C" w14:textId="77777777" w:rsidR="00080171" w:rsidRPr="00080171" w:rsidRDefault="00080171" w:rsidP="00EE32A0">
            <w:pPr>
              <w:numPr>
                <w:ilvl w:val="1"/>
                <w:numId w:val="12"/>
              </w:numPr>
              <w:shd w:val="clear" w:color="auto" w:fill="FFFFFF"/>
              <w:spacing w:line="432" w:lineRule="atLeast"/>
              <w:ind w:left="480"/>
              <w:rPr>
                <w:rFonts w:ascii="Maiandra GD" w:eastAsia="Times New Roman" w:hAnsi="Maiandra GD" w:cstheme="majorBidi"/>
              </w:rPr>
            </w:pPr>
            <w:r w:rsidRPr="00080171">
              <w:rPr>
                <w:rFonts w:ascii="Maiandra GD" w:eastAsia="Times New Roman" w:hAnsi="Maiandra GD" w:cstheme="majorBidi"/>
              </w:rPr>
              <w:t>Ipsilateral fractured </w:t>
            </w:r>
            <w:hyperlink r:id="rId116" w:anchor="Z02e04a10af34be0b93b2dfe89732325c" w:history="1">
              <w:r w:rsidRPr="00080171">
                <w:rPr>
                  <w:rFonts w:ascii="Maiandra GD" w:eastAsia="Times New Roman" w:hAnsi="Maiandra GD" w:cstheme="majorBidi"/>
                </w:rPr>
                <w:t>clavicle</w:t>
              </w:r>
            </w:hyperlink>
          </w:p>
          <w:p w14:paraId="4EBDFE98" w14:textId="77777777" w:rsidR="00080171" w:rsidRPr="00080171" w:rsidRDefault="00080171" w:rsidP="00EE32A0">
            <w:pPr>
              <w:numPr>
                <w:ilvl w:val="0"/>
                <w:numId w:val="12"/>
              </w:numPr>
              <w:shd w:val="clear" w:color="auto" w:fill="FFFFFF"/>
              <w:spacing w:line="432" w:lineRule="atLeast"/>
              <w:ind w:left="240"/>
              <w:rPr>
                <w:rFonts w:ascii="Maiandra GD" w:eastAsia="Times New Roman" w:hAnsi="Maiandra GD" w:cstheme="majorBidi"/>
              </w:rPr>
            </w:pPr>
            <w:r w:rsidRPr="00080171">
              <w:rPr>
                <w:rFonts w:ascii="Maiandra GD" w:eastAsia="Times New Roman" w:hAnsi="Maiandra GD" w:cstheme="majorBidi"/>
              </w:rPr>
              <w:t>Bilateral absence indicates brain injury (e.g., due to </w:t>
            </w:r>
            <w:hyperlink r:id="rId117" w:anchor="Z8b8854819df42a667f0adb7f3565b9d8" w:history="1">
              <w:r w:rsidRPr="00080171">
                <w:rPr>
                  <w:rFonts w:ascii="Maiandra GD" w:eastAsia="Times New Roman" w:hAnsi="Maiandra GD" w:cstheme="majorBidi"/>
                </w:rPr>
                <w:t>birth asphyxia</w:t>
              </w:r>
            </w:hyperlink>
            <w:r w:rsidRPr="00080171">
              <w:rPr>
                <w:rFonts w:ascii="Maiandra GD" w:eastAsia="Times New Roman" w:hAnsi="Maiandra GD" w:cstheme="majorBidi"/>
              </w:rPr>
              <w:t>, </w:t>
            </w:r>
            <w:hyperlink r:id="rId118" w:anchor="Zbb25f5414529b8952763e7eae1a806b7" w:history="1">
              <w:r w:rsidRPr="00080171">
                <w:rPr>
                  <w:rFonts w:ascii="Maiandra GD" w:eastAsia="Times New Roman" w:hAnsi="Maiandra GD" w:cstheme="majorBidi"/>
                </w:rPr>
                <w:t>intracranial hemorrhage</w:t>
              </w:r>
            </w:hyperlink>
            <w:r w:rsidRPr="00080171">
              <w:rPr>
                <w:rFonts w:ascii="Maiandra GD" w:eastAsia="Times New Roman" w:hAnsi="Maiandra GD" w:cstheme="majorBidi"/>
              </w:rPr>
              <w:t>) or bilateral </w:t>
            </w:r>
            <w:hyperlink r:id="rId119" w:anchor="Z890c46cb6780487069814aa09b25c1c4" w:history="1">
              <w:r w:rsidRPr="00080171">
                <w:rPr>
                  <w:rFonts w:ascii="Maiandra GD" w:eastAsia="Times New Roman" w:hAnsi="Maiandra GD" w:cstheme="majorBidi"/>
                </w:rPr>
                <w:t>brachial plexus</w:t>
              </w:r>
            </w:hyperlink>
            <w:r w:rsidRPr="00080171">
              <w:rPr>
                <w:rFonts w:ascii="Maiandra GD" w:eastAsia="Times New Roman" w:hAnsi="Maiandra GD" w:cstheme="majorBidi"/>
              </w:rPr>
              <w:t> injury</w:t>
            </w:r>
          </w:p>
          <w:p w14:paraId="69DCDD3D" w14:textId="77777777" w:rsidR="00080171" w:rsidRPr="00080171" w:rsidRDefault="00080171" w:rsidP="000A713E">
            <w:pPr>
              <w:rPr>
                <w:rFonts w:ascii="Maiandra GD" w:hAnsi="Maiandra GD" w:cstheme="majorBidi"/>
              </w:rPr>
            </w:pPr>
          </w:p>
        </w:tc>
      </w:tr>
      <w:tr w:rsidR="00080171" w:rsidRPr="00080171" w14:paraId="3E977830" w14:textId="77777777" w:rsidTr="000A713E">
        <w:trPr>
          <w:trHeight w:val="1105"/>
        </w:trPr>
        <w:tc>
          <w:tcPr>
            <w:tcW w:w="2093" w:type="dxa"/>
          </w:tcPr>
          <w:p w14:paraId="4C04DAF9" w14:textId="77777777" w:rsidR="00080171" w:rsidRPr="00080171" w:rsidRDefault="00080171" w:rsidP="000A713E">
            <w:pPr>
              <w:rPr>
                <w:rFonts w:ascii="Maiandra GD" w:hAnsi="Maiandra GD" w:cstheme="majorBidi"/>
                <w:rtl/>
                <w:lang w:bidi="ar-JO"/>
              </w:rPr>
            </w:pPr>
            <w:r w:rsidRPr="00080171">
              <w:rPr>
                <w:rFonts w:ascii="Maiandra GD" w:hAnsi="Maiandra GD" w:cstheme="majorBidi"/>
              </w:rPr>
              <w:t>Rooting reflex</w:t>
            </w:r>
          </w:p>
        </w:tc>
        <w:tc>
          <w:tcPr>
            <w:tcW w:w="2268" w:type="dxa"/>
            <w:vMerge w:val="restart"/>
          </w:tcPr>
          <w:p w14:paraId="71516C54" w14:textId="77777777" w:rsidR="00080171" w:rsidRPr="00080171" w:rsidRDefault="00080171" w:rsidP="000A713E">
            <w:pPr>
              <w:rPr>
                <w:rFonts w:ascii="Maiandra GD" w:hAnsi="Maiandra GD" w:cstheme="majorBidi"/>
              </w:rPr>
            </w:pPr>
            <w:r w:rsidRPr="00080171">
              <w:rPr>
                <w:rFonts w:ascii="Maiandra GD" w:hAnsi="Maiandra GD" w:cstheme="majorBidi"/>
              </w:rPr>
              <w:t xml:space="preserve">4 months </w:t>
            </w:r>
          </w:p>
        </w:tc>
        <w:tc>
          <w:tcPr>
            <w:tcW w:w="5935" w:type="dxa"/>
            <w:vMerge w:val="restart"/>
          </w:tcPr>
          <w:p w14:paraId="5BB5C59B" w14:textId="77777777" w:rsidR="00080171" w:rsidRPr="00080171" w:rsidRDefault="00080171" w:rsidP="00EE32A0">
            <w:pPr>
              <w:numPr>
                <w:ilvl w:val="0"/>
                <w:numId w:val="13"/>
              </w:numPr>
              <w:shd w:val="clear" w:color="auto" w:fill="FFFFFF"/>
              <w:spacing w:line="432" w:lineRule="atLeast"/>
              <w:ind w:left="240"/>
              <w:rPr>
                <w:rFonts w:ascii="Maiandra GD" w:eastAsia="Times New Roman" w:hAnsi="Maiandra GD" w:cstheme="majorBidi"/>
              </w:rPr>
            </w:pPr>
            <w:r w:rsidRPr="00080171">
              <w:rPr>
                <w:rFonts w:ascii="Maiandra GD" w:eastAsia="Times New Roman" w:hAnsi="Maiandra GD" w:cstheme="majorBidi"/>
              </w:rPr>
              <w:t>Unilateral absence indicates peripheral injury</w:t>
            </w:r>
          </w:p>
          <w:p w14:paraId="676AA525" w14:textId="77777777" w:rsidR="00080171" w:rsidRPr="00080171" w:rsidRDefault="00080171" w:rsidP="00EE32A0">
            <w:pPr>
              <w:numPr>
                <w:ilvl w:val="0"/>
                <w:numId w:val="13"/>
              </w:numPr>
              <w:shd w:val="clear" w:color="auto" w:fill="FFFFFF"/>
              <w:spacing w:line="432" w:lineRule="atLeast"/>
              <w:ind w:left="240"/>
              <w:rPr>
                <w:rFonts w:ascii="Maiandra GD" w:eastAsia="Times New Roman" w:hAnsi="Maiandra GD" w:cstheme="majorBidi"/>
              </w:rPr>
            </w:pPr>
            <w:r w:rsidRPr="00080171">
              <w:rPr>
                <w:rFonts w:ascii="Maiandra GD" w:eastAsia="Times New Roman" w:hAnsi="Maiandra GD" w:cstheme="majorBidi"/>
              </w:rPr>
              <w:t>Bilateral absence or premature resolution</w:t>
            </w:r>
          </w:p>
          <w:p w14:paraId="014E747B" w14:textId="77777777" w:rsidR="00080171" w:rsidRPr="00080171" w:rsidRDefault="00080171" w:rsidP="00EE32A0">
            <w:pPr>
              <w:numPr>
                <w:ilvl w:val="1"/>
                <w:numId w:val="13"/>
              </w:numPr>
              <w:shd w:val="clear" w:color="auto" w:fill="FFFFFF"/>
              <w:spacing w:line="432" w:lineRule="atLeast"/>
              <w:ind w:left="480"/>
              <w:rPr>
                <w:rFonts w:ascii="Maiandra GD" w:eastAsia="Times New Roman" w:hAnsi="Maiandra GD" w:cstheme="majorBidi"/>
              </w:rPr>
            </w:pPr>
            <w:hyperlink r:id="rId120" w:anchor="Z8b8854819df42a667f0adb7f3565b9d8" w:history="1">
              <w:r w:rsidRPr="00080171">
                <w:rPr>
                  <w:rFonts w:ascii="Maiandra GD" w:eastAsia="Times New Roman" w:hAnsi="Maiandra GD" w:cstheme="majorBidi"/>
                </w:rPr>
                <w:t>Perinatal asphyxia</w:t>
              </w:r>
            </w:hyperlink>
          </w:p>
          <w:p w14:paraId="39D745B6" w14:textId="77777777" w:rsidR="00080171" w:rsidRPr="00080171" w:rsidRDefault="00080171" w:rsidP="00EE32A0">
            <w:pPr>
              <w:numPr>
                <w:ilvl w:val="1"/>
                <w:numId w:val="13"/>
              </w:numPr>
              <w:shd w:val="clear" w:color="auto" w:fill="FFFFFF"/>
              <w:spacing w:line="432" w:lineRule="atLeast"/>
              <w:ind w:left="480"/>
              <w:rPr>
                <w:rFonts w:ascii="Maiandra GD" w:eastAsia="Times New Roman" w:hAnsi="Maiandra GD" w:cstheme="majorBidi"/>
              </w:rPr>
            </w:pPr>
            <w:hyperlink r:id="rId121" w:anchor="Zbb25f5414529b8952763e7eae1a806b7" w:history="1">
              <w:r w:rsidRPr="00080171">
                <w:rPr>
                  <w:rFonts w:ascii="Maiandra GD" w:eastAsia="Times New Roman" w:hAnsi="Maiandra GD" w:cstheme="majorBidi"/>
                </w:rPr>
                <w:t>Intracranial hemorrhage</w:t>
              </w:r>
            </w:hyperlink>
          </w:p>
          <w:p w14:paraId="129A2559" w14:textId="77777777" w:rsidR="00080171" w:rsidRPr="00080171" w:rsidRDefault="00080171" w:rsidP="000A713E">
            <w:pPr>
              <w:rPr>
                <w:rFonts w:ascii="Maiandra GD" w:hAnsi="Maiandra GD" w:cstheme="majorBidi"/>
              </w:rPr>
            </w:pPr>
          </w:p>
        </w:tc>
      </w:tr>
      <w:tr w:rsidR="00080171" w:rsidRPr="00080171" w14:paraId="6DCB68C7" w14:textId="77777777" w:rsidTr="000A713E">
        <w:trPr>
          <w:trHeight w:val="1105"/>
        </w:trPr>
        <w:tc>
          <w:tcPr>
            <w:tcW w:w="2093" w:type="dxa"/>
          </w:tcPr>
          <w:p w14:paraId="53EA8D66" w14:textId="77777777" w:rsidR="00080171" w:rsidRPr="00080171" w:rsidRDefault="00080171" w:rsidP="000A713E">
            <w:pPr>
              <w:rPr>
                <w:rFonts w:ascii="Maiandra GD" w:hAnsi="Maiandra GD" w:cstheme="majorBidi"/>
              </w:rPr>
            </w:pPr>
            <w:r w:rsidRPr="00080171">
              <w:rPr>
                <w:rFonts w:ascii="Maiandra GD" w:hAnsi="Maiandra GD" w:cstheme="majorBidi"/>
              </w:rPr>
              <w:t>Suckling reflex</w:t>
            </w:r>
          </w:p>
        </w:tc>
        <w:tc>
          <w:tcPr>
            <w:tcW w:w="2268" w:type="dxa"/>
            <w:vMerge/>
          </w:tcPr>
          <w:p w14:paraId="683F523A" w14:textId="77777777" w:rsidR="00080171" w:rsidRPr="00080171" w:rsidRDefault="00080171" w:rsidP="000A713E">
            <w:pPr>
              <w:rPr>
                <w:rFonts w:ascii="Maiandra GD" w:hAnsi="Maiandra GD" w:cstheme="majorBidi"/>
              </w:rPr>
            </w:pPr>
          </w:p>
        </w:tc>
        <w:tc>
          <w:tcPr>
            <w:tcW w:w="5935" w:type="dxa"/>
            <w:vMerge/>
          </w:tcPr>
          <w:p w14:paraId="6042628B" w14:textId="77777777" w:rsidR="00080171" w:rsidRPr="00080171" w:rsidRDefault="00080171" w:rsidP="00EE32A0">
            <w:pPr>
              <w:numPr>
                <w:ilvl w:val="0"/>
                <w:numId w:val="13"/>
              </w:numPr>
              <w:shd w:val="clear" w:color="auto" w:fill="FFFFFF"/>
              <w:spacing w:line="432" w:lineRule="atLeast"/>
              <w:ind w:left="240"/>
              <w:rPr>
                <w:rFonts w:ascii="Maiandra GD" w:eastAsia="Times New Roman" w:hAnsi="Maiandra GD" w:cstheme="majorBidi"/>
              </w:rPr>
            </w:pPr>
          </w:p>
        </w:tc>
      </w:tr>
      <w:tr w:rsidR="00080171" w:rsidRPr="00080171" w14:paraId="40074120" w14:textId="77777777" w:rsidTr="000A713E">
        <w:tc>
          <w:tcPr>
            <w:tcW w:w="2093" w:type="dxa"/>
          </w:tcPr>
          <w:p w14:paraId="2F7F84EB" w14:textId="77777777" w:rsidR="00080171" w:rsidRPr="00080171" w:rsidRDefault="00080171" w:rsidP="000A713E">
            <w:pPr>
              <w:rPr>
                <w:rFonts w:ascii="Maiandra GD" w:hAnsi="Maiandra GD" w:cstheme="majorBidi"/>
              </w:rPr>
            </w:pPr>
            <w:r w:rsidRPr="00080171">
              <w:rPr>
                <w:rFonts w:ascii="Maiandra GD" w:hAnsi="Maiandra GD" w:cstheme="majorBidi"/>
              </w:rPr>
              <w:t>Palmar grasp</w:t>
            </w:r>
          </w:p>
        </w:tc>
        <w:tc>
          <w:tcPr>
            <w:tcW w:w="2268" w:type="dxa"/>
          </w:tcPr>
          <w:p w14:paraId="4A1AF121" w14:textId="77777777" w:rsidR="00080171" w:rsidRPr="00080171" w:rsidRDefault="00080171" w:rsidP="000A713E">
            <w:pPr>
              <w:rPr>
                <w:rFonts w:ascii="Maiandra GD" w:hAnsi="Maiandra GD" w:cstheme="majorBidi"/>
              </w:rPr>
            </w:pPr>
            <w:r w:rsidRPr="00080171">
              <w:rPr>
                <w:rFonts w:ascii="Maiandra GD" w:hAnsi="Maiandra GD" w:cstheme="majorBidi"/>
              </w:rPr>
              <w:t>3-6 months</w:t>
            </w:r>
          </w:p>
        </w:tc>
        <w:tc>
          <w:tcPr>
            <w:tcW w:w="5935" w:type="dxa"/>
          </w:tcPr>
          <w:p w14:paraId="06A15CF4" w14:textId="77777777" w:rsidR="00080171" w:rsidRPr="00080171" w:rsidRDefault="00080171" w:rsidP="00EE32A0">
            <w:pPr>
              <w:numPr>
                <w:ilvl w:val="0"/>
                <w:numId w:val="14"/>
              </w:numPr>
              <w:shd w:val="clear" w:color="auto" w:fill="FFFFFF"/>
              <w:spacing w:line="432" w:lineRule="atLeast"/>
              <w:ind w:left="240"/>
              <w:rPr>
                <w:rFonts w:ascii="Maiandra GD" w:eastAsia="Times New Roman" w:hAnsi="Maiandra GD" w:cstheme="majorBidi"/>
              </w:rPr>
            </w:pPr>
            <w:r w:rsidRPr="00080171">
              <w:rPr>
                <w:rFonts w:ascii="Maiandra GD" w:eastAsia="Times New Roman" w:hAnsi="Maiandra GD" w:cstheme="majorBidi"/>
              </w:rPr>
              <w:t>Unilateral absence</w:t>
            </w:r>
          </w:p>
          <w:p w14:paraId="7777A792" w14:textId="77777777" w:rsidR="00080171" w:rsidRPr="00080171" w:rsidRDefault="00080171" w:rsidP="00EE32A0">
            <w:pPr>
              <w:numPr>
                <w:ilvl w:val="1"/>
                <w:numId w:val="14"/>
              </w:numPr>
              <w:shd w:val="clear" w:color="auto" w:fill="FFFFFF"/>
              <w:spacing w:line="432" w:lineRule="atLeast"/>
              <w:ind w:left="480"/>
              <w:rPr>
                <w:rFonts w:ascii="Maiandra GD" w:eastAsia="Times New Roman" w:hAnsi="Maiandra GD" w:cstheme="majorBidi"/>
              </w:rPr>
            </w:pPr>
            <w:hyperlink r:id="rId122" w:anchor="Z890c46cb6780487069814aa09b25c1c4" w:history="1">
              <w:r w:rsidRPr="00080171">
                <w:rPr>
                  <w:rFonts w:ascii="Maiandra GD" w:eastAsia="Times New Roman" w:hAnsi="Maiandra GD" w:cstheme="majorBidi"/>
                </w:rPr>
                <w:t>Brachial plexus</w:t>
              </w:r>
            </w:hyperlink>
            <w:r w:rsidRPr="00080171">
              <w:rPr>
                <w:rFonts w:ascii="Maiandra GD" w:eastAsia="Times New Roman" w:hAnsi="Maiandra GD" w:cstheme="majorBidi"/>
              </w:rPr>
              <w:t> injury</w:t>
            </w:r>
          </w:p>
          <w:p w14:paraId="44648F50" w14:textId="77777777" w:rsidR="00080171" w:rsidRPr="00080171" w:rsidRDefault="00080171" w:rsidP="00EE32A0">
            <w:pPr>
              <w:numPr>
                <w:ilvl w:val="1"/>
                <w:numId w:val="14"/>
              </w:numPr>
              <w:shd w:val="clear" w:color="auto" w:fill="FFFFFF"/>
              <w:spacing w:line="432" w:lineRule="atLeast"/>
              <w:ind w:left="480"/>
              <w:rPr>
                <w:rFonts w:ascii="Maiandra GD" w:eastAsia="Times New Roman" w:hAnsi="Maiandra GD" w:cstheme="majorBidi"/>
              </w:rPr>
            </w:pPr>
            <w:hyperlink r:id="rId123" w:anchor="Z99916454e0ff9fade046b7f3bd6014aa" w:history="1">
              <w:r w:rsidRPr="00080171">
                <w:rPr>
                  <w:rFonts w:ascii="Maiandra GD" w:eastAsia="Times New Roman" w:hAnsi="Maiandra GD" w:cstheme="majorBidi"/>
                </w:rPr>
                <w:t>Peripheral nerve injury</w:t>
              </w:r>
            </w:hyperlink>
          </w:p>
          <w:p w14:paraId="60DAD2E4" w14:textId="77777777" w:rsidR="00080171" w:rsidRPr="00080171" w:rsidRDefault="00080171" w:rsidP="00EE32A0">
            <w:pPr>
              <w:numPr>
                <w:ilvl w:val="0"/>
                <w:numId w:val="14"/>
              </w:numPr>
              <w:shd w:val="clear" w:color="auto" w:fill="FFFFFF"/>
              <w:spacing w:line="432" w:lineRule="atLeast"/>
              <w:ind w:left="240"/>
              <w:rPr>
                <w:rFonts w:ascii="Maiandra GD" w:eastAsia="Times New Roman" w:hAnsi="Maiandra GD" w:cstheme="majorBidi"/>
              </w:rPr>
            </w:pPr>
            <w:r w:rsidRPr="00080171">
              <w:rPr>
                <w:rFonts w:ascii="Maiandra GD" w:eastAsia="Times New Roman" w:hAnsi="Maiandra GD" w:cstheme="majorBidi"/>
              </w:rPr>
              <w:t>Bilateral absence of the reflex at </w:t>
            </w:r>
            <w:hyperlink r:id="rId124" w:anchor="Z6ef73f19366e47d24a7b927f1f58d045" w:history="1">
              <w:r w:rsidRPr="00080171">
                <w:rPr>
                  <w:rFonts w:ascii="Maiandra GD" w:eastAsia="Times New Roman" w:hAnsi="Maiandra GD" w:cstheme="majorBidi"/>
                </w:rPr>
                <w:t>birth</w:t>
              </w:r>
            </w:hyperlink>
            <w:r w:rsidRPr="00080171">
              <w:rPr>
                <w:rFonts w:ascii="Maiandra GD" w:eastAsia="Times New Roman" w:hAnsi="Maiandra GD" w:cstheme="majorBidi"/>
              </w:rPr>
              <w:t> may indicate </w:t>
            </w:r>
            <w:hyperlink r:id="rId125" w:anchor="Z117d0f638ed7bf5173efde1cbd0cedd2" w:history="1">
              <w:r w:rsidRPr="00080171">
                <w:rPr>
                  <w:rFonts w:ascii="Maiandra GD" w:eastAsia="Times New Roman" w:hAnsi="Maiandra GD" w:cstheme="majorBidi"/>
                </w:rPr>
                <w:t>cerebral palsy</w:t>
              </w:r>
            </w:hyperlink>
            <w:r w:rsidRPr="00080171">
              <w:rPr>
                <w:rFonts w:ascii="Maiandra GD" w:eastAsia="Times New Roman" w:hAnsi="Maiandra GD" w:cstheme="majorBidi"/>
              </w:rPr>
              <w:t>.</w:t>
            </w:r>
          </w:p>
          <w:p w14:paraId="45D96512" w14:textId="77777777" w:rsidR="00080171" w:rsidRPr="00080171" w:rsidRDefault="00080171" w:rsidP="000A713E">
            <w:pPr>
              <w:rPr>
                <w:rFonts w:ascii="Maiandra GD" w:hAnsi="Maiandra GD" w:cstheme="majorBidi"/>
              </w:rPr>
            </w:pPr>
          </w:p>
        </w:tc>
      </w:tr>
      <w:tr w:rsidR="00080171" w:rsidRPr="00080171" w14:paraId="60507F04" w14:textId="77777777" w:rsidTr="000A713E">
        <w:tc>
          <w:tcPr>
            <w:tcW w:w="2093" w:type="dxa"/>
          </w:tcPr>
          <w:p w14:paraId="715A3D71" w14:textId="77777777" w:rsidR="00080171" w:rsidRPr="00080171" w:rsidRDefault="00080171" w:rsidP="000A713E">
            <w:pPr>
              <w:rPr>
                <w:rFonts w:ascii="Maiandra GD" w:hAnsi="Maiandra GD" w:cstheme="majorBidi"/>
                <w:b/>
                <w:bCs/>
              </w:rPr>
            </w:pPr>
            <w:r w:rsidRPr="00080171">
              <w:rPr>
                <w:rFonts w:ascii="Maiandra GD" w:hAnsi="Maiandra GD" w:cstheme="majorBidi"/>
                <w:b/>
                <w:bCs/>
              </w:rPr>
              <w:t xml:space="preserve">Plantar grasp </w:t>
            </w:r>
          </w:p>
        </w:tc>
        <w:tc>
          <w:tcPr>
            <w:tcW w:w="2268" w:type="dxa"/>
          </w:tcPr>
          <w:p w14:paraId="2DF40992" w14:textId="77777777" w:rsidR="00080171" w:rsidRPr="00080171" w:rsidRDefault="00080171" w:rsidP="000A713E">
            <w:pPr>
              <w:rPr>
                <w:rFonts w:ascii="Maiandra GD" w:hAnsi="Maiandra GD" w:cstheme="majorBidi"/>
              </w:rPr>
            </w:pPr>
            <w:r w:rsidRPr="00080171">
              <w:rPr>
                <w:rFonts w:ascii="Maiandra GD" w:hAnsi="Maiandra GD" w:cstheme="majorBidi"/>
              </w:rPr>
              <w:t>3 months</w:t>
            </w:r>
          </w:p>
        </w:tc>
        <w:tc>
          <w:tcPr>
            <w:tcW w:w="5935" w:type="dxa"/>
          </w:tcPr>
          <w:p w14:paraId="061FE0B6" w14:textId="77777777" w:rsidR="00080171" w:rsidRPr="00080171" w:rsidRDefault="00080171" w:rsidP="00EE32A0">
            <w:pPr>
              <w:numPr>
                <w:ilvl w:val="0"/>
                <w:numId w:val="15"/>
              </w:numPr>
              <w:shd w:val="clear" w:color="auto" w:fill="FFFFFF"/>
              <w:spacing w:line="432" w:lineRule="atLeast"/>
              <w:ind w:left="240"/>
              <w:rPr>
                <w:rFonts w:ascii="Maiandra GD" w:eastAsia="Times New Roman" w:hAnsi="Maiandra GD" w:cstheme="majorBidi"/>
              </w:rPr>
            </w:pPr>
            <w:r w:rsidRPr="00080171">
              <w:rPr>
                <w:rFonts w:ascii="Maiandra GD" w:eastAsia="Times New Roman" w:hAnsi="Maiandra GD" w:cstheme="majorBidi"/>
              </w:rPr>
              <w:t>Bilateral absence: suggestive of </w:t>
            </w:r>
            <w:hyperlink r:id="rId126" w:anchor="Z117d0f638ed7bf5173efde1cbd0cedd2" w:history="1">
              <w:r w:rsidRPr="00080171">
                <w:rPr>
                  <w:rFonts w:ascii="Maiandra GD" w:eastAsia="Times New Roman" w:hAnsi="Maiandra GD" w:cstheme="majorBidi"/>
                </w:rPr>
                <w:t>cerebral palsy</w:t>
              </w:r>
            </w:hyperlink>
            <w:r w:rsidRPr="00080171">
              <w:rPr>
                <w:rFonts w:ascii="Maiandra GD" w:eastAsia="Times New Roman" w:hAnsi="Maiandra GD" w:cstheme="majorBidi"/>
              </w:rPr>
              <w:t>.</w:t>
            </w:r>
          </w:p>
          <w:p w14:paraId="0FFC6237" w14:textId="77777777" w:rsidR="00080171" w:rsidRPr="00080171" w:rsidRDefault="00080171" w:rsidP="000A713E">
            <w:pPr>
              <w:rPr>
                <w:rFonts w:ascii="Maiandra GD" w:hAnsi="Maiandra GD" w:cstheme="majorBidi"/>
              </w:rPr>
            </w:pPr>
          </w:p>
        </w:tc>
      </w:tr>
      <w:tr w:rsidR="00080171" w:rsidRPr="00080171" w14:paraId="3A8D99ED" w14:textId="77777777" w:rsidTr="000A713E">
        <w:tc>
          <w:tcPr>
            <w:tcW w:w="2093" w:type="dxa"/>
          </w:tcPr>
          <w:p w14:paraId="0B25AEA6" w14:textId="77777777" w:rsidR="00080171" w:rsidRPr="00080171" w:rsidRDefault="00080171" w:rsidP="000A713E">
            <w:pPr>
              <w:rPr>
                <w:rFonts w:ascii="Maiandra GD" w:hAnsi="Maiandra GD" w:cstheme="majorBidi"/>
                <w:b/>
                <w:bCs/>
              </w:rPr>
            </w:pPr>
            <w:r w:rsidRPr="00080171">
              <w:rPr>
                <w:rFonts w:ascii="Maiandra GD" w:hAnsi="Maiandra GD" w:cstheme="majorBidi"/>
                <w:b/>
                <w:bCs/>
              </w:rPr>
              <w:lastRenderedPageBreak/>
              <w:t>Plantar reflex</w:t>
            </w:r>
          </w:p>
        </w:tc>
        <w:tc>
          <w:tcPr>
            <w:tcW w:w="2268" w:type="dxa"/>
          </w:tcPr>
          <w:p w14:paraId="3FA9C2E3" w14:textId="77777777" w:rsidR="00080171" w:rsidRPr="00080171" w:rsidRDefault="00080171" w:rsidP="000A713E">
            <w:pPr>
              <w:rPr>
                <w:rFonts w:ascii="Maiandra GD" w:hAnsi="Maiandra GD" w:cstheme="majorBidi"/>
              </w:rPr>
            </w:pPr>
            <w:r w:rsidRPr="00080171">
              <w:rPr>
                <w:rFonts w:ascii="Maiandra GD" w:hAnsi="Maiandra GD" w:cstheme="majorBidi"/>
              </w:rPr>
              <w:t>12 months</w:t>
            </w:r>
          </w:p>
        </w:tc>
        <w:tc>
          <w:tcPr>
            <w:tcW w:w="5935" w:type="dxa"/>
          </w:tcPr>
          <w:p w14:paraId="6EA65B39" w14:textId="77777777" w:rsidR="00080171" w:rsidRPr="00080171" w:rsidRDefault="00080171" w:rsidP="00EE32A0">
            <w:pPr>
              <w:numPr>
                <w:ilvl w:val="0"/>
                <w:numId w:val="16"/>
              </w:numPr>
              <w:shd w:val="clear" w:color="auto" w:fill="FFFFFF"/>
              <w:spacing w:line="432" w:lineRule="atLeast"/>
              <w:ind w:left="240"/>
              <w:rPr>
                <w:rFonts w:ascii="Maiandra GD" w:eastAsia="Times New Roman" w:hAnsi="Maiandra GD" w:cstheme="majorBidi"/>
              </w:rPr>
            </w:pPr>
            <w:r w:rsidRPr="00080171">
              <w:rPr>
                <w:rFonts w:ascii="Maiandra GD" w:eastAsia="Times New Roman" w:hAnsi="Maiandra GD" w:cstheme="majorBidi"/>
              </w:rPr>
              <w:t>Persistence or reappearance after 12 months indicates an </w:t>
            </w:r>
            <w:hyperlink r:id="rId127" w:anchor="Zd3b9a2ba19e12dc6c1fdcc3501f05e77" w:history="1">
              <w:r w:rsidRPr="00080171">
                <w:rPr>
                  <w:rFonts w:ascii="Maiandra GD" w:eastAsia="Times New Roman" w:hAnsi="Maiandra GD" w:cstheme="majorBidi"/>
                </w:rPr>
                <w:t>upper motor neuron lesion</w:t>
              </w:r>
            </w:hyperlink>
            <w:r w:rsidRPr="00080171">
              <w:rPr>
                <w:rFonts w:ascii="Maiandra GD" w:eastAsia="Times New Roman" w:hAnsi="Maiandra GD" w:cstheme="majorBidi"/>
              </w:rPr>
              <w:t> (</w:t>
            </w:r>
            <w:hyperlink r:id="rId128" w:anchor="Zd98d3e6784add552120a057ab92c4730" w:history="1">
              <w:r w:rsidRPr="00080171">
                <w:rPr>
                  <w:rFonts w:ascii="Maiandra GD" w:eastAsia="Times New Roman" w:hAnsi="Maiandra GD" w:cstheme="majorBidi"/>
                  <w:b/>
                  <w:bCs/>
                </w:rPr>
                <w:t>Babinski sign</w:t>
              </w:r>
            </w:hyperlink>
            <w:r w:rsidRPr="00080171">
              <w:rPr>
                <w:rFonts w:ascii="Maiandra GD" w:eastAsia="Times New Roman" w:hAnsi="Maiandra GD" w:cstheme="majorBidi"/>
              </w:rPr>
              <w:t>).</w:t>
            </w:r>
          </w:p>
          <w:p w14:paraId="7F0694F6" w14:textId="77777777" w:rsidR="00080171" w:rsidRPr="00080171" w:rsidRDefault="00080171" w:rsidP="000A713E">
            <w:pPr>
              <w:rPr>
                <w:rFonts w:ascii="Maiandra GD" w:hAnsi="Maiandra GD" w:cstheme="majorBidi"/>
              </w:rPr>
            </w:pPr>
          </w:p>
        </w:tc>
      </w:tr>
      <w:tr w:rsidR="00080171" w:rsidRPr="00080171" w14:paraId="7DEA22BA" w14:textId="77777777" w:rsidTr="000A713E">
        <w:tc>
          <w:tcPr>
            <w:tcW w:w="2093" w:type="dxa"/>
          </w:tcPr>
          <w:p w14:paraId="6556FCFA" w14:textId="77777777" w:rsidR="00080171" w:rsidRPr="00080171" w:rsidRDefault="00080171" w:rsidP="000A713E">
            <w:pPr>
              <w:rPr>
                <w:rFonts w:ascii="Maiandra GD" w:hAnsi="Maiandra GD" w:cstheme="majorBidi"/>
              </w:rPr>
            </w:pPr>
            <w:r w:rsidRPr="00080171">
              <w:rPr>
                <w:rFonts w:ascii="Maiandra GD" w:hAnsi="Maiandra GD" w:cstheme="majorBidi"/>
              </w:rPr>
              <w:t>Stepping reflex</w:t>
            </w:r>
          </w:p>
        </w:tc>
        <w:tc>
          <w:tcPr>
            <w:tcW w:w="2268" w:type="dxa"/>
          </w:tcPr>
          <w:p w14:paraId="5533E187" w14:textId="77777777" w:rsidR="00080171" w:rsidRPr="00080171" w:rsidRDefault="00080171" w:rsidP="000A713E">
            <w:pPr>
              <w:rPr>
                <w:rFonts w:ascii="Maiandra GD" w:hAnsi="Maiandra GD" w:cstheme="majorBidi"/>
              </w:rPr>
            </w:pPr>
            <w:r w:rsidRPr="00080171">
              <w:rPr>
                <w:rFonts w:ascii="Maiandra GD" w:hAnsi="Maiandra GD" w:cstheme="majorBidi"/>
              </w:rPr>
              <w:t>2 months</w:t>
            </w:r>
          </w:p>
        </w:tc>
        <w:tc>
          <w:tcPr>
            <w:tcW w:w="5935" w:type="dxa"/>
          </w:tcPr>
          <w:p w14:paraId="425FE8A9" w14:textId="77777777" w:rsidR="00080171" w:rsidRPr="00080171" w:rsidRDefault="00080171" w:rsidP="00EE32A0">
            <w:pPr>
              <w:numPr>
                <w:ilvl w:val="0"/>
                <w:numId w:val="17"/>
              </w:numPr>
              <w:shd w:val="clear" w:color="auto" w:fill="FFFFFF"/>
              <w:spacing w:line="432" w:lineRule="atLeast"/>
              <w:ind w:left="240"/>
              <w:rPr>
                <w:rFonts w:ascii="Maiandra GD" w:eastAsia="Times New Roman" w:hAnsi="Maiandra GD" w:cstheme="majorBidi"/>
              </w:rPr>
            </w:pPr>
            <w:hyperlink r:id="rId129" w:anchor="Z0fc257b9a869b8bf01b45c4fb73dbdc1" w:history="1">
              <w:r w:rsidRPr="00080171">
                <w:rPr>
                  <w:rFonts w:ascii="Maiandra GD" w:eastAsia="Times New Roman" w:hAnsi="Maiandra GD" w:cstheme="majorBidi"/>
                </w:rPr>
                <w:t>Infants</w:t>
              </w:r>
            </w:hyperlink>
            <w:r w:rsidRPr="00080171">
              <w:rPr>
                <w:rFonts w:ascii="Maiandra GD" w:eastAsia="Times New Roman" w:hAnsi="Maiandra GD" w:cstheme="majorBidi"/>
              </w:rPr>
              <w:t> born </w:t>
            </w:r>
            <w:hyperlink r:id="rId130" w:anchor="Zbb2c277cbc8065df39791c024d85fe1a" w:history="1">
              <w:r w:rsidRPr="00080171">
                <w:rPr>
                  <w:rFonts w:ascii="Maiandra GD" w:eastAsia="Times New Roman" w:hAnsi="Maiandra GD" w:cstheme="majorBidi"/>
                </w:rPr>
                <w:t>at term</w:t>
              </w:r>
            </w:hyperlink>
            <w:r w:rsidRPr="00080171">
              <w:rPr>
                <w:rFonts w:ascii="Maiandra GD" w:eastAsia="Times New Roman" w:hAnsi="Maiandra GD" w:cstheme="majorBidi"/>
              </w:rPr>
              <w:t> step from heel to toe.</w:t>
            </w:r>
          </w:p>
          <w:p w14:paraId="746D7575" w14:textId="77777777" w:rsidR="00080171" w:rsidRPr="00080171" w:rsidRDefault="00080171" w:rsidP="00EE32A0">
            <w:pPr>
              <w:numPr>
                <w:ilvl w:val="0"/>
                <w:numId w:val="17"/>
              </w:numPr>
              <w:shd w:val="clear" w:color="auto" w:fill="FFFFFF"/>
              <w:spacing w:line="432" w:lineRule="atLeast"/>
              <w:ind w:left="240"/>
              <w:rPr>
                <w:rFonts w:ascii="Maiandra GD" w:eastAsia="Times New Roman" w:hAnsi="Maiandra GD" w:cstheme="majorBidi"/>
              </w:rPr>
            </w:pPr>
            <w:hyperlink r:id="rId131" w:anchor="Zb8d49ae2938fb3da175561d6af64bc93" w:history="1">
              <w:r w:rsidRPr="00080171">
                <w:rPr>
                  <w:rFonts w:ascii="Maiandra GD" w:eastAsia="Times New Roman" w:hAnsi="Maiandra GD" w:cstheme="majorBidi"/>
                </w:rPr>
                <w:t>Preterm infants</w:t>
              </w:r>
            </w:hyperlink>
            <w:r w:rsidRPr="00080171">
              <w:rPr>
                <w:rFonts w:ascii="Maiandra GD" w:eastAsia="Times New Roman" w:hAnsi="Maiandra GD" w:cstheme="majorBidi"/>
              </w:rPr>
              <w:t> tiptoe.</w:t>
            </w:r>
          </w:p>
          <w:p w14:paraId="263FF015" w14:textId="77777777" w:rsidR="00080171" w:rsidRPr="00080171" w:rsidRDefault="00080171" w:rsidP="000A713E">
            <w:pPr>
              <w:rPr>
                <w:rFonts w:ascii="Maiandra GD" w:hAnsi="Maiandra GD" w:cstheme="majorBidi"/>
              </w:rPr>
            </w:pPr>
          </w:p>
        </w:tc>
      </w:tr>
      <w:tr w:rsidR="00080171" w:rsidRPr="00080171" w14:paraId="11AD9902" w14:textId="77777777" w:rsidTr="000A713E">
        <w:tc>
          <w:tcPr>
            <w:tcW w:w="2093" w:type="dxa"/>
          </w:tcPr>
          <w:p w14:paraId="1A433641" w14:textId="77777777" w:rsidR="00080171" w:rsidRPr="00080171" w:rsidRDefault="00080171" w:rsidP="000A713E">
            <w:pPr>
              <w:rPr>
                <w:rFonts w:ascii="Maiandra GD" w:hAnsi="Maiandra GD" w:cstheme="majorBidi"/>
              </w:rPr>
            </w:pPr>
            <w:r w:rsidRPr="00080171">
              <w:rPr>
                <w:rFonts w:ascii="Maiandra GD" w:hAnsi="Maiandra GD" w:cstheme="majorBidi"/>
              </w:rPr>
              <w:t xml:space="preserve">Parachute reflex </w:t>
            </w:r>
          </w:p>
        </w:tc>
        <w:tc>
          <w:tcPr>
            <w:tcW w:w="2268" w:type="dxa"/>
          </w:tcPr>
          <w:p w14:paraId="1F8518AF" w14:textId="77777777" w:rsidR="00080171" w:rsidRPr="00080171" w:rsidRDefault="00080171" w:rsidP="000A713E">
            <w:pPr>
              <w:rPr>
                <w:rFonts w:ascii="Maiandra GD" w:hAnsi="Maiandra GD" w:cstheme="majorBidi"/>
                <w:b/>
                <w:bCs/>
              </w:rPr>
            </w:pPr>
            <w:r w:rsidRPr="00080171">
              <w:rPr>
                <w:rFonts w:ascii="Maiandra GD" w:hAnsi="Maiandra GD" w:cstheme="majorBidi"/>
                <w:b/>
                <w:bCs/>
              </w:rPr>
              <w:t>Appear at 6-9 month and never disappear</w:t>
            </w:r>
          </w:p>
        </w:tc>
        <w:tc>
          <w:tcPr>
            <w:tcW w:w="5935" w:type="dxa"/>
          </w:tcPr>
          <w:p w14:paraId="5010A679" w14:textId="77777777" w:rsidR="00080171" w:rsidRPr="00080171" w:rsidRDefault="00080171" w:rsidP="00EE32A0">
            <w:pPr>
              <w:numPr>
                <w:ilvl w:val="0"/>
                <w:numId w:val="18"/>
              </w:numPr>
              <w:shd w:val="clear" w:color="auto" w:fill="FFFFFF"/>
              <w:spacing w:line="432" w:lineRule="atLeast"/>
              <w:ind w:left="240"/>
              <w:rPr>
                <w:rFonts w:ascii="Maiandra GD" w:eastAsia="Times New Roman" w:hAnsi="Maiandra GD" w:cstheme="majorBidi"/>
              </w:rPr>
            </w:pPr>
            <w:hyperlink r:id="rId132" w:anchor="Z0fc257b9a869b8bf01b45c4fb73dbdc1" w:history="1">
              <w:r w:rsidRPr="00080171">
                <w:rPr>
                  <w:rFonts w:ascii="Maiandra GD" w:eastAsia="Times New Roman" w:hAnsi="Maiandra GD" w:cstheme="majorBidi"/>
                </w:rPr>
                <w:t>Infants</w:t>
              </w:r>
            </w:hyperlink>
            <w:r w:rsidRPr="00080171">
              <w:rPr>
                <w:rFonts w:ascii="Maiandra GD" w:eastAsia="Times New Roman" w:hAnsi="Maiandra GD" w:cstheme="majorBidi"/>
              </w:rPr>
              <w:t> suffering from </w:t>
            </w:r>
            <w:hyperlink r:id="rId133" w:anchor="Zfc5701b040ede0d5b5a0f00c05a4abdb" w:history="1">
              <w:r w:rsidRPr="00080171">
                <w:rPr>
                  <w:rFonts w:ascii="Maiandra GD" w:eastAsia="Times New Roman" w:hAnsi="Maiandra GD" w:cstheme="majorBidi"/>
                </w:rPr>
                <w:t>neonatal encephalopathy</w:t>
              </w:r>
            </w:hyperlink>
            <w:r w:rsidRPr="00080171">
              <w:rPr>
                <w:rFonts w:ascii="Maiandra GD" w:eastAsia="Times New Roman" w:hAnsi="Maiandra GD" w:cstheme="majorBidi"/>
              </w:rPr>
              <w:t> may show an asymmetric or absent </w:t>
            </w:r>
            <w:hyperlink r:id="rId134" w:anchor="Z531dd6e451963f72bba3f134e34771bf" w:history="1">
              <w:r w:rsidRPr="00080171">
                <w:rPr>
                  <w:rFonts w:ascii="Maiandra GD" w:eastAsia="Times New Roman" w:hAnsi="Maiandra GD" w:cstheme="majorBidi"/>
                </w:rPr>
                <w:t>parachute reflex</w:t>
              </w:r>
            </w:hyperlink>
          </w:p>
          <w:p w14:paraId="29CF52F0" w14:textId="77777777" w:rsidR="00080171" w:rsidRPr="00080171" w:rsidRDefault="00080171" w:rsidP="000A713E">
            <w:pPr>
              <w:rPr>
                <w:rFonts w:ascii="Maiandra GD" w:hAnsi="Maiandra GD" w:cstheme="majorBidi"/>
              </w:rPr>
            </w:pPr>
          </w:p>
        </w:tc>
      </w:tr>
    </w:tbl>
    <w:p w14:paraId="4BD390B5" w14:textId="77777777" w:rsidR="00080171" w:rsidRPr="00080171" w:rsidRDefault="00080171" w:rsidP="00080171">
      <w:pPr>
        <w:rPr>
          <w:rFonts w:ascii="Maiandra GD" w:hAnsi="Maiandra GD" w:cstheme="majorBidi"/>
        </w:rPr>
      </w:pPr>
    </w:p>
    <w:p w14:paraId="363349C0" w14:textId="172F97C3" w:rsidR="00080171" w:rsidRPr="00080171" w:rsidRDefault="00080171" w:rsidP="009A3346">
      <w:pPr>
        <w:shd w:val="clear" w:color="auto" w:fill="FFFFFF"/>
        <w:spacing w:after="0" w:line="360" w:lineRule="atLeast"/>
        <w:rPr>
          <w:rFonts w:ascii="Maiandra GD" w:eastAsia="Times New Roman" w:hAnsi="Maiandra GD" w:cstheme="majorBidi"/>
          <w:sz w:val="24"/>
          <w:szCs w:val="24"/>
          <w:lang w:bidi="ar-JO"/>
        </w:rPr>
      </w:pPr>
    </w:p>
    <w:p w14:paraId="17DDD10F" w14:textId="33A9EF49" w:rsidR="00080171" w:rsidRPr="00080171" w:rsidRDefault="00080171" w:rsidP="009A3346">
      <w:pPr>
        <w:shd w:val="clear" w:color="auto" w:fill="FFFFFF"/>
        <w:spacing w:after="0" w:line="360" w:lineRule="atLeast"/>
        <w:rPr>
          <w:rFonts w:ascii="Maiandra GD" w:eastAsia="Times New Roman" w:hAnsi="Maiandra GD" w:cstheme="majorBidi"/>
          <w:sz w:val="24"/>
          <w:szCs w:val="24"/>
          <w:lang w:bidi="ar-JO"/>
        </w:rPr>
      </w:pPr>
    </w:p>
    <w:p w14:paraId="71605C62" w14:textId="77777777" w:rsidR="00080171" w:rsidRPr="00080171" w:rsidRDefault="00080171" w:rsidP="00080171">
      <w:pPr>
        <w:jc w:val="center"/>
        <w:rPr>
          <w:rFonts w:ascii="Maiandra GD" w:hAnsi="Maiandra GD" w:cstheme="majorBidi"/>
          <w:b/>
          <w:bCs/>
          <w:sz w:val="32"/>
          <w:szCs w:val="32"/>
          <w:u w:val="single"/>
        </w:rPr>
      </w:pPr>
      <w:r w:rsidRPr="00080171">
        <w:rPr>
          <w:rFonts w:ascii="Maiandra GD" w:hAnsi="Maiandra GD" w:cstheme="majorBidi"/>
          <w:b/>
          <w:bCs/>
          <w:sz w:val="32"/>
          <w:szCs w:val="32"/>
          <w:u w:val="single"/>
        </w:rPr>
        <w:t>Neonatal respiratory problems</w:t>
      </w:r>
    </w:p>
    <w:p w14:paraId="18C5112B" w14:textId="77777777" w:rsidR="00080171" w:rsidRPr="00080171" w:rsidRDefault="00080171" w:rsidP="00080171">
      <w:pPr>
        <w:shd w:val="clear" w:color="auto" w:fill="FFFFFF"/>
        <w:spacing w:after="60" w:line="288" w:lineRule="atLeast"/>
        <w:ind w:right="240"/>
        <w:jc w:val="center"/>
        <w:outlineLvl w:val="0"/>
        <w:rPr>
          <w:rFonts w:ascii="Maiandra GD" w:eastAsia="Times New Roman" w:hAnsi="Maiandra GD" w:cstheme="majorBidi"/>
          <w:b/>
          <w:bCs/>
          <w:kern w:val="36"/>
          <w:sz w:val="28"/>
          <w:szCs w:val="28"/>
          <w:u w:val="single"/>
        </w:rPr>
      </w:pPr>
      <w:r w:rsidRPr="00080171">
        <w:rPr>
          <w:rFonts w:ascii="Maiandra GD" w:eastAsia="Times New Roman" w:hAnsi="Maiandra GD" w:cstheme="majorBidi"/>
          <w:b/>
          <w:bCs/>
          <w:kern w:val="36"/>
          <w:sz w:val="28"/>
          <w:szCs w:val="28"/>
          <w:u w:val="single"/>
        </w:rPr>
        <w:t xml:space="preserve">Neonatal respiratory distress syndrome </w:t>
      </w:r>
    </w:p>
    <w:p w14:paraId="5B3051F2" w14:textId="77777777" w:rsidR="00080171" w:rsidRPr="00080171" w:rsidRDefault="00080171" w:rsidP="00080171">
      <w:pPr>
        <w:shd w:val="clear" w:color="auto" w:fill="FFFFFF"/>
        <w:spacing w:after="60" w:line="288" w:lineRule="atLeast"/>
        <w:ind w:right="240"/>
        <w:jc w:val="center"/>
        <w:outlineLvl w:val="0"/>
        <w:rPr>
          <w:rFonts w:ascii="Maiandra GD" w:eastAsia="Times New Roman" w:hAnsi="Maiandra GD" w:cstheme="majorBidi"/>
          <w:i/>
          <w:iCs/>
          <w:sz w:val="24"/>
          <w:szCs w:val="24"/>
        </w:rPr>
      </w:pPr>
      <w:r w:rsidRPr="00080171">
        <w:rPr>
          <w:rFonts w:ascii="Maiandra GD" w:eastAsia="Times New Roman" w:hAnsi="Maiandra GD" w:cstheme="majorBidi"/>
          <w:i/>
          <w:iCs/>
          <w:sz w:val="24"/>
          <w:szCs w:val="24"/>
        </w:rPr>
        <w:t>(Infant respiratory distress syndrome, Surfactant deficiency disorder, Hyaline membrane disease)</w:t>
      </w:r>
    </w:p>
    <w:p w14:paraId="67C49B03" w14:textId="77777777" w:rsidR="00080171" w:rsidRPr="00080171" w:rsidRDefault="00080171" w:rsidP="00080171">
      <w:pPr>
        <w:spacing w:after="0"/>
        <w:rPr>
          <w:rFonts w:ascii="Maiandra GD" w:hAnsi="Maiandra GD" w:cstheme="majorBidi"/>
          <w:b/>
          <w:bCs/>
          <w:sz w:val="24"/>
          <w:szCs w:val="24"/>
          <w:u w:val="single"/>
        </w:rPr>
      </w:pPr>
      <w:r w:rsidRPr="00080171">
        <w:rPr>
          <w:rFonts w:ascii="Maiandra GD" w:hAnsi="Maiandra GD" w:cstheme="majorBidi"/>
          <w:b/>
          <w:bCs/>
          <w:sz w:val="24"/>
          <w:szCs w:val="24"/>
          <w:u w:val="single"/>
        </w:rPr>
        <w:t>Etiologies:</w:t>
      </w:r>
    </w:p>
    <w:p w14:paraId="7C7BA3B8" w14:textId="77777777" w:rsidR="00080171" w:rsidRPr="00080171" w:rsidRDefault="00080171" w:rsidP="00EE32A0">
      <w:pPr>
        <w:numPr>
          <w:ilvl w:val="0"/>
          <w:numId w:val="19"/>
        </w:numPr>
        <w:shd w:val="clear" w:color="auto" w:fill="FFFFFF"/>
        <w:spacing w:after="0" w:line="360" w:lineRule="atLeast"/>
        <w:ind w:left="240"/>
        <w:rPr>
          <w:rFonts w:ascii="Maiandra GD" w:eastAsia="Times New Roman" w:hAnsi="Maiandra GD" w:cstheme="majorBidi"/>
          <w:sz w:val="24"/>
          <w:szCs w:val="24"/>
        </w:rPr>
      </w:pPr>
      <w:r w:rsidRPr="00080171">
        <w:rPr>
          <w:rFonts w:ascii="Maiandra GD" w:eastAsia="Times New Roman" w:hAnsi="Maiandra GD" w:cstheme="majorBidi"/>
          <w:b/>
          <w:bCs/>
          <w:sz w:val="24"/>
          <w:szCs w:val="24"/>
        </w:rPr>
        <w:t>Impaired synthesis and secretion of </w:t>
      </w:r>
      <w:hyperlink r:id="rId135" w:anchor="Z208b15ba2c86efa7a8dc9246597b59ee" w:history="1">
        <w:r w:rsidRPr="00080171">
          <w:rPr>
            <w:rFonts w:ascii="Maiandra GD" w:eastAsia="Times New Roman" w:hAnsi="Maiandra GD" w:cstheme="majorBidi"/>
            <w:b/>
            <w:bCs/>
            <w:sz w:val="24"/>
            <w:szCs w:val="24"/>
            <w:u w:val="single"/>
          </w:rPr>
          <w:t>surfactant</w:t>
        </w:r>
      </w:hyperlink>
    </w:p>
    <w:p w14:paraId="2E44BDAF" w14:textId="77777777" w:rsidR="00080171" w:rsidRPr="00080171" w:rsidRDefault="00080171" w:rsidP="00EE32A0">
      <w:pPr>
        <w:numPr>
          <w:ilvl w:val="0"/>
          <w:numId w:val="19"/>
        </w:numPr>
        <w:shd w:val="clear" w:color="auto" w:fill="FFFFFF"/>
        <w:spacing w:after="0" w:line="360" w:lineRule="atLeast"/>
        <w:ind w:left="240"/>
        <w:rPr>
          <w:rFonts w:ascii="Maiandra GD" w:eastAsia="Times New Roman" w:hAnsi="Maiandra GD" w:cstheme="majorBidi"/>
          <w:sz w:val="24"/>
          <w:szCs w:val="24"/>
        </w:rPr>
      </w:pPr>
      <w:hyperlink r:id="rId136" w:anchor="Z858f364cfb471d95299117a7bfa7a350" w:history="1">
        <w:r w:rsidRPr="00080171">
          <w:rPr>
            <w:rFonts w:ascii="Maiandra GD" w:eastAsia="Times New Roman" w:hAnsi="Maiandra GD" w:cstheme="majorBidi"/>
            <w:b/>
            <w:bCs/>
            <w:sz w:val="24"/>
            <w:szCs w:val="24"/>
            <w:u w:val="single"/>
          </w:rPr>
          <w:t>Risk factors</w:t>
        </w:r>
      </w:hyperlink>
    </w:p>
    <w:p w14:paraId="1E2DB586" w14:textId="77777777" w:rsidR="00080171" w:rsidRPr="00080171" w:rsidRDefault="00080171" w:rsidP="00EE32A0">
      <w:pPr>
        <w:numPr>
          <w:ilvl w:val="1"/>
          <w:numId w:val="19"/>
        </w:numPr>
        <w:shd w:val="clear" w:color="auto" w:fill="FFFFFF"/>
        <w:spacing w:after="0" w:line="360" w:lineRule="atLeast"/>
        <w:ind w:left="480"/>
        <w:rPr>
          <w:rFonts w:ascii="Maiandra GD" w:eastAsia="Times New Roman" w:hAnsi="Maiandra GD" w:cstheme="majorBidi"/>
          <w:sz w:val="24"/>
          <w:szCs w:val="24"/>
        </w:rPr>
      </w:pPr>
      <w:hyperlink r:id="rId137" w:anchor="Zb8d49ae2938fb3da175561d6af64bc93" w:history="1">
        <w:r w:rsidRPr="00080171">
          <w:rPr>
            <w:rFonts w:ascii="Maiandra GD" w:eastAsia="Times New Roman" w:hAnsi="Maiandra GD" w:cstheme="majorBidi"/>
            <w:b/>
            <w:bCs/>
            <w:sz w:val="24"/>
            <w:szCs w:val="24"/>
            <w:u w:val="single"/>
          </w:rPr>
          <w:t>Premature birth</w:t>
        </w:r>
      </w:hyperlink>
      <w:r w:rsidRPr="00080171">
        <w:rPr>
          <w:rFonts w:ascii="Maiandra GD" w:eastAsia="Times New Roman" w:hAnsi="Maiandra GD" w:cstheme="majorBidi"/>
          <w:sz w:val="24"/>
          <w:szCs w:val="24"/>
        </w:rPr>
        <w:t xml:space="preserve"> (the incidence is related inversely to the gestational age)</w:t>
      </w:r>
    </w:p>
    <w:p w14:paraId="5A998C14" w14:textId="77777777" w:rsidR="00080171" w:rsidRPr="00080171" w:rsidRDefault="00080171" w:rsidP="00EE32A0">
      <w:pPr>
        <w:numPr>
          <w:ilvl w:val="1"/>
          <w:numId w:val="19"/>
        </w:numPr>
        <w:shd w:val="clear" w:color="auto" w:fill="FFFFFF"/>
        <w:spacing w:after="0" w:line="360" w:lineRule="atLeast"/>
        <w:ind w:left="480"/>
        <w:rPr>
          <w:rFonts w:ascii="Maiandra GD" w:eastAsia="Times New Roman" w:hAnsi="Maiandra GD" w:cstheme="majorBidi"/>
          <w:sz w:val="24"/>
          <w:szCs w:val="24"/>
        </w:rPr>
      </w:pPr>
      <w:r w:rsidRPr="00080171">
        <w:rPr>
          <w:rFonts w:ascii="Maiandra GD" w:eastAsia="Times New Roman" w:hAnsi="Maiandra GD" w:cstheme="majorBidi"/>
          <w:sz w:val="24"/>
          <w:szCs w:val="24"/>
        </w:rPr>
        <w:t>Genetic predisposition</w:t>
      </w:r>
    </w:p>
    <w:p w14:paraId="4F9FB029" w14:textId="77777777" w:rsidR="00080171" w:rsidRPr="00080171" w:rsidRDefault="00080171" w:rsidP="00EE32A0">
      <w:pPr>
        <w:numPr>
          <w:ilvl w:val="1"/>
          <w:numId w:val="19"/>
        </w:numPr>
        <w:shd w:val="clear" w:color="auto" w:fill="FFFFFF"/>
        <w:spacing w:after="0" w:line="360" w:lineRule="atLeast"/>
        <w:ind w:left="480"/>
        <w:rPr>
          <w:rFonts w:ascii="Maiandra GD" w:eastAsia="Times New Roman" w:hAnsi="Maiandra GD" w:cstheme="majorBidi"/>
          <w:sz w:val="24"/>
          <w:szCs w:val="24"/>
        </w:rPr>
      </w:pPr>
      <w:hyperlink r:id="rId138" w:anchor="Z2e4b4c5e70b060ab532ee94d6a4725b7" w:history="1">
        <w:r w:rsidRPr="00080171">
          <w:rPr>
            <w:rFonts w:ascii="Maiandra GD" w:eastAsia="Times New Roman" w:hAnsi="Maiandra GD" w:cstheme="majorBidi"/>
            <w:sz w:val="24"/>
            <w:szCs w:val="24"/>
            <w:u w:val="single"/>
          </w:rPr>
          <w:t>Cesarean delivery</w:t>
        </w:r>
      </w:hyperlink>
      <w:r w:rsidRPr="00080171">
        <w:rPr>
          <w:rFonts w:ascii="Maiandra GD" w:eastAsia="Times New Roman" w:hAnsi="Maiandra GD" w:cstheme="majorBidi"/>
          <w:sz w:val="24"/>
          <w:szCs w:val="24"/>
        </w:rPr>
        <w:t>: results in lower levels of fetal </w:t>
      </w:r>
      <w:hyperlink r:id="rId139" w:anchor="Z521ecba6f9748e7fed6b743a73ccfabd" w:history="1">
        <w:r w:rsidRPr="00080171">
          <w:rPr>
            <w:rFonts w:ascii="Maiandra GD" w:eastAsia="Times New Roman" w:hAnsi="Maiandra GD" w:cstheme="majorBidi"/>
            <w:sz w:val="24"/>
            <w:szCs w:val="24"/>
            <w:u w:val="single"/>
          </w:rPr>
          <w:t>glucocorticoids</w:t>
        </w:r>
      </w:hyperlink>
      <w:r w:rsidRPr="00080171">
        <w:rPr>
          <w:rFonts w:ascii="Maiandra GD" w:eastAsia="Times New Roman" w:hAnsi="Maiandra GD" w:cstheme="majorBidi"/>
          <w:sz w:val="24"/>
          <w:szCs w:val="24"/>
        </w:rPr>
        <w:t> than vaginal delivery </w:t>
      </w:r>
    </w:p>
    <w:p w14:paraId="3C35E704" w14:textId="77777777" w:rsidR="00080171" w:rsidRPr="00080171" w:rsidRDefault="00080171" w:rsidP="00EE32A0">
      <w:pPr>
        <w:numPr>
          <w:ilvl w:val="1"/>
          <w:numId w:val="19"/>
        </w:numPr>
        <w:shd w:val="clear" w:color="auto" w:fill="FFFFFF"/>
        <w:spacing w:after="0" w:line="360" w:lineRule="atLeast"/>
        <w:ind w:left="480"/>
        <w:rPr>
          <w:rFonts w:ascii="Maiandra GD" w:eastAsia="Times New Roman" w:hAnsi="Maiandra GD" w:cstheme="majorBidi"/>
          <w:sz w:val="24"/>
          <w:szCs w:val="24"/>
        </w:rPr>
      </w:pPr>
      <w:r w:rsidRPr="00080171">
        <w:rPr>
          <w:rFonts w:ascii="Maiandra GD" w:eastAsia="Times New Roman" w:hAnsi="Maiandra GD" w:cstheme="majorBidi"/>
          <w:b/>
          <w:bCs/>
          <w:sz w:val="24"/>
          <w:szCs w:val="24"/>
        </w:rPr>
        <w:t>Maternal </w:t>
      </w:r>
      <w:hyperlink r:id="rId140" w:anchor="Z1235e572dd827cff7d31e954b3f94489" w:history="1">
        <w:r w:rsidRPr="00080171">
          <w:rPr>
            <w:rFonts w:ascii="Maiandra GD" w:eastAsia="Times New Roman" w:hAnsi="Maiandra GD" w:cstheme="majorBidi"/>
            <w:b/>
            <w:bCs/>
            <w:sz w:val="24"/>
            <w:szCs w:val="24"/>
            <w:u w:val="single"/>
          </w:rPr>
          <w:t>diabetes mellitus</w:t>
        </w:r>
      </w:hyperlink>
      <w:r w:rsidRPr="00080171">
        <w:rPr>
          <w:rFonts w:ascii="Maiandra GD" w:eastAsia="Times New Roman" w:hAnsi="Maiandra GD" w:cstheme="majorBidi"/>
          <w:sz w:val="24"/>
          <w:szCs w:val="24"/>
        </w:rPr>
        <w:t>: leads to </w:t>
      </w:r>
      <w:r w:rsidRPr="00080171">
        <w:rPr>
          <w:rFonts w:ascii="Arial" w:eastAsia="Times New Roman" w:hAnsi="Arial" w:cs="Arial"/>
          <w:sz w:val="24"/>
          <w:szCs w:val="24"/>
        </w:rPr>
        <w:t>↑</w:t>
      </w:r>
      <w:r w:rsidRPr="00080171">
        <w:rPr>
          <w:rFonts w:ascii="Maiandra GD" w:eastAsia="Times New Roman" w:hAnsi="Maiandra GD" w:cstheme="majorBidi"/>
          <w:sz w:val="24"/>
          <w:szCs w:val="24"/>
        </w:rPr>
        <w:t xml:space="preserve"> fetal</w:t>
      </w:r>
      <w:r w:rsidRPr="00080171">
        <w:rPr>
          <w:rFonts w:ascii="Maiandra GD" w:eastAsia="Times New Roman" w:hAnsi="Maiandra GD" w:cs="Maiandra GD"/>
          <w:sz w:val="24"/>
          <w:szCs w:val="24"/>
        </w:rPr>
        <w:t> </w:t>
      </w:r>
      <w:hyperlink r:id="rId141" w:anchor="Z22bb3029af932ca3214f211adb89e9e3" w:history="1">
        <w:r w:rsidRPr="00080171">
          <w:rPr>
            <w:rFonts w:ascii="Maiandra GD" w:eastAsia="Times New Roman" w:hAnsi="Maiandra GD" w:cstheme="majorBidi"/>
            <w:sz w:val="24"/>
            <w:szCs w:val="24"/>
            <w:u w:val="single"/>
          </w:rPr>
          <w:t>insulin</w:t>
        </w:r>
      </w:hyperlink>
      <w:r w:rsidRPr="00080171">
        <w:rPr>
          <w:rFonts w:ascii="Maiandra GD" w:eastAsia="Times New Roman" w:hAnsi="Maiandra GD" w:cstheme="majorBidi"/>
          <w:sz w:val="24"/>
          <w:szCs w:val="24"/>
        </w:rPr>
        <w:t>, which inhibits </w:t>
      </w:r>
      <w:hyperlink r:id="rId142" w:anchor="Z208b15ba2c86efa7a8dc9246597b59ee" w:history="1">
        <w:r w:rsidRPr="00080171">
          <w:rPr>
            <w:rFonts w:ascii="Maiandra GD" w:eastAsia="Times New Roman" w:hAnsi="Maiandra GD" w:cstheme="majorBidi"/>
            <w:sz w:val="24"/>
            <w:szCs w:val="24"/>
            <w:u w:val="single"/>
          </w:rPr>
          <w:t>surfactant</w:t>
        </w:r>
      </w:hyperlink>
      <w:r w:rsidRPr="00080171">
        <w:rPr>
          <w:rFonts w:ascii="Maiandra GD" w:eastAsia="Times New Roman" w:hAnsi="Maiandra GD" w:cstheme="majorBidi"/>
          <w:sz w:val="24"/>
          <w:szCs w:val="24"/>
        </w:rPr>
        <w:t> synthesis</w:t>
      </w:r>
    </w:p>
    <w:p w14:paraId="7AEC6149" w14:textId="77777777" w:rsidR="00080171" w:rsidRPr="00080171" w:rsidRDefault="00080171" w:rsidP="00EE32A0">
      <w:pPr>
        <w:numPr>
          <w:ilvl w:val="1"/>
          <w:numId w:val="19"/>
        </w:numPr>
        <w:shd w:val="clear" w:color="auto" w:fill="FFFFFF"/>
        <w:spacing w:after="0" w:line="360" w:lineRule="atLeast"/>
        <w:ind w:left="480"/>
        <w:rPr>
          <w:rFonts w:ascii="Maiandra GD" w:eastAsia="Times New Roman" w:hAnsi="Maiandra GD" w:cstheme="majorBidi"/>
          <w:sz w:val="24"/>
          <w:szCs w:val="24"/>
        </w:rPr>
      </w:pPr>
      <w:r w:rsidRPr="00080171">
        <w:rPr>
          <w:rFonts w:ascii="Maiandra GD" w:eastAsia="Times New Roman" w:hAnsi="Maiandra GD" w:cstheme="majorBidi"/>
          <w:sz w:val="24"/>
          <w:szCs w:val="24"/>
        </w:rPr>
        <w:t>Hydrops fetalis</w:t>
      </w:r>
    </w:p>
    <w:p w14:paraId="595D2FBE" w14:textId="77777777" w:rsidR="00080171" w:rsidRPr="00080171" w:rsidRDefault="00080171" w:rsidP="00EE32A0">
      <w:pPr>
        <w:numPr>
          <w:ilvl w:val="1"/>
          <w:numId w:val="19"/>
        </w:numPr>
        <w:shd w:val="clear" w:color="auto" w:fill="FFFFFF"/>
        <w:spacing w:after="0" w:line="360" w:lineRule="atLeast"/>
        <w:ind w:left="480"/>
        <w:rPr>
          <w:rFonts w:ascii="Maiandra GD" w:eastAsia="Times New Roman" w:hAnsi="Maiandra GD" w:cstheme="majorBidi"/>
          <w:sz w:val="24"/>
          <w:szCs w:val="24"/>
        </w:rPr>
      </w:pPr>
      <w:r w:rsidRPr="00080171">
        <w:rPr>
          <w:rFonts w:ascii="Maiandra GD" w:eastAsia="Times New Roman" w:hAnsi="Maiandra GD" w:cstheme="majorBidi"/>
          <w:sz w:val="24"/>
          <w:szCs w:val="24"/>
        </w:rPr>
        <w:t>Multifetal </w:t>
      </w:r>
      <w:hyperlink r:id="rId143" w:anchor="Zeba6f488931dd463917047bb9c5f18f4" w:history="1">
        <w:r w:rsidRPr="00080171">
          <w:rPr>
            <w:rFonts w:ascii="Maiandra GD" w:eastAsia="Times New Roman" w:hAnsi="Maiandra GD" w:cstheme="majorBidi"/>
            <w:sz w:val="24"/>
            <w:szCs w:val="24"/>
            <w:u w:val="single"/>
          </w:rPr>
          <w:t>pregnancies</w:t>
        </w:r>
      </w:hyperlink>
    </w:p>
    <w:p w14:paraId="66FD8089" w14:textId="77777777" w:rsidR="00080171" w:rsidRPr="00080171" w:rsidRDefault="00080171" w:rsidP="00080171">
      <w:pPr>
        <w:rPr>
          <w:rStyle w:val="js-relevance-term"/>
          <w:rFonts w:ascii="Maiandra GD" w:hAnsi="Maiandra GD" w:cstheme="majorBidi"/>
          <w:sz w:val="24"/>
          <w:szCs w:val="24"/>
          <w:shd w:val="clear" w:color="auto" w:fill="FFFFFF"/>
        </w:rPr>
      </w:pPr>
      <w:r w:rsidRPr="00080171">
        <w:rPr>
          <w:rFonts w:ascii="Maiandra GD" w:hAnsi="Maiandra GD" w:cstheme="majorBidi"/>
          <w:sz w:val="24"/>
          <w:szCs w:val="24"/>
        </w:rPr>
        <w:br/>
      </w:r>
      <w:r w:rsidRPr="00080171">
        <w:rPr>
          <w:rFonts w:ascii="Maiandra GD" w:hAnsi="Maiandra GD" w:cstheme="majorBidi"/>
          <w:b/>
          <w:bCs/>
          <w:sz w:val="24"/>
          <w:szCs w:val="24"/>
          <w:u w:val="single"/>
        </w:rPr>
        <w:t>Pathophysiology</w:t>
      </w:r>
      <w:r w:rsidRPr="00080171">
        <w:rPr>
          <w:rFonts w:ascii="Maiandra GD" w:hAnsi="Maiandra GD" w:cstheme="majorBidi"/>
          <w:b/>
          <w:bCs/>
          <w:sz w:val="24"/>
          <w:szCs w:val="24"/>
          <w:u w:val="single"/>
        </w:rPr>
        <w:br/>
      </w:r>
      <w:r w:rsidRPr="00080171">
        <w:rPr>
          <w:rStyle w:val="js-relevance-term"/>
          <w:rFonts w:ascii="Maiandra GD" w:hAnsi="Maiandra GD" w:cstheme="majorBidi"/>
          <w:b/>
          <w:bCs/>
          <w:sz w:val="24"/>
          <w:szCs w:val="24"/>
          <w:shd w:val="clear" w:color="auto" w:fill="FFFFFF"/>
        </w:rPr>
        <w:t>Surfactant deficiency</w:t>
      </w:r>
      <w:r w:rsidRPr="00080171">
        <w:rPr>
          <w:rStyle w:val="js-relevance-term"/>
          <w:rFonts w:ascii="Maiandra GD" w:hAnsi="Maiandra GD" w:cstheme="majorBidi"/>
          <w:sz w:val="24"/>
          <w:szCs w:val="24"/>
          <w:shd w:val="clear" w:color="auto" w:fill="FFFFFF"/>
        </w:rPr>
        <w:t> </w:t>
      </w:r>
      <w:r w:rsidRPr="00080171">
        <w:rPr>
          <w:rStyle w:val="js-relevance-term"/>
          <w:rFonts w:ascii="Arial" w:hAnsi="Arial" w:cs="Arial"/>
          <w:sz w:val="24"/>
          <w:szCs w:val="24"/>
          <w:shd w:val="clear" w:color="auto" w:fill="FFFFFF"/>
        </w:rPr>
        <w:t>→</w:t>
      </w:r>
      <w:r w:rsidRPr="00080171">
        <w:rPr>
          <w:rStyle w:val="js-relevance-term"/>
          <w:rFonts w:ascii="Maiandra GD" w:hAnsi="Maiandra GD" w:cs="Maiandra GD"/>
          <w:sz w:val="24"/>
          <w:szCs w:val="24"/>
          <w:shd w:val="clear" w:color="auto" w:fill="FFFFFF"/>
        </w:rPr>
        <w:t> </w:t>
      </w:r>
      <w:r w:rsidRPr="00080171">
        <w:rPr>
          <w:rStyle w:val="js-relevance-term"/>
          <w:rFonts w:ascii="Maiandra GD" w:hAnsi="Maiandra GD" w:cstheme="majorBidi"/>
          <w:sz w:val="24"/>
          <w:szCs w:val="24"/>
          <w:shd w:val="clear" w:color="auto" w:fill="FFFFFF"/>
        </w:rPr>
        <w:t>little or no reduction of alveolar surface tension </w:t>
      </w:r>
      <w:r w:rsidRPr="00080171">
        <w:rPr>
          <w:rStyle w:val="js-relevance-term"/>
          <w:rFonts w:ascii="Arial" w:hAnsi="Arial" w:cs="Arial"/>
          <w:sz w:val="24"/>
          <w:szCs w:val="24"/>
          <w:shd w:val="clear" w:color="auto" w:fill="FFFFFF"/>
        </w:rPr>
        <w:t>→</w:t>
      </w:r>
      <w:r w:rsidRPr="00080171">
        <w:rPr>
          <w:rStyle w:val="js-relevance-term"/>
          <w:rFonts w:ascii="Maiandra GD" w:hAnsi="Maiandra GD" w:cs="Maiandra GD"/>
          <w:sz w:val="24"/>
          <w:szCs w:val="24"/>
          <w:shd w:val="clear" w:color="auto" w:fill="FFFFFF"/>
        </w:rPr>
        <w:t> </w:t>
      </w:r>
      <w:r w:rsidRPr="00080171">
        <w:rPr>
          <w:rStyle w:val="js-relevance-term"/>
          <w:rFonts w:ascii="Maiandra GD" w:hAnsi="Maiandra GD" w:cstheme="majorBidi"/>
          <w:sz w:val="24"/>
          <w:szCs w:val="24"/>
          <w:shd w:val="clear" w:color="auto" w:fill="FFFFFF"/>
        </w:rPr>
        <w:t>increased alveolar collapse</w:t>
      </w:r>
      <w:r w:rsidRPr="00080171">
        <w:rPr>
          <w:rStyle w:val="js-relevance-term"/>
          <w:rFonts w:ascii="Maiandra GD" w:hAnsi="Maiandra GD" w:cs="Maiandra GD"/>
          <w:sz w:val="24"/>
          <w:szCs w:val="24"/>
          <w:shd w:val="clear" w:color="auto" w:fill="FFFFFF"/>
        </w:rPr>
        <w:t> </w:t>
      </w:r>
      <w:r w:rsidRPr="00080171">
        <w:rPr>
          <w:rStyle w:val="js-relevance-term"/>
          <w:rFonts w:ascii="Arial" w:hAnsi="Arial" w:cs="Arial"/>
          <w:sz w:val="24"/>
          <w:szCs w:val="24"/>
          <w:shd w:val="clear" w:color="auto" w:fill="FFFFFF"/>
        </w:rPr>
        <w:t>→</w:t>
      </w:r>
      <w:r w:rsidRPr="00080171">
        <w:rPr>
          <w:rStyle w:val="js-relevance-term"/>
          <w:rFonts w:ascii="Maiandra GD" w:hAnsi="Maiandra GD" w:cs="Maiandra GD"/>
          <w:sz w:val="24"/>
          <w:szCs w:val="24"/>
          <w:shd w:val="clear" w:color="auto" w:fill="FFFFFF"/>
        </w:rPr>
        <w:t> </w:t>
      </w:r>
      <w:hyperlink r:id="rId144" w:anchor="Z179780d8264ef8b801c3456f7ad6a1bd" w:history="1">
        <w:r w:rsidRPr="00080171">
          <w:rPr>
            <w:rStyle w:val="js-relevance-term"/>
            <w:rFonts w:ascii="Maiandra GD" w:hAnsi="Maiandra GD" w:cstheme="majorBidi"/>
            <w:b/>
            <w:bCs/>
            <w:sz w:val="24"/>
            <w:szCs w:val="24"/>
            <w:u w:val="single"/>
          </w:rPr>
          <w:t>atelectasis</w:t>
        </w:r>
      </w:hyperlink>
      <w:r w:rsidRPr="00080171">
        <w:rPr>
          <w:rStyle w:val="js-relevance-term"/>
          <w:rFonts w:ascii="Maiandra GD" w:hAnsi="Maiandra GD" w:cstheme="majorBidi"/>
          <w:sz w:val="24"/>
          <w:szCs w:val="24"/>
          <w:shd w:val="clear" w:color="auto" w:fill="FFFFFF"/>
        </w:rPr>
        <w:t> </w:t>
      </w:r>
      <w:r w:rsidRPr="00080171">
        <w:rPr>
          <w:rStyle w:val="js-relevance-term"/>
          <w:rFonts w:ascii="Arial" w:hAnsi="Arial" w:cs="Arial"/>
          <w:sz w:val="24"/>
          <w:szCs w:val="24"/>
          <w:shd w:val="clear" w:color="auto" w:fill="FFFFFF"/>
        </w:rPr>
        <w:t>→</w:t>
      </w:r>
      <w:r w:rsidRPr="00080171">
        <w:rPr>
          <w:rStyle w:val="js-relevance-term"/>
          <w:rFonts w:ascii="Maiandra GD" w:hAnsi="Maiandra GD" w:cs="Maiandra GD"/>
          <w:sz w:val="24"/>
          <w:szCs w:val="24"/>
          <w:shd w:val="clear" w:color="auto" w:fill="FFFFFF"/>
        </w:rPr>
        <w:t> </w:t>
      </w:r>
      <w:r w:rsidRPr="00080171">
        <w:rPr>
          <w:rStyle w:val="js-relevance-term"/>
          <w:rFonts w:ascii="Maiandra GD" w:hAnsi="Maiandra GD" w:cstheme="majorBidi"/>
          <w:b/>
          <w:bCs/>
          <w:sz w:val="24"/>
          <w:szCs w:val="24"/>
          <w:shd w:val="clear" w:color="auto" w:fill="FFFFFF"/>
        </w:rPr>
        <w:t>decreased </w:t>
      </w:r>
      <w:hyperlink r:id="rId145" w:anchor="Z014a7c1e09422db8d2cee7ba3c753fd8" w:history="1">
        <w:r w:rsidRPr="00080171">
          <w:rPr>
            <w:rStyle w:val="js-relevance-term"/>
            <w:rFonts w:ascii="Maiandra GD" w:hAnsi="Maiandra GD" w:cstheme="majorBidi"/>
            <w:b/>
            <w:bCs/>
            <w:sz w:val="24"/>
            <w:szCs w:val="24"/>
            <w:u w:val="single"/>
          </w:rPr>
          <w:t>lung compliance</w:t>
        </w:r>
      </w:hyperlink>
      <w:r w:rsidRPr="00080171">
        <w:rPr>
          <w:rStyle w:val="js-relevance-term"/>
          <w:rFonts w:ascii="Maiandra GD" w:hAnsi="Maiandra GD" w:cstheme="majorBidi"/>
          <w:sz w:val="24"/>
          <w:szCs w:val="24"/>
          <w:shd w:val="clear" w:color="auto" w:fill="FFFFFF"/>
        </w:rPr>
        <w:t> and functional residual capacity </w:t>
      </w:r>
      <w:r w:rsidRPr="00080171">
        <w:rPr>
          <w:rStyle w:val="js-relevance-term"/>
          <w:rFonts w:ascii="Arial" w:hAnsi="Arial" w:cs="Arial"/>
          <w:sz w:val="24"/>
          <w:szCs w:val="24"/>
          <w:shd w:val="clear" w:color="auto" w:fill="FFFFFF"/>
        </w:rPr>
        <w:t>→</w:t>
      </w:r>
      <w:r w:rsidRPr="00080171">
        <w:rPr>
          <w:rStyle w:val="js-relevance-term"/>
          <w:rFonts w:ascii="Maiandra GD" w:hAnsi="Maiandra GD" w:cs="Maiandra GD"/>
          <w:sz w:val="24"/>
          <w:szCs w:val="24"/>
          <w:shd w:val="clear" w:color="auto" w:fill="FFFFFF"/>
        </w:rPr>
        <w:t> </w:t>
      </w:r>
      <w:hyperlink r:id="rId146" w:anchor="Zfd5560c57b54d7de18a1476bfb0d62cf" w:history="1">
        <w:r w:rsidRPr="00080171">
          <w:rPr>
            <w:rStyle w:val="js-relevance-term"/>
            <w:rFonts w:ascii="Maiandra GD" w:hAnsi="Maiandra GD" w:cstheme="majorBidi"/>
            <w:sz w:val="24"/>
            <w:szCs w:val="24"/>
            <w:u w:val="single"/>
          </w:rPr>
          <w:t>hypoxemia</w:t>
        </w:r>
      </w:hyperlink>
      <w:r w:rsidRPr="00080171">
        <w:rPr>
          <w:rStyle w:val="js-relevance-term"/>
          <w:rFonts w:ascii="Maiandra GD" w:hAnsi="Maiandra GD" w:cstheme="majorBidi"/>
          <w:sz w:val="24"/>
          <w:szCs w:val="24"/>
          <w:shd w:val="clear" w:color="auto" w:fill="FFFFFF"/>
        </w:rPr>
        <w:t> and hypercapnia</w:t>
      </w:r>
    </w:p>
    <w:p w14:paraId="2638F2EB" w14:textId="77777777" w:rsidR="00080171" w:rsidRPr="00080171" w:rsidRDefault="00080171" w:rsidP="00080171">
      <w:pPr>
        <w:shd w:val="clear" w:color="auto" w:fill="FFFFFF"/>
        <w:spacing w:after="0" w:line="360" w:lineRule="atLeast"/>
        <w:rPr>
          <w:rFonts w:ascii="Maiandra GD" w:eastAsia="Times New Roman" w:hAnsi="Maiandra GD" w:cstheme="majorBidi"/>
          <w:sz w:val="24"/>
          <w:szCs w:val="24"/>
        </w:rPr>
      </w:pPr>
      <w:r w:rsidRPr="00080171">
        <w:rPr>
          <w:rStyle w:val="nowrap"/>
          <w:rFonts w:ascii="Maiandra GD" w:hAnsi="Maiandra GD" w:cstheme="majorBidi"/>
          <w:b/>
          <w:bCs/>
          <w:sz w:val="24"/>
          <w:szCs w:val="24"/>
          <w:u w:val="single"/>
          <w:shd w:val="clear" w:color="auto" w:fill="FFFFFF"/>
        </w:rPr>
        <w:t>Clinical features</w:t>
      </w:r>
      <w:r w:rsidRPr="00080171">
        <w:rPr>
          <w:rStyle w:val="nowrap"/>
          <w:rFonts w:ascii="Maiandra GD" w:hAnsi="Maiandra GD" w:cstheme="majorBidi"/>
          <w:sz w:val="24"/>
          <w:szCs w:val="24"/>
          <w:shd w:val="clear" w:color="auto" w:fill="FFFFFF"/>
        </w:rPr>
        <w:t>:</w:t>
      </w:r>
    </w:p>
    <w:p w14:paraId="71CBF177" w14:textId="77777777" w:rsidR="00080171" w:rsidRPr="00080171" w:rsidRDefault="00080171" w:rsidP="00EE32A0">
      <w:pPr>
        <w:numPr>
          <w:ilvl w:val="0"/>
          <w:numId w:val="20"/>
        </w:numPr>
        <w:shd w:val="clear" w:color="auto" w:fill="FFFFFF"/>
        <w:spacing w:after="0" w:line="360" w:lineRule="atLeast"/>
        <w:ind w:left="240"/>
        <w:rPr>
          <w:rFonts w:ascii="Maiandra GD" w:eastAsia="Times New Roman" w:hAnsi="Maiandra GD" w:cstheme="majorBidi"/>
          <w:sz w:val="24"/>
          <w:szCs w:val="24"/>
        </w:rPr>
      </w:pPr>
      <w:r w:rsidRPr="00080171">
        <w:rPr>
          <w:rFonts w:ascii="Maiandra GD" w:eastAsia="Times New Roman" w:hAnsi="Maiandra GD" w:cstheme="majorBidi"/>
          <w:b/>
          <w:bCs/>
          <w:sz w:val="24"/>
          <w:szCs w:val="24"/>
        </w:rPr>
        <w:t>History of </w:t>
      </w:r>
      <w:hyperlink r:id="rId147" w:anchor="Zb8d49ae2938fb3da175561d6af64bc93" w:history="1">
        <w:r w:rsidRPr="00080171">
          <w:rPr>
            <w:rFonts w:ascii="Maiandra GD" w:eastAsia="Times New Roman" w:hAnsi="Maiandra GD" w:cstheme="majorBidi"/>
            <w:b/>
            <w:bCs/>
            <w:sz w:val="24"/>
            <w:szCs w:val="24"/>
            <w:u w:val="single"/>
          </w:rPr>
          <w:t>premature birth</w:t>
        </w:r>
      </w:hyperlink>
    </w:p>
    <w:p w14:paraId="37FB691A" w14:textId="77777777" w:rsidR="00080171" w:rsidRPr="00080171" w:rsidRDefault="00080171" w:rsidP="00EE32A0">
      <w:pPr>
        <w:numPr>
          <w:ilvl w:val="0"/>
          <w:numId w:val="20"/>
        </w:numPr>
        <w:shd w:val="clear" w:color="auto" w:fill="FFFFFF"/>
        <w:spacing w:after="0" w:line="360" w:lineRule="atLeast"/>
        <w:ind w:left="240"/>
        <w:rPr>
          <w:rFonts w:ascii="Maiandra GD" w:eastAsia="Times New Roman" w:hAnsi="Maiandra GD" w:cstheme="majorBidi"/>
          <w:sz w:val="24"/>
          <w:szCs w:val="24"/>
        </w:rPr>
      </w:pPr>
      <w:r w:rsidRPr="00080171">
        <w:rPr>
          <w:rFonts w:ascii="Maiandra GD" w:eastAsia="Times New Roman" w:hAnsi="Maiandra GD" w:cstheme="majorBidi"/>
          <w:sz w:val="24"/>
          <w:szCs w:val="24"/>
        </w:rPr>
        <w:t>Signs of increased breathing effort</w:t>
      </w:r>
    </w:p>
    <w:p w14:paraId="42FBE27C" w14:textId="77777777" w:rsidR="00080171" w:rsidRPr="00080171" w:rsidRDefault="00080171" w:rsidP="00EE32A0">
      <w:pPr>
        <w:numPr>
          <w:ilvl w:val="1"/>
          <w:numId w:val="20"/>
        </w:numPr>
        <w:shd w:val="clear" w:color="auto" w:fill="FFFFFF"/>
        <w:spacing w:after="0" w:line="360" w:lineRule="atLeast"/>
        <w:ind w:left="480"/>
        <w:rPr>
          <w:rFonts w:ascii="Maiandra GD" w:eastAsia="Times New Roman" w:hAnsi="Maiandra GD" w:cstheme="majorBidi"/>
          <w:sz w:val="24"/>
          <w:szCs w:val="24"/>
        </w:rPr>
      </w:pPr>
      <w:hyperlink r:id="rId148" w:anchor="Z9f745914c0340ad3beed72e989c555ff" w:history="1">
        <w:r w:rsidRPr="00080171">
          <w:rPr>
            <w:rFonts w:ascii="Maiandra GD" w:eastAsia="Times New Roman" w:hAnsi="Maiandra GD" w:cstheme="majorBidi"/>
            <w:b/>
            <w:bCs/>
            <w:sz w:val="24"/>
            <w:szCs w:val="24"/>
            <w:u w:val="single"/>
          </w:rPr>
          <w:t>Tachypnea</w:t>
        </w:r>
      </w:hyperlink>
    </w:p>
    <w:p w14:paraId="542C994B" w14:textId="77777777" w:rsidR="00080171" w:rsidRPr="00080171" w:rsidRDefault="00080171" w:rsidP="00EE32A0">
      <w:pPr>
        <w:numPr>
          <w:ilvl w:val="1"/>
          <w:numId w:val="20"/>
        </w:numPr>
        <w:shd w:val="clear" w:color="auto" w:fill="FFFFFF"/>
        <w:spacing w:after="0" w:line="360" w:lineRule="atLeast"/>
        <w:ind w:left="480"/>
        <w:rPr>
          <w:rFonts w:ascii="Maiandra GD" w:eastAsia="Times New Roman" w:hAnsi="Maiandra GD" w:cstheme="majorBidi"/>
          <w:sz w:val="24"/>
          <w:szCs w:val="24"/>
        </w:rPr>
      </w:pPr>
      <w:r w:rsidRPr="00080171">
        <w:rPr>
          <w:rFonts w:ascii="Maiandra GD" w:eastAsia="Times New Roman" w:hAnsi="Maiandra GD" w:cstheme="majorBidi"/>
          <w:sz w:val="24"/>
          <w:szCs w:val="24"/>
        </w:rPr>
        <w:lastRenderedPageBreak/>
        <w:t>Nasal flaring and moderate to severe subcostal/intercostal and jugular retractions </w:t>
      </w:r>
    </w:p>
    <w:p w14:paraId="4E01C1D0" w14:textId="77777777" w:rsidR="00080171" w:rsidRPr="00080171" w:rsidRDefault="00080171" w:rsidP="00EE32A0">
      <w:pPr>
        <w:numPr>
          <w:ilvl w:val="0"/>
          <w:numId w:val="20"/>
        </w:numPr>
        <w:shd w:val="clear" w:color="auto" w:fill="FFFFFF"/>
        <w:spacing w:after="0" w:line="360" w:lineRule="atLeast"/>
        <w:ind w:left="240"/>
        <w:rPr>
          <w:rFonts w:ascii="Maiandra GD" w:eastAsia="Times New Roman" w:hAnsi="Maiandra GD" w:cstheme="majorBidi"/>
          <w:sz w:val="24"/>
          <w:szCs w:val="24"/>
        </w:rPr>
      </w:pPr>
      <w:r w:rsidRPr="00080171">
        <w:rPr>
          <w:rFonts w:ascii="Maiandra GD" w:eastAsia="Times New Roman" w:hAnsi="Maiandra GD" w:cstheme="majorBidi"/>
          <w:sz w:val="24"/>
          <w:szCs w:val="24"/>
        </w:rPr>
        <w:t>Typical expiratory “grunting” </w:t>
      </w:r>
    </w:p>
    <w:p w14:paraId="34753429" w14:textId="77777777" w:rsidR="00080171" w:rsidRPr="00080171" w:rsidRDefault="00080171" w:rsidP="00EE32A0">
      <w:pPr>
        <w:numPr>
          <w:ilvl w:val="0"/>
          <w:numId w:val="20"/>
        </w:numPr>
        <w:shd w:val="clear" w:color="auto" w:fill="FFFFFF"/>
        <w:spacing w:after="0" w:line="360" w:lineRule="atLeast"/>
        <w:ind w:left="240"/>
        <w:rPr>
          <w:rFonts w:ascii="Maiandra GD" w:eastAsia="Times New Roman" w:hAnsi="Maiandra GD" w:cstheme="majorBidi"/>
          <w:sz w:val="24"/>
          <w:szCs w:val="24"/>
        </w:rPr>
      </w:pPr>
      <w:r w:rsidRPr="00080171">
        <w:rPr>
          <w:rFonts w:ascii="Maiandra GD" w:eastAsia="Times New Roman" w:hAnsi="Maiandra GD" w:cstheme="majorBidi"/>
          <w:sz w:val="24"/>
          <w:szCs w:val="24"/>
        </w:rPr>
        <w:t>Auscultation: </w:t>
      </w:r>
      <w:r w:rsidRPr="00080171">
        <w:rPr>
          <w:rFonts w:ascii="Maiandra GD" w:eastAsia="Times New Roman" w:hAnsi="Maiandra GD" w:cstheme="majorBidi"/>
          <w:b/>
          <w:bCs/>
          <w:sz w:val="24"/>
          <w:szCs w:val="24"/>
        </w:rPr>
        <w:t>decreased breath sounds</w:t>
      </w:r>
    </w:p>
    <w:p w14:paraId="0F5EDC71" w14:textId="77777777" w:rsidR="00080171" w:rsidRPr="00080171" w:rsidRDefault="00080171" w:rsidP="00EE32A0">
      <w:pPr>
        <w:numPr>
          <w:ilvl w:val="0"/>
          <w:numId w:val="20"/>
        </w:numPr>
        <w:shd w:val="clear" w:color="auto" w:fill="FFFFFF"/>
        <w:spacing w:after="0" w:line="360" w:lineRule="atLeast"/>
        <w:ind w:left="240"/>
        <w:rPr>
          <w:rFonts w:ascii="Maiandra GD" w:eastAsia="Times New Roman" w:hAnsi="Maiandra GD" w:cstheme="majorBidi"/>
          <w:sz w:val="24"/>
          <w:szCs w:val="24"/>
        </w:rPr>
      </w:pPr>
      <w:hyperlink r:id="rId149" w:anchor="Z1f3675f255288bdb07d13ae3106fdf22" w:history="1">
        <w:r w:rsidRPr="00080171">
          <w:rPr>
            <w:rFonts w:ascii="Maiandra GD" w:eastAsia="Times New Roman" w:hAnsi="Maiandra GD" w:cstheme="majorBidi"/>
            <w:b/>
            <w:bCs/>
            <w:sz w:val="24"/>
            <w:szCs w:val="24"/>
            <w:u w:val="single"/>
          </w:rPr>
          <w:t>Cyanosis</w:t>
        </w:r>
      </w:hyperlink>
      <w:r w:rsidRPr="00080171">
        <w:rPr>
          <w:rFonts w:ascii="Maiandra GD" w:eastAsia="Times New Roman" w:hAnsi="Maiandra GD" w:cstheme="majorBidi"/>
          <w:sz w:val="24"/>
          <w:szCs w:val="24"/>
        </w:rPr>
        <w:t> </w:t>
      </w:r>
    </w:p>
    <w:p w14:paraId="453BA2D5" w14:textId="77777777" w:rsidR="00080171" w:rsidRPr="00080171" w:rsidRDefault="00080171" w:rsidP="00080171">
      <w:pPr>
        <w:shd w:val="clear" w:color="auto" w:fill="FFFFFF"/>
        <w:spacing w:after="0" w:line="360" w:lineRule="atLeast"/>
        <w:ind w:left="-120"/>
        <w:rPr>
          <w:rFonts w:ascii="Maiandra GD" w:eastAsia="Times New Roman" w:hAnsi="Maiandra GD" w:cstheme="majorBidi"/>
          <w:sz w:val="24"/>
          <w:szCs w:val="24"/>
          <w:u w:val="single"/>
        </w:rPr>
      </w:pPr>
      <w:r w:rsidRPr="00080171">
        <w:rPr>
          <w:rFonts w:ascii="Maiandra GD" w:eastAsia="Times New Roman" w:hAnsi="Maiandra GD" w:cstheme="majorBidi"/>
          <w:sz w:val="24"/>
          <w:szCs w:val="24"/>
        </w:rPr>
        <w:br/>
      </w:r>
      <w:r w:rsidRPr="00080171">
        <w:rPr>
          <w:rFonts w:ascii="Maiandra GD" w:hAnsi="Maiandra GD" w:cstheme="majorBidi"/>
          <w:b/>
          <w:bCs/>
          <w:sz w:val="24"/>
          <w:szCs w:val="24"/>
          <w:u w:val="single"/>
        </w:rPr>
        <w:t>Diagnostic Testing</w:t>
      </w:r>
    </w:p>
    <w:p w14:paraId="1BE29FAC" w14:textId="77777777" w:rsidR="00080171" w:rsidRPr="00080171" w:rsidRDefault="00080171" w:rsidP="00EE32A0">
      <w:pPr>
        <w:pStyle w:val="ListParagraph"/>
        <w:numPr>
          <w:ilvl w:val="0"/>
          <w:numId w:val="21"/>
        </w:numPr>
        <w:autoSpaceDE w:val="0"/>
        <w:autoSpaceDN w:val="0"/>
        <w:adjustRightInd w:val="0"/>
        <w:spacing w:after="0" w:line="240" w:lineRule="auto"/>
        <w:rPr>
          <w:rFonts w:ascii="Maiandra GD" w:eastAsia="MinionPro-Bold" w:hAnsi="Maiandra GD" w:cstheme="majorBidi"/>
          <w:b/>
          <w:bCs/>
          <w:sz w:val="24"/>
          <w:szCs w:val="24"/>
        </w:rPr>
      </w:pPr>
      <w:r w:rsidRPr="00080171">
        <w:rPr>
          <w:rFonts w:ascii="Maiandra GD" w:eastAsia="MinionPro-Regular" w:hAnsi="Maiandra GD" w:cstheme="majorBidi"/>
          <w:sz w:val="24"/>
          <w:szCs w:val="24"/>
        </w:rPr>
        <w:t xml:space="preserve">Best initial tests: </w:t>
      </w:r>
      <w:r w:rsidRPr="00080171">
        <w:rPr>
          <w:rFonts w:ascii="Maiandra GD" w:eastAsia="MinionPro-Bold" w:hAnsi="Maiandra GD" w:cstheme="majorBidi"/>
          <w:b/>
          <w:bCs/>
          <w:sz w:val="24"/>
          <w:szCs w:val="24"/>
        </w:rPr>
        <w:t xml:space="preserve">Chest x-ray </w:t>
      </w:r>
      <w:r w:rsidRPr="00080171">
        <w:rPr>
          <w:rFonts w:ascii="Maiandra GD" w:eastAsia="MinionPro-Regular" w:hAnsi="Maiandra GD" w:cstheme="majorBidi"/>
          <w:sz w:val="24"/>
          <w:szCs w:val="24"/>
        </w:rPr>
        <w:t xml:space="preserve">(ground-glass appearance), </w:t>
      </w:r>
      <w:r w:rsidRPr="00080171">
        <w:rPr>
          <w:rFonts w:ascii="Maiandra GD" w:eastAsia="MinionPro-Bold" w:hAnsi="Maiandra GD" w:cstheme="majorBidi"/>
          <w:b/>
          <w:bCs/>
          <w:sz w:val="24"/>
          <w:szCs w:val="24"/>
        </w:rPr>
        <w:t>atelectasis, air bronchograms</w:t>
      </w:r>
    </w:p>
    <w:p w14:paraId="6014383D" w14:textId="77777777" w:rsidR="00080171" w:rsidRPr="00080171" w:rsidRDefault="00080171" w:rsidP="00EE32A0">
      <w:pPr>
        <w:pStyle w:val="ListParagraph"/>
        <w:numPr>
          <w:ilvl w:val="0"/>
          <w:numId w:val="21"/>
        </w:numPr>
        <w:autoSpaceDE w:val="0"/>
        <w:autoSpaceDN w:val="0"/>
        <w:adjustRightInd w:val="0"/>
        <w:spacing w:after="0" w:line="240" w:lineRule="auto"/>
        <w:rPr>
          <w:rFonts w:ascii="Maiandra GD" w:eastAsia="MinionPro-Bold" w:hAnsi="Maiandra GD" w:cstheme="majorBidi"/>
          <w:b/>
          <w:bCs/>
          <w:sz w:val="24"/>
          <w:szCs w:val="24"/>
        </w:rPr>
      </w:pPr>
      <w:r w:rsidRPr="00080171">
        <w:rPr>
          <w:rFonts w:ascii="Maiandra GD" w:eastAsia="MinionPro-Regular" w:hAnsi="Maiandra GD" w:cstheme="majorBidi"/>
          <w:sz w:val="24"/>
          <w:szCs w:val="24"/>
        </w:rPr>
        <w:t xml:space="preserve">Best predictive test: </w:t>
      </w:r>
      <w:r w:rsidRPr="00080171">
        <w:rPr>
          <w:rFonts w:ascii="Maiandra GD" w:eastAsia="MinionPro-Bold" w:hAnsi="Maiandra GD" w:cstheme="majorBidi"/>
          <w:b/>
          <w:bCs/>
          <w:sz w:val="24"/>
          <w:szCs w:val="24"/>
        </w:rPr>
        <w:t xml:space="preserve">Lecithin-sphingomyelin </w:t>
      </w:r>
      <w:r w:rsidRPr="00080171">
        <w:rPr>
          <w:rFonts w:ascii="Maiandra GD" w:eastAsia="MinionPro-Regular" w:hAnsi="Maiandra GD" w:cstheme="majorBidi"/>
          <w:sz w:val="24"/>
          <w:szCs w:val="24"/>
        </w:rPr>
        <w:t>(</w:t>
      </w:r>
      <w:r w:rsidRPr="00080171">
        <w:rPr>
          <w:rFonts w:ascii="Maiandra GD" w:eastAsia="MinionPro-Bold" w:hAnsi="Maiandra GD" w:cstheme="majorBidi"/>
          <w:b/>
          <w:bCs/>
          <w:sz w:val="24"/>
          <w:szCs w:val="24"/>
        </w:rPr>
        <w:t>L/S) ratio on amniotic fluid prior to birth</w:t>
      </w:r>
    </w:p>
    <w:p w14:paraId="02BE6331" w14:textId="77777777" w:rsidR="00080171" w:rsidRPr="00080171" w:rsidRDefault="00080171" w:rsidP="00080171">
      <w:pPr>
        <w:autoSpaceDE w:val="0"/>
        <w:autoSpaceDN w:val="0"/>
        <w:adjustRightInd w:val="0"/>
        <w:spacing w:after="0" w:line="240" w:lineRule="auto"/>
        <w:rPr>
          <w:rFonts w:ascii="Maiandra GD" w:hAnsi="Maiandra GD" w:cstheme="majorBidi"/>
          <w:b/>
          <w:bCs/>
          <w:sz w:val="24"/>
          <w:szCs w:val="24"/>
        </w:rPr>
      </w:pPr>
    </w:p>
    <w:p w14:paraId="5CEFF8E9" w14:textId="77777777" w:rsidR="00080171" w:rsidRPr="00080171" w:rsidRDefault="00080171" w:rsidP="00080171">
      <w:pPr>
        <w:autoSpaceDE w:val="0"/>
        <w:autoSpaceDN w:val="0"/>
        <w:adjustRightInd w:val="0"/>
        <w:spacing w:after="0" w:line="240" w:lineRule="auto"/>
        <w:rPr>
          <w:rFonts w:ascii="Maiandra GD" w:eastAsia="MinionPro-Bold" w:hAnsi="Maiandra GD" w:cstheme="majorBidi"/>
          <w:b/>
          <w:bCs/>
          <w:sz w:val="24"/>
          <w:szCs w:val="24"/>
          <w:u w:val="single"/>
        </w:rPr>
      </w:pPr>
      <w:r w:rsidRPr="00080171">
        <w:rPr>
          <w:rFonts w:ascii="Maiandra GD" w:hAnsi="Maiandra GD" w:cstheme="majorBidi"/>
          <w:b/>
          <w:bCs/>
          <w:sz w:val="24"/>
          <w:szCs w:val="24"/>
          <w:u w:val="single"/>
        </w:rPr>
        <w:t>Treatment</w:t>
      </w:r>
    </w:p>
    <w:p w14:paraId="7D2CDFA1" w14:textId="77777777" w:rsidR="00080171" w:rsidRPr="00080171" w:rsidRDefault="00080171" w:rsidP="00EE32A0">
      <w:pPr>
        <w:pStyle w:val="ListParagraph"/>
        <w:numPr>
          <w:ilvl w:val="0"/>
          <w:numId w:val="22"/>
        </w:numPr>
        <w:autoSpaceDE w:val="0"/>
        <w:autoSpaceDN w:val="0"/>
        <w:adjustRightInd w:val="0"/>
        <w:spacing w:after="0" w:line="240" w:lineRule="auto"/>
        <w:rPr>
          <w:rFonts w:ascii="Maiandra GD" w:eastAsia="MinionPro-Bold" w:hAnsi="Maiandra GD" w:cstheme="majorBidi"/>
          <w:b/>
          <w:bCs/>
          <w:sz w:val="24"/>
          <w:szCs w:val="24"/>
        </w:rPr>
      </w:pPr>
      <w:r w:rsidRPr="00080171">
        <w:rPr>
          <w:rFonts w:ascii="Maiandra GD" w:eastAsia="MinionPro-Regular" w:hAnsi="Maiandra GD" w:cstheme="majorBidi"/>
          <w:sz w:val="24"/>
          <w:szCs w:val="24"/>
        </w:rPr>
        <w:t xml:space="preserve">Best initial treatments: </w:t>
      </w:r>
      <w:r w:rsidRPr="00080171">
        <w:rPr>
          <w:rFonts w:ascii="Maiandra GD" w:eastAsia="MinionPro-Bold" w:hAnsi="Maiandra GD" w:cstheme="majorBidi"/>
          <w:b/>
          <w:bCs/>
          <w:sz w:val="24"/>
          <w:szCs w:val="24"/>
        </w:rPr>
        <w:t>Oxygen and nasal CPAP</w:t>
      </w:r>
    </w:p>
    <w:p w14:paraId="3D8C244A" w14:textId="77777777" w:rsidR="00080171" w:rsidRPr="00080171" w:rsidRDefault="00080171" w:rsidP="00EE32A0">
      <w:pPr>
        <w:pStyle w:val="ListParagraph"/>
        <w:numPr>
          <w:ilvl w:val="0"/>
          <w:numId w:val="22"/>
        </w:numPr>
        <w:autoSpaceDE w:val="0"/>
        <w:autoSpaceDN w:val="0"/>
        <w:adjustRightInd w:val="0"/>
        <w:spacing w:after="0" w:line="240" w:lineRule="auto"/>
        <w:rPr>
          <w:rFonts w:ascii="Maiandra GD" w:hAnsi="Maiandra GD" w:cstheme="majorBidi"/>
          <w:sz w:val="24"/>
          <w:szCs w:val="24"/>
        </w:rPr>
      </w:pPr>
      <w:r w:rsidRPr="00080171">
        <w:rPr>
          <w:rFonts w:ascii="Maiandra GD" w:eastAsia="MinionPro-Regular" w:hAnsi="Maiandra GD" w:cstheme="majorBidi"/>
          <w:sz w:val="24"/>
          <w:szCs w:val="24"/>
        </w:rPr>
        <w:t xml:space="preserve">Most effective treatment: </w:t>
      </w:r>
      <w:r w:rsidRPr="00080171">
        <w:rPr>
          <w:rFonts w:ascii="Maiandra GD" w:eastAsia="MinionPro-Bold" w:hAnsi="Maiandra GD" w:cstheme="majorBidi"/>
          <w:b/>
          <w:bCs/>
          <w:sz w:val="24"/>
          <w:szCs w:val="24"/>
        </w:rPr>
        <w:t xml:space="preserve">Exogenous surfactant administration </w:t>
      </w:r>
      <w:r w:rsidRPr="00080171">
        <w:rPr>
          <w:rFonts w:ascii="Maiandra GD" w:eastAsia="MinionPro-Regular" w:hAnsi="Maiandra GD" w:cstheme="majorBidi"/>
          <w:sz w:val="24"/>
          <w:szCs w:val="24"/>
        </w:rPr>
        <w:t>(proven to decrease mortality)</w:t>
      </w:r>
    </w:p>
    <w:p w14:paraId="44590E03" w14:textId="77777777" w:rsidR="00080171" w:rsidRPr="00080171" w:rsidRDefault="00080171" w:rsidP="00080171">
      <w:pPr>
        <w:autoSpaceDE w:val="0"/>
        <w:autoSpaceDN w:val="0"/>
        <w:adjustRightInd w:val="0"/>
        <w:spacing w:after="0" w:line="240" w:lineRule="auto"/>
        <w:rPr>
          <w:rFonts w:ascii="Maiandra GD" w:hAnsi="Maiandra GD" w:cstheme="majorBidi"/>
          <w:sz w:val="24"/>
          <w:szCs w:val="24"/>
        </w:rPr>
      </w:pPr>
    </w:p>
    <w:p w14:paraId="277B6ED8" w14:textId="77777777" w:rsidR="00080171" w:rsidRPr="00080171" w:rsidRDefault="00080171" w:rsidP="00080171">
      <w:pPr>
        <w:autoSpaceDE w:val="0"/>
        <w:autoSpaceDN w:val="0"/>
        <w:adjustRightInd w:val="0"/>
        <w:spacing w:after="0" w:line="240" w:lineRule="auto"/>
        <w:rPr>
          <w:rFonts w:ascii="Maiandra GD" w:hAnsi="Maiandra GD" w:cstheme="majorBidi"/>
          <w:b/>
          <w:bCs/>
          <w:sz w:val="24"/>
          <w:szCs w:val="24"/>
          <w:u w:val="single"/>
        </w:rPr>
      </w:pPr>
      <w:r w:rsidRPr="00080171">
        <w:rPr>
          <w:rFonts w:ascii="Maiandra GD" w:hAnsi="Maiandra GD" w:cstheme="majorBidi"/>
          <w:b/>
          <w:bCs/>
          <w:sz w:val="24"/>
          <w:szCs w:val="24"/>
          <w:u w:val="single"/>
        </w:rPr>
        <w:t>Complication:</w:t>
      </w:r>
    </w:p>
    <w:p w14:paraId="45582192" w14:textId="77777777" w:rsidR="00080171" w:rsidRPr="00080171" w:rsidRDefault="00080171" w:rsidP="00EE32A0">
      <w:pPr>
        <w:pStyle w:val="ListParagraph"/>
        <w:numPr>
          <w:ilvl w:val="0"/>
          <w:numId w:val="24"/>
        </w:numPr>
        <w:autoSpaceDE w:val="0"/>
        <w:autoSpaceDN w:val="0"/>
        <w:adjustRightInd w:val="0"/>
        <w:spacing w:after="0" w:line="240" w:lineRule="auto"/>
        <w:rPr>
          <w:rFonts w:ascii="Maiandra GD" w:eastAsia="MinionPro-Regular" w:hAnsi="Maiandra GD" w:cstheme="majorBidi"/>
          <w:sz w:val="24"/>
          <w:szCs w:val="24"/>
        </w:rPr>
      </w:pPr>
      <w:r w:rsidRPr="00080171">
        <w:rPr>
          <w:rFonts w:ascii="Maiandra GD" w:eastAsia="MinionPro-Bold" w:hAnsi="Maiandra GD" w:cstheme="majorBidi"/>
          <w:b/>
          <w:bCs/>
          <w:sz w:val="24"/>
          <w:szCs w:val="24"/>
        </w:rPr>
        <w:t xml:space="preserve">Retinopathy of prematurity (ROP) </w:t>
      </w:r>
      <w:r w:rsidRPr="00080171">
        <w:rPr>
          <w:rFonts w:ascii="Maiandra GD" w:eastAsia="MinionPro-Regular" w:hAnsi="Maiandra GD" w:cstheme="majorBidi"/>
          <w:sz w:val="24"/>
          <w:szCs w:val="24"/>
        </w:rPr>
        <w:t>(hypoxemia)</w:t>
      </w:r>
    </w:p>
    <w:p w14:paraId="610CB45B" w14:textId="77777777" w:rsidR="00080171" w:rsidRPr="00080171" w:rsidRDefault="00080171" w:rsidP="00EE32A0">
      <w:pPr>
        <w:pStyle w:val="ListParagraph"/>
        <w:numPr>
          <w:ilvl w:val="0"/>
          <w:numId w:val="24"/>
        </w:numPr>
        <w:autoSpaceDE w:val="0"/>
        <w:autoSpaceDN w:val="0"/>
        <w:adjustRightInd w:val="0"/>
        <w:spacing w:after="0" w:line="240" w:lineRule="auto"/>
        <w:rPr>
          <w:rFonts w:ascii="Maiandra GD" w:eastAsia="MinionPro-Regular" w:hAnsi="Maiandra GD" w:cstheme="majorBidi"/>
          <w:sz w:val="24"/>
          <w:szCs w:val="24"/>
        </w:rPr>
      </w:pPr>
      <w:r w:rsidRPr="00080171">
        <w:rPr>
          <w:rFonts w:ascii="Maiandra GD" w:eastAsia="MinionPro-Bold" w:hAnsi="Maiandra GD" w:cstheme="majorBidi"/>
          <w:b/>
          <w:bCs/>
          <w:sz w:val="24"/>
          <w:szCs w:val="24"/>
        </w:rPr>
        <w:t xml:space="preserve">Bronchopulmonary dysplasia </w:t>
      </w:r>
      <w:r w:rsidRPr="00080171">
        <w:rPr>
          <w:rFonts w:ascii="Maiandra GD" w:eastAsia="MinionPro-Regular" w:hAnsi="Maiandra GD" w:cstheme="majorBidi"/>
          <w:sz w:val="24"/>
          <w:szCs w:val="24"/>
        </w:rPr>
        <w:t>(prolonged high-concentration oxygen): Prevent with CPAP.</w:t>
      </w:r>
    </w:p>
    <w:p w14:paraId="3F6FEA7D" w14:textId="77777777" w:rsidR="00080171" w:rsidRPr="00080171" w:rsidRDefault="00080171" w:rsidP="00EE32A0">
      <w:pPr>
        <w:pStyle w:val="ListParagraph"/>
        <w:numPr>
          <w:ilvl w:val="0"/>
          <w:numId w:val="24"/>
        </w:numPr>
        <w:autoSpaceDE w:val="0"/>
        <w:autoSpaceDN w:val="0"/>
        <w:adjustRightInd w:val="0"/>
        <w:spacing w:after="0" w:line="240" w:lineRule="auto"/>
        <w:rPr>
          <w:rFonts w:ascii="Maiandra GD" w:eastAsia="MinionPro-Regular" w:hAnsi="Maiandra GD" w:cstheme="majorBidi"/>
          <w:sz w:val="24"/>
          <w:szCs w:val="24"/>
        </w:rPr>
      </w:pPr>
      <w:r w:rsidRPr="00080171">
        <w:rPr>
          <w:rFonts w:ascii="Maiandra GD" w:eastAsia="MinionPro-Bold" w:hAnsi="Maiandra GD" w:cstheme="majorBidi"/>
          <w:b/>
          <w:bCs/>
          <w:sz w:val="24"/>
          <w:szCs w:val="24"/>
        </w:rPr>
        <w:t>Intraventricular hemorrhage</w:t>
      </w:r>
    </w:p>
    <w:p w14:paraId="438398AC" w14:textId="77777777" w:rsidR="00080171" w:rsidRPr="00080171" w:rsidRDefault="00080171" w:rsidP="00080171">
      <w:pPr>
        <w:pStyle w:val="ListParagraph"/>
        <w:autoSpaceDE w:val="0"/>
        <w:autoSpaceDN w:val="0"/>
        <w:adjustRightInd w:val="0"/>
        <w:spacing w:after="0" w:line="240" w:lineRule="auto"/>
        <w:rPr>
          <w:rFonts w:ascii="Maiandra GD" w:eastAsia="MinionPro-Regular" w:hAnsi="Maiandra GD" w:cstheme="majorBidi"/>
          <w:sz w:val="24"/>
          <w:szCs w:val="24"/>
        </w:rPr>
      </w:pPr>
    </w:p>
    <w:p w14:paraId="2A84E177" w14:textId="77777777" w:rsidR="00080171" w:rsidRPr="00080171" w:rsidRDefault="00080171" w:rsidP="00080171">
      <w:pPr>
        <w:autoSpaceDE w:val="0"/>
        <w:autoSpaceDN w:val="0"/>
        <w:adjustRightInd w:val="0"/>
        <w:spacing w:after="0" w:line="240" w:lineRule="auto"/>
        <w:rPr>
          <w:rFonts w:ascii="Maiandra GD" w:hAnsi="Maiandra GD" w:cstheme="majorBidi"/>
          <w:sz w:val="24"/>
          <w:szCs w:val="24"/>
        </w:rPr>
      </w:pPr>
      <w:r w:rsidRPr="00080171">
        <w:rPr>
          <w:rFonts w:ascii="Maiandra GD" w:hAnsi="Maiandra GD" w:cstheme="majorBidi"/>
          <w:b/>
          <w:bCs/>
          <w:sz w:val="24"/>
          <w:szCs w:val="24"/>
          <w:u w:val="single"/>
        </w:rPr>
        <w:t>Prevention</w:t>
      </w:r>
      <w:r w:rsidRPr="00080171">
        <w:rPr>
          <w:rFonts w:ascii="Maiandra GD" w:hAnsi="Maiandra GD" w:cstheme="majorBidi"/>
          <w:sz w:val="24"/>
          <w:szCs w:val="24"/>
        </w:rPr>
        <w:t>:</w:t>
      </w:r>
    </w:p>
    <w:p w14:paraId="46CA6A0C" w14:textId="77777777" w:rsidR="00080171" w:rsidRPr="00080171" w:rsidRDefault="00080171" w:rsidP="00EE32A0">
      <w:pPr>
        <w:numPr>
          <w:ilvl w:val="0"/>
          <w:numId w:val="23"/>
        </w:numPr>
        <w:shd w:val="clear" w:color="auto" w:fill="FFFFFF"/>
        <w:spacing w:after="0" w:line="360" w:lineRule="atLeast"/>
        <w:ind w:left="240"/>
        <w:rPr>
          <w:rFonts w:ascii="Maiandra GD" w:eastAsia="Times New Roman" w:hAnsi="Maiandra GD" w:cstheme="majorBidi"/>
          <w:sz w:val="24"/>
          <w:szCs w:val="24"/>
        </w:rPr>
      </w:pPr>
      <w:r w:rsidRPr="00080171">
        <w:rPr>
          <w:rFonts w:ascii="Maiandra GD" w:eastAsia="Times New Roman" w:hAnsi="Maiandra GD" w:cstheme="majorBidi"/>
          <w:sz w:val="24"/>
          <w:szCs w:val="24"/>
        </w:rPr>
        <w:t>Prevent </w:t>
      </w:r>
      <w:hyperlink r:id="rId150" w:anchor="Zb8d49ae2938fb3da175561d6af64bc93" w:history="1">
        <w:r w:rsidRPr="00080171">
          <w:rPr>
            <w:rFonts w:ascii="Maiandra GD" w:eastAsia="Times New Roman" w:hAnsi="Maiandra GD" w:cstheme="majorBidi"/>
            <w:sz w:val="24"/>
            <w:szCs w:val="24"/>
            <w:u w:val="single"/>
          </w:rPr>
          <w:t>premature birth</w:t>
        </w:r>
      </w:hyperlink>
      <w:r w:rsidRPr="00080171">
        <w:rPr>
          <w:rFonts w:ascii="Maiandra GD" w:eastAsia="Times New Roman" w:hAnsi="Maiandra GD" w:cstheme="majorBidi"/>
          <w:sz w:val="24"/>
          <w:szCs w:val="24"/>
        </w:rPr>
        <w:t> if possible.</w:t>
      </w:r>
    </w:p>
    <w:p w14:paraId="5E5323B4" w14:textId="77777777" w:rsidR="00080171" w:rsidRPr="00080171" w:rsidRDefault="00080171" w:rsidP="00EE32A0">
      <w:pPr>
        <w:numPr>
          <w:ilvl w:val="0"/>
          <w:numId w:val="23"/>
        </w:numPr>
        <w:shd w:val="clear" w:color="auto" w:fill="FFFFFF"/>
        <w:spacing w:after="0" w:line="360" w:lineRule="atLeast"/>
        <w:ind w:left="240"/>
        <w:rPr>
          <w:rFonts w:ascii="Maiandra GD" w:eastAsia="Times New Roman" w:hAnsi="Maiandra GD" w:cstheme="majorBidi"/>
          <w:sz w:val="24"/>
          <w:szCs w:val="24"/>
        </w:rPr>
      </w:pPr>
      <w:r w:rsidRPr="00080171">
        <w:rPr>
          <w:rFonts w:ascii="Maiandra GD" w:eastAsia="Times New Roman" w:hAnsi="Maiandra GD" w:cstheme="majorBidi"/>
          <w:b/>
          <w:bCs/>
          <w:sz w:val="24"/>
          <w:szCs w:val="24"/>
        </w:rPr>
        <w:t>Antenatal </w:t>
      </w:r>
      <w:hyperlink r:id="rId151" w:anchor="Z3733d22ef7bb87f743207060acda0451" w:history="1">
        <w:r w:rsidRPr="00080171">
          <w:rPr>
            <w:rFonts w:ascii="Maiandra GD" w:eastAsia="Times New Roman" w:hAnsi="Maiandra GD" w:cstheme="majorBidi"/>
            <w:b/>
            <w:bCs/>
            <w:sz w:val="24"/>
            <w:szCs w:val="24"/>
            <w:u w:val="single"/>
          </w:rPr>
          <w:t>corticosteroid</w:t>
        </w:r>
      </w:hyperlink>
      <w:r w:rsidRPr="00080171">
        <w:rPr>
          <w:rFonts w:ascii="Maiandra GD" w:eastAsia="Times New Roman" w:hAnsi="Maiandra GD" w:cstheme="majorBidi"/>
          <w:sz w:val="24"/>
          <w:szCs w:val="24"/>
        </w:rPr>
        <w:t> therapy administered to the mother (stimulates </w:t>
      </w:r>
      <w:hyperlink r:id="rId152" w:anchor="Z0fc257b9a869b8bf01b45c4fb73dbdc1" w:history="1">
        <w:r w:rsidRPr="00080171">
          <w:rPr>
            <w:rFonts w:ascii="Maiandra GD" w:eastAsia="Times New Roman" w:hAnsi="Maiandra GD" w:cstheme="majorBidi"/>
            <w:sz w:val="24"/>
            <w:szCs w:val="24"/>
            <w:u w:val="single"/>
          </w:rPr>
          <w:t>infant</w:t>
        </w:r>
      </w:hyperlink>
      <w:r w:rsidRPr="00080171">
        <w:rPr>
          <w:rFonts w:ascii="Maiandra GD" w:eastAsia="Times New Roman" w:hAnsi="Maiandra GD" w:cstheme="majorBidi"/>
          <w:sz w:val="24"/>
          <w:szCs w:val="24"/>
        </w:rPr>
        <w:t> </w:t>
      </w:r>
      <w:hyperlink r:id="rId153" w:anchor="Z5a964768554f93e7967999032fda236f" w:history="1">
        <w:r w:rsidRPr="00080171">
          <w:rPr>
            <w:rFonts w:ascii="Maiandra GD" w:eastAsia="Times New Roman" w:hAnsi="Maiandra GD" w:cstheme="majorBidi"/>
            <w:b/>
            <w:bCs/>
            <w:sz w:val="24"/>
            <w:szCs w:val="24"/>
            <w:u w:val="single"/>
          </w:rPr>
          <w:t>lung</w:t>
        </w:r>
      </w:hyperlink>
      <w:r w:rsidRPr="00080171">
        <w:rPr>
          <w:rFonts w:ascii="Maiandra GD" w:eastAsia="Times New Roman" w:hAnsi="Maiandra GD" w:cstheme="majorBidi"/>
          <w:b/>
          <w:bCs/>
          <w:sz w:val="24"/>
          <w:szCs w:val="24"/>
        </w:rPr>
        <w:t> maturation</w:t>
      </w:r>
      <w:r w:rsidRPr="00080171">
        <w:rPr>
          <w:rFonts w:ascii="Maiandra GD" w:eastAsia="Times New Roman" w:hAnsi="Maiandra GD" w:cstheme="majorBidi"/>
          <w:sz w:val="24"/>
          <w:szCs w:val="24"/>
        </w:rPr>
        <w:t>)</w:t>
      </w:r>
    </w:p>
    <w:p w14:paraId="368D85F6" w14:textId="77777777" w:rsidR="00080171" w:rsidRPr="00080171" w:rsidRDefault="00080171" w:rsidP="00EE32A0">
      <w:pPr>
        <w:numPr>
          <w:ilvl w:val="1"/>
          <w:numId w:val="23"/>
        </w:numPr>
        <w:shd w:val="clear" w:color="auto" w:fill="FFFFFF"/>
        <w:spacing w:after="0" w:line="360" w:lineRule="atLeast"/>
        <w:ind w:left="480"/>
        <w:rPr>
          <w:rFonts w:ascii="Maiandra GD" w:eastAsia="Times New Roman" w:hAnsi="Maiandra GD" w:cstheme="majorBidi"/>
          <w:sz w:val="24"/>
          <w:szCs w:val="24"/>
        </w:rPr>
      </w:pPr>
      <w:r w:rsidRPr="00080171">
        <w:rPr>
          <w:rFonts w:ascii="Maiandra GD" w:eastAsia="Times New Roman" w:hAnsi="Maiandra GD" w:cstheme="majorBidi"/>
          <w:sz w:val="24"/>
          <w:szCs w:val="24"/>
        </w:rPr>
        <w:t>Given 48 hours before delivery</w:t>
      </w:r>
    </w:p>
    <w:p w14:paraId="6E58F279" w14:textId="77777777" w:rsidR="00080171" w:rsidRPr="00080171" w:rsidRDefault="00080171" w:rsidP="00EE32A0">
      <w:pPr>
        <w:numPr>
          <w:ilvl w:val="1"/>
          <w:numId w:val="23"/>
        </w:numPr>
        <w:shd w:val="clear" w:color="auto" w:fill="FFFFFF"/>
        <w:spacing w:after="0" w:line="360" w:lineRule="atLeast"/>
        <w:ind w:left="480"/>
        <w:rPr>
          <w:rFonts w:ascii="Maiandra GD" w:eastAsia="Times New Roman" w:hAnsi="Maiandra GD" w:cstheme="majorBidi"/>
          <w:sz w:val="24"/>
          <w:szCs w:val="24"/>
        </w:rPr>
      </w:pPr>
      <w:r w:rsidRPr="00080171">
        <w:rPr>
          <w:rFonts w:ascii="Maiandra GD" w:eastAsia="Times New Roman" w:hAnsi="Maiandra GD" w:cstheme="majorBidi"/>
          <w:b/>
          <w:bCs/>
          <w:sz w:val="24"/>
          <w:szCs w:val="24"/>
        </w:rPr>
        <w:t>2 doses of IM </w:t>
      </w:r>
      <w:hyperlink r:id="rId154" w:anchor="Z85d0ded55af4aadae7ee5f0cc312f1e0" w:history="1">
        <w:r w:rsidRPr="00080171">
          <w:rPr>
            <w:rFonts w:ascii="Maiandra GD" w:eastAsia="Times New Roman" w:hAnsi="Maiandra GD" w:cstheme="majorBidi"/>
            <w:b/>
            <w:bCs/>
            <w:sz w:val="24"/>
            <w:szCs w:val="24"/>
            <w:u w:val="single"/>
          </w:rPr>
          <w:t>betamethasone</w:t>
        </w:r>
      </w:hyperlink>
      <w:r w:rsidRPr="00080171">
        <w:rPr>
          <w:rFonts w:ascii="Maiandra GD" w:eastAsia="Times New Roman" w:hAnsi="Maiandra GD" w:cstheme="majorBidi"/>
          <w:sz w:val="24"/>
          <w:szCs w:val="24"/>
        </w:rPr>
        <w:t> 24 hours apart or 4 doses of IM </w:t>
      </w:r>
      <w:hyperlink r:id="rId155" w:anchor="Z07d2c036e10c62ed8d6b228260483a37" w:history="1">
        <w:r w:rsidRPr="00080171">
          <w:rPr>
            <w:rFonts w:ascii="Maiandra GD" w:eastAsia="Times New Roman" w:hAnsi="Maiandra GD" w:cstheme="majorBidi"/>
            <w:sz w:val="24"/>
            <w:szCs w:val="24"/>
            <w:u w:val="single"/>
          </w:rPr>
          <w:t>dexamethasone</w:t>
        </w:r>
      </w:hyperlink>
      <w:r w:rsidRPr="00080171">
        <w:rPr>
          <w:rFonts w:ascii="Maiandra GD" w:eastAsia="Times New Roman" w:hAnsi="Maiandra GD" w:cstheme="majorBidi"/>
          <w:sz w:val="24"/>
          <w:szCs w:val="24"/>
        </w:rPr>
        <w:t> 12 hours apart</w:t>
      </w:r>
    </w:p>
    <w:p w14:paraId="655B106E" w14:textId="77777777" w:rsidR="00080171" w:rsidRPr="00080171" w:rsidRDefault="00080171" w:rsidP="00080171">
      <w:pPr>
        <w:shd w:val="clear" w:color="auto" w:fill="FFFFFF"/>
        <w:spacing w:after="0" w:line="360" w:lineRule="atLeast"/>
        <w:rPr>
          <w:rFonts w:ascii="Maiandra GD" w:eastAsia="Times New Roman" w:hAnsi="Maiandra GD" w:cstheme="majorBidi"/>
          <w:b/>
          <w:bCs/>
          <w:sz w:val="24"/>
          <w:szCs w:val="24"/>
        </w:rPr>
      </w:pPr>
    </w:p>
    <w:p w14:paraId="71922B31" w14:textId="77777777" w:rsidR="00080171" w:rsidRPr="00080171" w:rsidRDefault="00080171" w:rsidP="00080171">
      <w:pPr>
        <w:autoSpaceDE w:val="0"/>
        <w:autoSpaceDN w:val="0"/>
        <w:adjustRightInd w:val="0"/>
        <w:spacing w:after="0" w:line="240" w:lineRule="auto"/>
        <w:jc w:val="center"/>
        <w:rPr>
          <w:rFonts w:ascii="Maiandra GD" w:hAnsi="Maiandra GD" w:cstheme="majorBidi"/>
          <w:b/>
          <w:bCs/>
          <w:sz w:val="28"/>
          <w:szCs w:val="28"/>
          <w:u w:val="single"/>
        </w:rPr>
      </w:pPr>
      <w:r w:rsidRPr="00080171">
        <w:rPr>
          <w:rFonts w:ascii="Maiandra GD" w:hAnsi="Maiandra GD" w:cstheme="majorBidi"/>
          <w:b/>
          <w:bCs/>
          <w:sz w:val="28"/>
          <w:szCs w:val="28"/>
          <w:u w:val="single"/>
        </w:rPr>
        <w:t>Transient Tachypnea of the Newborn (TTN)</w:t>
      </w:r>
    </w:p>
    <w:p w14:paraId="0F8FF1D6" w14:textId="77777777" w:rsidR="00080171" w:rsidRPr="00080171" w:rsidRDefault="00080171" w:rsidP="00EE32A0">
      <w:pPr>
        <w:pStyle w:val="ListParagraph"/>
        <w:numPr>
          <w:ilvl w:val="0"/>
          <w:numId w:val="25"/>
        </w:numPr>
        <w:autoSpaceDE w:val="0"/>
        <w:autoSpaceDN w:val="0"/>
        <w:adjustRightInd w:val="0"/>
        <w:spacing w:after="0" w:line="240" w:lineRule="auto"/>
        <w:rPr>
          <w:rFonts w:ascii="Maiandra GD" w:eastAsia="MinionPro-Regular" w:hAnsi="Maiandra GD" w:cstheme="majorBidi"/>
          <w:sz w:val="24"/>
          <w:szCs w:val="24"/>
        </w:rPr>
      </w:pPr>
      <w:r w:rsidRPr="00080171">
        <w:rPr>
          <w:rFonts w:ascii="Maiandra GD" w:eastAsia="MinionPro-Regular" w:hAnsi="Maiandra GD" w:cstheme="majorBidi"/>
          <w:sz w:val="24"/>
          <w:szCs w:val="24"/>
        </w:rPr>
        <w:t xml:space="preserve">This presents as tachypnea after a </w:t>
      </w:r>
      <w:r w:rsidRPr="00080171">
        <w:rPr>
          <w:rFonts w:ascii="Maiandra GD" w:eastAsia="MinionPro-Bold" w:hAnsi="Maiandra GD" w:cstheme="majorBidi"/>
          <w:b/>
          <w:bCs/>
          <w:sz w:val="24"/>
          <w:szCs w:val="24"/>
        </w:rPr>
        <w:t xml:space="preserve">term birth </w:t>
      </w:r>
      <w:r w:rsidRPr="00080171">
        <w:rPr>
          <w:rFonts w:ascii="Maiandra GD" w:eastAsia="MinionPro-Regular" w:hAnsi="Maiandra GD" w:cstheme="majorBidi"/>
          <w:sz w:val="24"/>
          <w:szCs w:val="24"/>
        </w:rPr>
        <w:t xml:space="preserve">of infant delivered by </w:t>
      </w:r>
      <w:r w:rsidRPr="00080171">
        <w:rPr>
          <w:rFonts w:ascii="Maiandra GD" w:eastAsia="MinionPro-Bold" w:hAnsi="Maiandra GD" w:cstheme="majorBidi"/>
          <w:b/>
          <w:bCs/>
          <w:sz w:val="24"/>
          <w:szCs w:val="24"/>
        </w:rPr>
        <w:t>cesarean section or rapid second stage of labor</w:t>
      </w:r>
      <w:r w:rsidRPr="00080171">
        <w:rPr>
          <w:rFonts w:ascii="Maiandra GD" w:eastAsia="MinionPro-Regular" w:hAnsi="Maiandra GD" w:cstheme="majorBidi"/>
          <w:sz w:val="24"/>
          <w:szCs w:val="24"/>
        </w:rPr>
        <w:t xml:space="preserve">, likely related to retained lung fluid. </w:t>
      </w:r>
    </w:p>
    <w:p w14:paraId="203D5C1C" w14:textId="77777777" w:rsidR="00080171" w:rsidRPr="00080171" w:rsidRDefault="00080171" w:rsidP="00EE32A0">
      <w:pPr>
        <w:pStyle w:val="ListParagraph"/>
        <w:numPr>
          <w:ilvl w:val="0"/>
          <w:numId w:val="25"/>
        </w:numPr>
        <w:shd w:val="clear" w:color="auto" w:fill="FFFFFF"/>
        <w:autoSpaceDE w:val="0"/>
        <w:autoSpaceDN w:val="0"/>
        <w:adjustRightInd w:val="0"/>
        <w:spacing w:after="0" w:line="360" w:lineRule="atLeast"/>
        <w:rPr>
          <w:rFonts w:ascii="Maiandra GD" w:eastAsia="MinionPro-Regular" w:hAnsi="Maiandra GD" w:cstheme="majorBidi"/>
          <w:sz w:val="24"/>
          <w:szCs w:val="24"/>
        </w:rPr>
      </w:pPr>
      <w:r w:rsidRPr="00080171">
        <w:rPr>
          <w:rFonts w:ascii="Maiandra GD" w:eastAsia="MinionPro-Regular" w:hAnsi="Maiandra GD" w:cstheme="majorBidi"/>
          <w:sz w:val="24"/>
          <w:szCs w:val="24"/>
        </w:rPr>
        <w:t>The condition usually resolves in 24–48 hours.</w:t>
      </w:r>
    </w:p>
    <w:p w14:paraId="6D036EF1" w14:textId="77777777" w:rsidR="00080171" w:rsidRPr="00080171" w:rsidRDefault="00080171" w:rsidP="00080171">
      <w:pPr>
        <w:autoSpaceDE w:val="0"/>
        <w:autoSpaceDN w:val="0"/>
        <w:adjustRightInd w:val="0"/>
        <w:spacing w:after="0" w:line="240" w:lineRule="auto"/>
        <w:rPr>
          <w:rFonts w:ascii="Maiandra GD" w:hAnsi="Maiandra GD" w:cstheme="majorBidi"/>
          <w:b/>
          <w:bCs/>
          <w:sz w:val="24"/>
          <w:szCs w:val="24"/>
        </w:rPr>
      </w:pPr>
    </w:p>
    <w:p w14:paraId="37C40C69" w14:textId="77777777" w:rsidR="00080171" w:rsidRPr="00080171" w:rsidRDefault="00080171" w:rsidP="00080171">
      <w:pPr>
        <w:autoSpaceDE w:val="0"/>
        <w:autoSpaceDN w:val="0"/>
        <w:adjustRightInd w:val="0"/>
        <w:spacing w:after="0" w:line="240" w:lineRule="auto"/>
        <w:rPr>
          <w:rFonts w:ascii="Maiandra GD" w:hAnsi="Maiandra GD" w:cstheme="majorBidi"/>
          <w:b/>
          <w:bCs/>
          <w:sz w:val="24"/>
          <w:szCs w:val="24"/>
          <w:u w:val="single"/>
        </w:rPr>
      </w:pPr>
      <w:r w:rsidRPr="00080171">
        <w:rPr>
          <w:rFonts w:ascii="Maiandra GD" w:hAnsi="Maiandra GD" w:cstheme="majorBidi"/>
          <w:b/>
          <w:bCs/>
          <w:sz w:val="24"/>
          <w:szCs w:val="24"/>
          <w:u w:val="single"/>
        </w:rPr>
        <w:t>Diagnostic Testing</w:t>
      </w:r>
    </w:p>
    <w:p w14:paraId="771CF188" w14:textId="77777777" w:rsidR="00080171" w:rsidRPr="00080171" w:rsidRDefault="00080171" w:rsidP="00080171">
      <w:pPr>
        <w:autoSpaceDE w:val="0"/>
        <w:autoSpaceDN w:val="0"/>
        <w:adjustRightInd w:val="0"/>
        <w:spacing w:after="0" w:line="240" w:lineRule="auto"/>
        <w:rPr>
          <w:rFonts w:ascii="Maiandra GD" w:eastAsia="MinionPro-Regular" w:hAnsi="Maiandra GD" w:cstheme="majorBidi"/>
          <w:sz w:val="24"/>
          <w:szCs w:val="24"/>
        </w:rPr>
      </w:pPr>
      <w:r w:rsidRPr="00080171">
        <w:rPr>
          <w:rFonts w:ascii="Maiandra GD" w:eastAsia="MinionPro-Regular" w:hAnsi="Maiandra GD" w:cstheme="majorBidi"/>
          <w:sz w:val="24"/>
          <w:szCs w:val="24"/>
        </w:rPr>
        <w:t xml:space="preserve">Perform a </w:t>
      </w:r>
      <w:r w:rsidRPr="00080171">
        <w:rPr>
          <w:rFonts w:ascii="Maiandra GD" w:eastAsia="MinionPro-Bold" w:hAnsi="Maiandra GD" w:cstheme="majorBidi"/>
          <w:b/>
          <w:bCs/>
          <w:sz w:val="24"/>
          <w:szCs w:val="24"/>
        </w:rPr>
        <w:t xml:space="preserve">chest x-ray </w:t>
      </w:r>
      <w:r w:rsidRPr="00080171">
        <w:rPr>
          <w:rFonts w:ascii="Maiandra GD" w:eastAsia="MinionPro-Regular" w:hAnsi="Maiandra GD" w:cstheme="majorBidi"/>
          <w:sz w:val="24"/>
          <w:szCs w:val="24"/>
        </w:rPr>
        <w:t>to look for the following:</w:t>
      </w:r>
    </w:p>
    <w:p w14:paraId="2C6AE2FF" w14:textId="77777777" w:rsidR="00080171" w:rsidRPr="00080171" w:rsidRDefault="00080171" w:rsidP="00EE32A0">
      <w:pPr>
        <w:pStyle w:val="ListParagraph"/>
        <w:numPr>
          <w:ilvl w:val="0"/>
          <w:numId w:val="26"/>
        </w:numPr>
        <w:autoSpaceDE w:val="0"/>
        <w:autoSpaceDN w:val="0"/>
        <w:adjustRightInd w:val="0"/>
        <w:spacing w:after="0" w:line="240" w:lineRule="auto"/>
        <w:rPr>
          <w:rFonts w:ascii="Maiandra GD" w:eastAsia="MinionPro-Bold" w:hAnsi="Maiandra GD" w:cstheme="majorBidi"/>
          <w:b/>
          <w:bCs/>
          <w:sz w:val="24"/>
          <w:szCs w:val="24"/>
        </w:rPr>
      </w:pPr>
      <w:r w:rsidRPr="00080171">
        <w:rPr>
          <w:rFonts w:ascii="Maiandra GD" w:eastAsia="MinionPro-Bold" w:hAnsi="Maiandra GD" w:cstheme="majorBidi"/>
          <w:b/>
          <w:bCs/>
          <w:sz w:val="24"/>
          <w:szCs w:val="24"/>
        </w:rPr>
        <w:t>Air trapping</w:t>
      </w:r>
    </w:p>
    <w:p w14:paraId="1B931C64" w14:textId="77777777" w:rsidR="00080171" w:rsidRPr="00080171" w:rsidRDefault="00080171" w:rsidP="00EE32A0">
      <w:pPr>
        <w:pStyle w:val="ListParagraph"/>
        <w:numPr>
          <w:ilvl w:val="0"/>
          <w:numId w:val="26"/>
        </w:numPr>
        <w:autoSpaceDE w:val="0"/>
        <w:autoSpaceDN w:val="0"/>
        <w:adjustRightInd w:val="0"/>
        <w:spacing w:after="0" w:line="240" w:lineRule="auto"/>
        <w:rPr>
          <w:rFonts w:ascii="Maiandra GD" w:eastAsia="MinionPro-Bold" w:hAnsi="Maiandra GD" w:cstheme="majorBidi"/>
          <w:b/>
          <w:bCs/>
          <w:sz w:val="24"/>
          <w:szCs w:val="24"/>
        </w:rPr>
      </w:pPr>
      <w:r w:rsidRPr="00080171">
        <w:rPr>
          <w:rFonts w:ascii="Maiandra GD" w:eastAsia="MinionPro-Bold" w:hAnsi="Maiandra GD" w:cstheme="majorBidi"/>
          <w:b/>
          <w:bCs/>
          <w:sz w:val="24"/>
          <w:szCs w:val="24"/>
        </w:rPr>
        <w:t>Fluid in fissures</w:t>
      </w:r>
    </w:p>
    <w:p w14:paraId="75B4F44D" w14:textId="77777777" w:rsidR="00080171" w:rsidRPr="00080171" w:rsidRDefault="00080171" w:rsidP="00EE32A0">
      <w:pPr>
        <w:pStyle w:val="ListParagraph"/>
        <w:numPr>
          <w:ilvl w:val="0"/>
          <w:numId w:val="26"/>
        </w:numPr>
        <w:autoSpaceDE w:val="0"/>
        <w:autoSpaceDN w:val="0"/>
        <w:adjustRightInd w:val="0"/>
        <w:spacing w:after="0" w:line="240" w:lineRule="auto"/>
        <w:rPr>
          <w:rFonts w:ascii="Maiandra GD" w:eastAsia="MinionPro-Bold" w:hAnsi="Maiandra GD" w:cstheme="majorBidi"/>
          <w:b/>
          <w:bCs/>
          <w:sz w:val="24"/>
          <w:szCs w:val="24"/>
        </w:rPr>
      </w:pPr>
      <w:r w:rsidRPr="00080171">
        <w:rPr>
          <w:rFonts w:ascii="Maiandra GD" w:eastAsia="MinionPro-Bold" w:hAnsi="Maiandra GD" w:cstheme="majorBidi"/>
          <w:b/>
          <w:bCs/>
          <w:sz w:val="24"/>
          <w:szCs w:val="24"/>
        </w:rPr>
        <w:t>Perihilar streaking</w:t>
      </w:r>
    </w:p>
    <w:p w14:paraId="3A0D3538" w14:textId="77777777" w:rsidR="00080171" w:rsidRPr="00080171" w:rsidRDefault="00080171" w:rsidP="00080171">
      <w:pPr>
        <w:autoSpaceDE w:val="0"/>
        <w:autoSpaceDN w:val="0"/>
        <w:adjustRightInd w:val="0"/>
        <w:spacing w:after="0" w:line="240" w:lineRule="auto"/>
        <w:rPr>
          <w:rFonts w:ascii="Maiandra GD" w:hAnsi="Maiandra GD" w:cstheme="majorBidi"/>
          <w:b/>
          <w:bCs/>
          <w:sz w:val="24"/>
          <w:szCs w:val="24"/>
        </w:rPr>
      </w:pPr>
      <w:r w:rsidRPr="00080171">
        <w:rPr>
          <w:rFonts w:ascii="Maiandra GD" w:hAnsi="Maiandra GD" w:cstheme="majorBidi"/>
          <w:b/>
          <w:bCs/>
          <w:sz w:val="24"/>
          <w:szCs w:val="24"/>
          <w:u w:val="single"/>
        </w:rPr>
        <w:t>Treatment</w:t>
      </w:r>
    </w:p>
    <w:p w14:paraId="27BF79F1" w14:textId="77777777" w:rsidR="00080171" w:rsidRPr="00080171" w:rsidRDefault="00080171" w:rsidP="00EE32A0">
      <w:pPr>
        <w:pStyle w:val="ListParagraph"/>
        <w:numPr>
          <w:ilvl w:val="0"/>
          <w:numId w:val="27"/>
        </w:numPr>
        <w:autoSpaceDE w:val="0"/>
        <w:autoSpaceDN w:val="0"/>
        <w:adjustRightInd w:val="0"/>
        <w:spacing w:after="0" w:line="240" w:lineRule="auto"/>
        <w:rPr>
          <w:rFonts w:ascii="Maiandra GD" w:eastAsia="MinionPro-Regular" w:hAnsi="Maiandra GD" w:cstheme="majorBidi"/>
          <w:sz w:val="24"/>
          <w:szCs w:val="24"/>
        </w:rPr>
      </w:pPr>
      <w:r w:rsidRPr="00080171">
        <w:rPr>
          <w:rFonts w:ascii="Maiandra GD" w:eastAsia="MinionPro-Regular" w:hAnsi="Maiandra GD" w:cstheme="majorBidi"/>
          <w:sz w:val="24"/>
          <w:szCs w:val="24"/>
        </w:rPr>
        <w:t xml:space="preserve">The best initial treatment is </w:t>
      </w:r>
      <w:r w:rsidRPr="00080171">
        <w:rPr>
          <w:rFonts w:ascii="Maiandra GD" w:eastAsia="MinionPro-Bold" w:hAnsi="Maiandra GD" w:cstheme="majorBidi"/>
          <w:b/>
          <w:bCs/>
          <w:sz w:val="24"/>
          <w:szCs w:val="24"/>
        </w:rPr>
        <w:t xml:space="preserve">oxygen </w:t>
      </w:r>
      <w:r w:rsidRPr="00080171">
        <w:rPr>
          <w:rFonts w:ascii="Maiandra GD" w:eastAsia="MinionPro-Regular" w:hAnsi="Maiandra GD" w:cstheme="majorBidi"/>
          <w:sz w:val="24"/>
          <w:szCs w:val="24"/>
        </w:rPr>
        <w:t>(minimal requirements needed), which results in rapid improvement within hours to days.</w:t>
      </w:r>
    </w:p>
    <w:p w14:paraId="77B5C8CC" w14:textId="77777777" w:rsidR="00080171" w:rsidRPr="00080171" w:rsidRDefault="00080171" w:rsidP="00080171">
      <w:pPr>
        <w:autoSpaceDE w:val="0"/>
        <w:autoSpaceDN w:val="0"/>
        <w:adjustRightInd w:val="0"/>
        <w:spacing w:after="0" w:line="240" w:lineRule="auto"/>
        <w:rPr>
          <w:rFonts w:ascii="Maiandra GD" w:hAnsi="Maiandra GD" w:cstheme="majorBidi"/>
          <w:b/>
          <w:bCs/>
          <w:sz w:val="24"/>
          <w:szCs w:val="24"/>
        </w:rPr>
      </w:pPr>
    </w:p>
    <w:p w14:paraId="13E5276F" w14:textId="77777777" w:rsidR="00080171" w:rsidRPr="00080171" w:rsidRDefault="00080171" w:rsidP="00080171">
      <w:pPr>
        <w:autoSpaceDE w:val="0"/>
        <w:autoSpaceDN w:val="0"/>
        <w:adjustRightInd w:val="0"/>
        <w:spacing w:after="0" w:line="240" w:lineRule="auto"/>
        <w:jc w:val="center"/>
        <w:rPr>
          <w:rFonts w:ascii="Maiandra GD" w:hAnsi="Maiandra GD" w:cstheme="majorBidi"/>
          <w:b/>
          <w:bCs/>
          <w:sz w:val="28"/>
          <w:szCs w:val="28"/>
          <w:u w:val="single"/>
        </w:rPr>
      </w:pPr>
      <w:r w:rsidRPr="00080171">
        <w:rPr>
          <w:rFonts w:ascii="Maiandra GD" w:hAnsi="Maiandra GD" w:cstheme="majorBidi"/>
          <w:b/>
          <w:bCs/>
          <w:sz w:val="28"/>
          <w:szCs w:val="28"/>
          <w:u w:val="single"/>
        </w:rPr>
        <w:t>Meconium Aspiration</w:t>
      </w:r>
    </w:p>
    <w:p w14:paraId="59268166" w14:textId="77777777" w:rsidR="00080171" w:rsidRPr="00080171" w:rsidRDefault="00080171" w:rsidP="00080171">
      <w:pPr>
        <w:autoSpaceDE w:val="0"/>
        <w:autoSpaceDN w:val="0"/>
        <w:adjustRightInd w:val="0"/>
        <w:spacing w:after="0" w:line="240" w:lineRule="auto"/>
        <w:rPr>
          <w:rFonts w:ascii="Maiandra GD" w:eastAsia="MinionPro-Regular" w:hAnsi="Maiandra GD" w:cstheme="majorBidi"/>
          <w:sz w:val="24"/>
          <w:szCs w:val="24"/>
        </w:rPr>
      </w:pPr>
    </w:p>
    <w:p w14:paraId="353F091C" w14:textId="77777777" w:rsidR="00080171" w:rsidRPr="00080171" w:rsidRDefault="00080171" w:rsidP="00EE32A0">
      <w:pPr>
        <w:pStyle w:val="ListParagraph"/>
        <w:numPr>
          <w:ilvl w:val="0"/>
          <w:numId w:val="28"/>
        </w:numPr>
        <w:autoSpaceDE w:val="0"/>
        <w:autoSpaceDN w:val="0"/>
        <w:adjustRightInd w:val="0"/>
        <w:spacing w:after="0" w:line="240" w:lineRule="auto"/>
        <w:rPr>
          <w:rFonts w:ascii="Maiandra GD" w:eastAsia="MinionPro-Regular" w:hAnsi="Maiandra GD" w:cstheme="majorBidi"/>
          <w:sz w:val="24"/>
          <w:szCs w:val="24"/>
        </w:rPr>
      </w:pPr>
      <w:r w:rsidRPr="00080171">
        <w:rPr>
          <w:rFonts w:ascii="Maiandra GD" w:eastAsia="MinionPro-Regular" w:hAnsi="Maiandra GD" w:cstheme="majorBidi"/>
          <w:sz w:val="24"/>
          <w:szCs w:val="24"/>
        </w:rPr>
        <w:t xml:space="preserve">This presents as </w:t>
      </w:r>
      <w:r w:rsidRPr="00080171">
        <w:rPr>
          <w:rFonts w:ascii="Maiandra GD" w:eastAsia="MinionPro-Bold" w:hAnsi="Maiandra GD" w:cstheme="majorBidi"/>
          <w:b/>
          <w:bCs/>
          <w:sz w:val="24"/>
          <w:szCs w:val="24"/>
        </w:rPr>
        <w:t xml:space="preserve">severe respiratory distress and hypoxemia </w:t>
      </w:r>
      <w:r w:rsidRPr="00080171">
        <w:rPr>
          <w:rFonts w:ascii="Maiandra GD" w:eastAsia="MinionPro-Regular" w:hAnsi="Maiandra GD" w:cstheme="majorBidi"/>
          <w:sz w:val="24"/>
          <w:szCs w:val="24"/>
        </w:rPr>
        <w:t xml:space="preserve">in a </w:t>
      </w:r>
      <w:r w:rsidRPr="00080171">
        <w:rPr>
          <w:rFonts w:ascii="Maiandra GD" w:eastAsia="MinionPro-Bold" w:hAnsi="Maiandra GD" w:cstheme="majorBidi"/>
          <w:b/>
          <w:bCs/>
          <w:sz w:val="24"/>
          <w:szCs w:val="24"/>
        </w:rPr>
        <w:t xml:space="preserve">term neonate (or post term) </w:t>
      </w:r>
      <w:r w:rsidRPr="00080171">
        <w:rPr>
          <w:rFonts w:ascii="Maiandra GD" w:eastAsia="MinionPro-Regular" w:hAnsi="Maiandra GD" w:cstheme="majorBidi"/>
          <w:sz w:val="24"/>
          <w:szCs w:val="24"/>
        </w:rPr>
        <w:t xml:space="preserve">with </w:t>
      </w:r>
      <w:r w:rsidRPr="00080171">
        <w:rPr>
          <w:rFonts w:ascii="Maiandra GD" w:eastAsia="MinionPro-Bold" w:hAnsi="Maiandra GD" w:cstheme="majorBidi"/>
          <w:b/>
          <w:bCs/>
          <w:sz w:val="24"/>
          <w:szCs w:val="24"/>
        </w:rPr>
        <w:t xml:space="preserve">hypoxia or fetal distress in utero. </w:t>
      </w:r>
      <w:r w:rsidRPr="00080171">
        <w:rPr>
          <w:rFonts w:ascii="Maiandra GD" w:eastAsia="MinionPro-Regular" w:hAnsi="Maiandra GD" w:cstheme="majorBidi"/>
          <w:sz w:val="24"/>
          <w:szCs w:val="24"/>
        </w:rPr>
        <w:t>(Meconium passed may be aspirated in utero or with the first postnatal breath.)</w:t>
      </w:r>
    </w:p>
    <w:p w14:paraId="4E4D55F5" w14:textId="77777777" w:rsidR="00080171" w:rsidRPr="00080171" w:rsidRDefault="00080171" w:rsidP="00080171">
      <w:pPr>
        <w:autoSpaceDE w:val="0"/>
        <w:autoSpaceDN w:val="0"/>
        <w:adjustRightInd w:val="0"/>
        <w:spacing w:after="0" w:line="240" w:lineRule="auto"/>
        <w:rPr>
          <w:rFonts w:ascii="Maiandra GD" w:hAnsi="Maiandra GD" w:cstheme="majorBidi"/>
          <w:b/>
          <w:bCs/>
          <w:sz w:val="24"/>
          <w:szCs w:val="24"/>
        </w:rPr>
      </w:pPr>
    </w:p>
    <w:p w14:paraId="07E7693B" w14:textId="77777777" w:rsidR="00080171" w:rsidRPr="00080171" w:rsidRDefault="00080171" w:rsidP="00080171">
      <w:pPr>
        <w:autoSpaceDE w:val="0"/>
        <w:autoSpaceDN w:val="0"/>
        <w:adjustRightInd w:val="0"/>
        <w:spacing w:after="0" w:line="240" w:lineRule="auto"/>
        <w:rPr>
          <w:rFonts w:ascii="Maiandra GD" w:hAnsi="Maiandra GD" w:cstheme="majorBidi"/>
          <w:b/>
          <w:bCs/>
          <w:sz w:val="24"/>
          <w:szCs w:val="24"/>
          <w:u w:val="single"/>
        </w:rPr>
      </w:pPr>
      <w:r w:rsidRPr="00080171">
        <w:rPr>
          <w:rFonts w:ascii="Maiandra GD" w:hAnsi="Maiandra GD" w:cstheme="majorBidi"/>
          <w:b/>
          <w:bCs/>
          <w:sz w:val="24"/>
          <w:szCs w:val="24"/>
          <w:u w:val="single"/>
        </w:rPr>
        <w:t>Diagnostic Testing</w:t>
      </w:r>
    </w:p>
    <w:p w14:paraId="53BCAC03" w14:textId="77777777" w:rsidR="00080171" w:rsidRPr="00080171" w:rsidRDefault="00080171" w:rsidP="00080171">
      <w:pPr>
        <w:autoSpaceDE w:val="0"/>
        <w:autoSpaceDN w:val="0"/>
        <w:adjustRightInd w:val="0"/>
        <w:spacing w:after="0" w:line="240" w:lineRule="auto"/>
        <w:rPr>
          <w:rFonts w:ascii="Maiandra GD" w:eastAsia="MinionPro-Regular" w:hAnsi="Maiandra GD" w:cstheme="majorBidi"/>
          <w:sz w:val="24"/>
          <w:szCs w:val="24"/>
        </w:rPr>
      </w:pPr>
      <w:r w:rsidRPr="00080171">
        <w:rPr>
          <w:rFonts w:ascii="Maiandra GD" w:eastAsia="MinionPro-Regular" w:hAnsi="Maiandra GD" w:cstheme="majorBidi"/>
          <w:sz w:val="24"/>
          <w:szCs w:val="24"/>
        </w:rPr>
        <w:t xml:space="preserve">Perform a </w:t>
      </w:r>
      <w:r w:rsidRPr="00080171">
        <w:rPr>
          <w:rFonts w:ascii="Maiandra GD" w:eastAsia="MinionPro-Bold" w:hAnsi="Maiandra GD" w:cstheme="majorBidi"/>
          <w:b/>
          <w:bCs/>
          <w:sz w:val="24"/>
          <w:szCs w:val="24"/>
        </w:rPr>
        <w:t xml:space="preserve">chest x-ray </w:t>
      </w:r>
      <w:r w:rsidRPr="00080171">
        <w:rPr>
          <w:rFonts w:ascii="Maiandra GD" w:eastAsia="MinionPro-Regular" w:hAnsi="Maiandra GD" w:cstheme="majorBidi"/>
          <w:sz w:val="24"/>
          <w:szCs w:val="24"/>
        </w:rPr>
        <w:t>to look for the following:</w:t>
      </w:r>
    </w:p>
    <w:p w14:paraId="081FD60C" w14:textId="77777777" w:rsidR="00080171" w:rsidRPr="00080171" w:rsidRDefault="00080171" w:rsidP="00EE32A0">
      <w:pPr>
        <w:pStyle w:val="ListParagraph"/>
        <w:numPr>
          <w:ilvl w:val="0"/>
          <w:numId w:val="29"/>
        </w:numPr>
        <w:autoSpaceDE w:val="0"/>
        <w:autoSpaceDN w:val="0"/>
        <w:adjustRightInd w:val="0"/>
        <w:spacing w:after="0" w:line="240" w:lineRule="auto"/>
        <w:rPr>
          <w:rFonts w:ascii="Maiandra GD" w:eastAsia="MinionPro-Bold" w:hAnsi="Maiandra GD" w:cstheme="majorBidi"/>
          <w:b/>
          <w:bCs/>
          <w:sz w:val="24"/>
          <w:szCs w:val="24"/>
        </w:rPr>
      </w:pPr>
      <w:r w:rsidRPr="00080171">
        <w:rPr>
          <w:rFonts w:ascii="Maiandra GD" w:eastAsia="MinionPro-Bold" w:hAnsi="Maiandra GD" w:cstheme="majorBidi"/>
          <w:b/>
          <w:bCs/>
          <w:sz w:val="24"/>
          <w:szCs w:val="24"/>
        </w:rPr>
        <w:t>Patchy infiltrates</w:t>
      </w:r>
    </w:p>
    <w:p w14:paraId="48632D80" w14:textId="77777777" w:rsidR="00080171" w:rsidRPr="00080171" w:rsidRDefault="00080171" w:rsidP="00EE32A0">
      <w:pPr>
        <w:pStyle w:val="ListParagraph"/>
        <w:numPr>
          <w:ilvl w:val="0"/>
          <w:numId w:val="29"/>
        </w:numPr>
        <w:autoSpaceDE w:val="0"/>
        <w:autoSpaceDN w:val="0"/>
        <w:adjustRightInd w:val="0"/>
        <w:spacing w:after="0" w:line="240" w:lineRule="auto"/>
        <w:rPr>
          <w:rFonts w:ascii="Maiandra GD" w:eastAsia="MinionPro-Bold" w:hAnsi="Maiandra GD" w:cstheme="majorBidi"/>
          <w:b/>
          <w:bCs/>
          <w:sz w:val="24"/>
          <w:szCs w:val="24"/>
        </w:rPr>
      </w:pPr>
      <w:r w:rsidRPr="00080171">
        <w:rPr>
          <w:rFonts w:ascii="Maiandra GD" w:eastAsia="MinionPro-Bold" w:hAnsi="Maiandra GD" w:cstheme="majorBidi"/>
          <w:b/>
          <w:bCs/>
          <w:sz w:val="24"/>
          <w:szCs w:val="24"/>
        </w:rPr>
        <w:t xml:space="preserve">Increased AP diameter </w:t>
      </w:r>
      <w:r w:rsidRPr="00080171">
        <w:rPr>
          <w:rFonts w:ascii="Maiandra GD" w:eastAsia="MinionPro-Regular" w:hAnsi="Maiandra GD" w:cstheme="majorBidi"/>
          <w:sz w:val="24"/>
          <w:szCs w:val="24"/>
        </w:rPr>
        <w:t>(barrel chest)</w:t>
      </w:r>
    </w:p>
    <w:p w14:paraId="1FD5689C" w14:textId="77777777" w:rsidR="00080171" w:rsidRPr="00080171" w:rsidRDefault="00080171" w:rsidP="00EE32A0">
      <w:pPr>
        <w:pStyle w:val="ListParagraph"/>
        <w:numPr>
          <w:ilvl w:val="0"/>
          <w:numId w:val="29"/>
        </w:numPr>
        <w:autoSpaceDE w:val="0"/>
        <w:autoSpaceDN w:val="0"/>
        <w:adjustRightInd w:val="0"/>
        <w:spacing w:after="0" w:line="240" w:lineRule="auto"/>
        <w:rPr>
          <w:rFonts w:ascii="Maiandra GD" w:eastAsia="MinionPro-Bold" w:hAnsi="Maiandra GD" w:cstheme="majorBidi"/>
          <w:b/>
          <w:bCs/>
          <w:sz w:val="24"/>
          <w:szCs w:val="24"/>
        </w:rPr>
      </w:pPr>
      <w:r w:rsidRPr="00080171">
        <w:rPr>
          <w:rFonts w:ascii="Maiandra GD" w:eastAsia="MinionPro-Bold" w:hAnsi="Maiandra GD" w:cstheme="majorBidi"/>
          <w:b/>
          <w:bCs/>
          <w:sz w:val="24"/>
          <w:szCs w:val="24"/>
        </w:rPr>
        <w:t>Flattening of diaphragm</w:t>
      </w:r>
    </w:p>
    <w:p w14:paraId="591AEBBB" w14:textId="77777777" w:rsidR="00080171" w:rsidRPr="00080171" w:rsidRDefault="00080171" w:rsidP="00080171">
      <w:pPr>
        <w:autoSpaceDE w:val="0"/>
        <w:autoSpaceDN w:val="0"/>
        <w:adjustRightInd w:val="0"/>
        <w:spacing w:after="0" w:line="240" w:lineRule="auto"/>
        <w:rPr>
          <w:rFonts w:ascii="Maiandra GD" w:hAnsi="Maiandra GD" w:cstheme="majorBidi"/>
          <w:b/>
          <w:bCs/>
          <w:sz w:val="24"/>
          <w:szCs w:val="24"/>
        </w:rPr>
      </w:pPr>
      <w:r w:rsidRPr="00080171">
        <w:rPr>
          <w:rFonts w:ascii="Maiandra GD" w:hAnsi="Maiandra GD" w:cstheme="majorBidi"/>
          <w:b/>
          <w:bCs/>
          <w:sz w:val="24"/>
          <w:szCs w:val="24"/>
          <w:u w:val="single"/>
        </w:rPr>
        <w:t>Treatment</w:t>
      </w:r>
    </w:p>
    <w:p w14:paraId="78D25493" w14:textId="77777777" w:rsidR="00080171" w:rsidRPr="00080171" w:rsidRDefault="00080171" w:rsidP="00EE32A0">
      <w:pPr>
        <w:pStyle w:val="ListParagraph"/>
        <w:numPr>
          <w:ilvl w:val="0"/>
          <w:numId w:val="30"/>
        </w:numPr>
        <w:autoSpaceDE w:val="0"/>
        <w:autoSpaceDN w:val="0"/>
        <w:adjustRightInd w:val="0"/>
        <w:spacing w:after="0" w:line="240" w:lineRule="auto"/>
        <w:rPr>
          <w:rFonts w:ascii="Maiandra GD" w:eastAsia="MinionPro-Bold" w:hAnsi="Maiandra GD" w:cstheme="majorBidi"/>
          <w:b/>
          <w:bCs/>
          <w:sz w:val="24"/>
          <w:szCs w:val="24"/>
        </w:rPr>
      </w:pPr>
      <w:r w:rsidRPr="00080171">
        <w:rPr>
          <w:rFonts w:ascii="Maiandra GD" w:eastAsia="MinionPro-Bold" w:hAnsi="Maiandra GD" w:cstheme="majorBidi"/>
          <w:b/>
          <w:bCs/>
          <w:sz w:val="24"/>
          <w:szCs w:val="24"/>
        </w:rPr>
        <w:t>Positive pressure ventilation</w:t>
      </w:r>
    </w:p>
    <w:p w14:paraId="38037DF8" w14:textId="77777777" w:rsidR="00080171" w:rsidRPr="00080171" w:rsidRDefault="00080171" w:rsidP="00EE32A0">
      <w:pPr>
        <w:pStyle w:val="ListParagraph"/>
        <w:numPr>
          <w:ilvl w:val="0"/>
          <w:numId w:val="30"/>
        </w:numPr>
        <w:autoSpaceDE w:val="0"/>
        <w:autoSpaceDN w:val="0"/>
        <w:adjustRightInd w:val="0"/>
        <w:spacing w:after="0" w:line="240" w:lineRule="auto"/>
        <w:rPr>
          <w:rFonts w:ascii="Maiandra GD" w:eastAsia="MinionPro-Bold" w:hAnsi="Maiandra GD" w:cstheme="majorBidi"/>
          <w:b/>
          <w:bCs/>
          <w:sz w:val="24"/>
          <w:szCs w:val="24"/>
        </w:rPr>
      </w:pPr>
      <w:r w:rsidRPr="00080171">
        <w:rPr>
          <w:rFonts w:ascii="Maiandra GD" w:eastAsia="MinionPro-Bold" w:hAnsi="Maiandra GD" w:cstheme="majorBidi"/>
          <w:b/>
          <w:bCs/>
          <w:sz w:val="24"/>
          <w:szCs w:val="24"/>
        </w:rPr>
        <w:t>High-frequency ventilation</w:t>
      </w:r>
    </w:p>
    <w:p w14:paraId="79046297" w14:textId="77777777" w:rsidR="00080171" w:rsidRPr="00080171" w:rsidRDefault="00080171" w:rsidP="00EE32A0">
      <w:pPr>
        <w:pStyle w:val="ListParagraph"/>
        <w:numPr>
          <w:ilvl w:val="0"/>
          <w:numId w:val="30"/>
        </w:numPr>
        <w:autoSpaceDE w:val="0"/>
        <w:autoSpaceDN w:val="0"/>
        <w:adjustRightInd w:val="0"/>
        <w:spacing w:after="0" w:line="240" w:lineRule="auto"/>
        <w:rPr>
          <w:rFonts w:ascii="Maiandra GD" w:eastAsia="MinionPro-Bold" w:hAnsi="Maiandra GD" w:cstheme="majorBidi"/>
          <w:b/>
          <w:bCs/>
          <w:sz w:val="24"/>
          <w:szCs w:val="24"/>
        </w:rPr>
      </w:pPr>
      <w:r w:rsidRPr="00080171">
        <w:rPr>
          <w:rFonts w:ascii="Maiandra GD" w:eastAsia="MinionPro-Bold" w:hAnsi="Maiandra GD" w:cstheme="majorBidi"/>
          <w:b/>
          <w:bCs/>
          <w:sz w:val="24"/>
          <w:szCs w:val="24"/>
        </w:rPr>
        <w:t>Nitric oxide therapy</w:t>
      </w:r>
    </w:p>
    <w:p w14:paraId="38473058" w14:textId="77777777" w:rsidR="00080171" w:rsidRPr="00080171" w:rsidRDefault="00080171" w:rsidP="00080171">
      <w:pPr>
        <w:autoSpaceDE w:val="0"/>
        <w:autoSpaceDN w:val="0"/>
        <w:adjustRightInd w:val="0"/>
        <w:spacing w:after="0" w:line="240" w:lineRule="auto"/>
        <w:rPr>
          <w:rFonts w:ascii="Maiandra GD" w:eastAsia="MinionPro-Bold" w:hAnsi="Maiandra GD" w:cstheme="majorBidi"/>
          <w:b/>
          <w:bCs/>
          <w:sz w:val="24"/>
          <w:szCs w:val="24"/>
        </w:rPr>
      </w:pPr>
    </w:p>
    <w:p w14:paraId="1E16729E" w14:textId="77777777" w:rsidR="00080171" w:rsidRPr="00080171" w:rsidRDefault="00080171" w:rsidP="00080171">
      <w:pPr>
        <w:autoSpaceDE w:val="0"/>
        <w:autoSpaceDN w:val="0"/>
        <w:adjustRightInd w:val="0"/>
        <w:spacing w:after="0" w:line="240" w:lineRule="auto"/>
        <w:rPr>
          <w:rFonts w:ascii="Maiandra GD" w:eastAsia="MinionPro-Bold" w:hAnsi="Maiandra GD" w:cstheme="majorBidi"/>
          <w:b/>
          <w:bCs/>
          <w:sz w:val="24"/>
          <w:szCs w:val="24"/>
        </w:rPr>
      </w:pPr>
      <w:r w:rsidRPr="00080171">
        <w:rPr>
          <w:rFonts w:ascii="Maiandra GD" w:eastAsia="MinionPro-Bold" w:hAnsi="Maiandra GD" w:cstheme="majorBidi"/>
          <w:b/>
          <w:bCs/>
          <w:sz w:val="24"/>
          <w:szCs w:val="24"/>
          <w:u w:val="single"/>
        </w:rPr>
        <w:t>Prevention</w:t>
      </w:r>
      <w:r w:rsidRPr="00080171">
        <w:rPr>
          <w:rFonts w:ascii="Maiandra GD" w:eastAsia="MinionPro-Bold" w:hAnsi="Maiandra GD" w:cstheme="majorBidi"/>
          <w:b/>
          <w:bCs/>
          <w:sz w:val="24"/>
          <w:szCs w:val="24"/>
        </w:rPr>
        <w:t xml:space="preserve"> </w:t>
      </w:r>
    </w:p>
    <w:p w14:paraId="5E37D849" w14:textId="77777777" w:rsidR="00080171" w:rsidRPr="00080171" w:rsidRDefault="00080171" w:rsidP="00080171">
      <w:pPr>
        <w:autoSpaceDE w:val="0"/>
        <w:autoSpaceDN w:val="0"/>
        <w:adjustRightInd w:val="0"/>
        <w:spacing w:after="0" w:line="240" w:lineRule="auto"/>
        <w:rPr>
          <w:rFonts w:ascii="Maiandra GD" w:eastAsia="MinionPro-Regular" w:hAnsi="Maiandra GD" w:cstheme="majorBidi"/>
          <w:sz w:val="24"/>
          <w:szCs w:val="24"/>
        </w:rPr>
      </w:pPr>
      <w:r w:rsidRPr="00080171">
        <w:rPr>
          <w:rFonts w:ascii="Maiandra GD" w:eastAsia="MinionPro-Regular" w:hAnsi="Maiandra GD" w:cstheme="majorBidi"/>
          <w:sz w:val="24"/>
          <w:szCs w:val="24"/>
        </w:rPr>
        <w:t xml:space="preserve">By performing an </w:t>
      </w:r>
      <w:r w:rsidRPr="00080171">
        <w:rPr>
          <w:rFonts w:ascii="Maiandra GD" w:eastAsia="MinionPro-Bold" w:hAnsi="Maiandra GD" w:cstheme="majorBidi"/>
          <w:b/>
          <w:bCs/>
          <w:sz w:val="24"/>
          <w:szCs w:val="24"/>
        </w:rPr>
        <w:t xml:space="preserve">endotracheal intubation and airway suction </w:t>
      </w:r>
      <w:r w:rsidRPr="00080171">
        <w:rPr>
          <w:rFonts w:ascii="Maiandra GD" w:eastAsia="MinionPro-Regular" w:hAnsi="Maiandra GD" w:cstheme="majorBidi"/>
          <w:sz w:val="24"/>
          <w:szCs w:val="24"/>
        </w:rPr>
        <w:t>of depressed infants.</w:t>
      </w:r>
    </w:p>
    <w:p w14:paraId="1F714DE6" w14:textId="77777777" w:rsidR="00080171" w:rsidRPr="00080171" w:rsidRDefault="00080171" w:rsidP="00080171">
      <w:pPr>
        <w:autoSpaceDE w:val="0"/>
        <w:autoSpaceDN w:val="0"/>
        <w:adjustRightInd w:val="0"/>
        <w:spacing w:after="0" w:line="240" w:lineRule="auto"/>
        <w:rPr>
          <w:rFonts w:ascii="Maiandra GD" w:eastAsia="MinionPro-Regular" w:hAnsi="Maiandra GD" w:cstheme="majorBidi"/>
          <w:sz w:val="24"/>
          <w:szCs w:val="24"/>
        </w:rPr>
      </w:pPr>
    </w:p>
    <w:p w14:paraId="58C6412D" w14:textId="77777777" w:rsidR="00080171" w:rsidRPr="00080171" w:rsidRDefault="00080171" w:rsidP="00080171">
      <w:pPr>
        <w:autoSpaceDE w:val="0"/>
        <w:autoSpaceDN w:val="0"/>
        <w:adjustRightInd w:val="0"/>
        <w:spacing w:after="0" w:line="240" w:lineRule="auto"/>
        <w:rPr>
          <w:rFonts w:ascii="Maiandra GD" w:eastAsia="MinionPro-Regular" w:hAnsi="Maiandra GD" w:cstheme="majorBidi"/>
          <w:sz w:val="24"/>
          <w:szCs w:val="24"/>
        </w:rPr>
      </w:pPr>
    </w:p>
    <w:p w14:paraId="48BF4645" w14:textId="77777777" w:rsidR="00080171" w:rsidRPr="00080171" w:rsidRDefault="00080171" w:rsidP="00080171">
      <w:pPr>
        <w:autoSpaceDE w:val="0"/>
        <w:autoSpaceDN w:val="0"/>
        <w:adjustRightInd w:val="0"/>
        <w:spacing w:after="0" w:line="240" w:lineRule="auto"/>
        <w:rPr>
          <w:rFonts w:ascii="Maiandra GD" w:eastAsia="MinionPro-Regular" w:hAnsi="Maiandra GD" w:cstheme="majorBidi"/>
          <w:sz w:val="24"/>
          <w:szCs w:val="24"/>
        </w:rPr>
      </w:pPr>
    </w:p>
    <w:p w14:paraId="6CF7A69F" w14:textId="77777777" w:rsidR="00080171" w:rsidRPr="00080171" w:rsidRDefault="00080171" w:rsidP="00080171">
      <w:pPr>
        <w:pStyle w:val="Heading1"/>
        <w:shd w:val="clear" w:color="auto" w:fill="FFFFFF"/>
        <w:spacing w:before="0" w:after="60" w:line="288" w:lineRule="atLeast"/>
        <w:ind w:right="240"/>
        <w:jc w:val="center"/>
        <w:rPr>
          <w:rFonts w:ascii="Maiandra GD" w:hAnsi="Maiandra GD"/>
          <w:b/>
          <w:bCs/>
          <w:sz w:val="28"/>
          <w:szCs w:val="28"/>
          <w:u w:val="single"/>
        </w:rPr>
      </w:pPr>
      <w:r w:rsidRPr="00080171">
        <w:rPr>
          <w:rFonts w:ascii="Maiandra GD" w:eastAsia="MinionPro-Regular" w:hAnsi="Maiandra GD"/>
          <w:sz w:val="24"/>
          <w:szCs w:val="24"/>
        </w:rPr>
        <w:br/>
      </w:r>
      <w:r w:rsidRPr="00080171">
        <w:rPr>
          <w:rFonts w:ascii="Maiandra GD" w:hAnsi="Maiandra GD"/>
          <w:b/>
          <w:bCs/>
          <w:color w:val="auto"/>
          <w:sz w:val="28"/>
          <w:szCs w:val="28"/>
          <w:u w:val="single"/>
        </w:rPr>
        <w:t>Congenital diaphragmatic hernias</w:t>
      </w:r>
    </w:p>
    <w:p w14:paraId="73C00EA1" w14:textId="77777777" w:rsidR="00080171" w:rsidRPr="00080171" w:rsidRDefault="00080171" w:rsidP="00EE32A0">
      <w:pPr>
        <w:pStyle w:val="ListParagraph"/>
        <w:numPr>
          <w:ilvl w:val="0"/>
          <w:numId w:val="32"/>
        </w:numPr>
        <w:autoSpaceDE w:val="0"/>
        <w:autoSpaceDN w:val="0"/>
        <w:adjustRightInd w:val="0"/>
        <w:spacing w:after="0" w:line="240" w:lineRule="auto"/>
        <w:rPr>
          <w:rFonts w:ascii="Maiandra GD" w:eastAsia="LiberationSerif-Bold" w:hAnsi="Maiandra GD" w:cstheme="majorBidi"/>
          <w:b/>
          <w:bCs/>
          <w:sz w:val="24"/>
          <w:szCs w:val="24"/>
        </w:rPr>
      </w:pPr>
      <w:r w:rsidRPr="00080171">
        <w:rPr>
          <w:rFonts w:ascii="Maiandra GD" w:eastAsia="LiberationSerif" w:hAnsi="Maiandra GD" w:cstheme="majorBidi"/>
          <w:sz w:val="24"/>
          <w:szCs w:val="24"/>
        </w:rPr>
        <w:t xml:space="preserve">Failure of the diaphragm to close </w:t>
      </w:r>
      <w:r w:rsidRPr="00080171">
        <w:rPr>
          <w:rFonts w:ascii="Arial" w:eastAsia="LiberationSerif" w:hAnsi="Arial" w:cs="Arial"/>
          <w:sz w:val="24"/>
          <w:szCs w:val="24"/>
        </w:rPr>
        <w:t>→</w:t>
      </w:r>
      <w:r w:rsidRPr="00080171">
        <w:rPr>
          <w:rFonts w:ascii="Maiandra GD" w:eastAsia="LiberationSerif" w:hAnsi="Maiandra GD" w:cstheme="majorBidi"/>
          <w:sz w:val="24"/>
          <w:szCs w:val="24"/>
        </w:rPr>
        <w:t xml:space="preserve"> abdominal contents enter into chest, causing </w:t>
      </w:r>
      <w:r w:rsidRPr="00080171">
        <w:rPr>
          <w:rFonts w:ascii="Maiandra GD" w:eastAsia="LiberationSerif-Bold" w:hAnsi="Maiandra GD" w:cstheme="majorBidi"/>
          <w:b/>
          <w:bCs/>
          <w:sz w:val="24"/>
          <w:szCs w:val="24"/>
        </w:rPr>
        <w:t>pulmonary hypoplasia.</w:t>
      </w:r>
    </w:p>
    <w:p w14:paraId="29FE33D8" w14:textId="77777777" w:rsidR="00080171" w:rsidRPr="00080171" w:rsidRDefault="00080171" w:rsidP="00EE32A0">
      <w:pPr>
        <w:pStyle w:val="ListParagraph"/>
        <w:numPr>
          <w:ilvl w:val="0"/>
          <w:numId w:val="32"/>
        </w:numPr>
        <w:autoSpaceDE w:val="0"/>
        <w:autoSpaceDN w:val="0"/>
        <w:adjustRightInd w:val="0"/>
        <w:spacing w:after="0" w:line="240" w:lineRule="auto"/>
        <w:rPr>
          <w:rFonts w:ascii="Maiandra GD" w:eastAsia="LiberationSerif-Bold" w:hAnsi="Maiandra GD" w:cstheme="majorBidi"/>
          <w:b/>
          <w:bCs/>
          <w:sz w:val="24"/>
          <w:szCs w:val="24"/>
          <w:u w:val="single"/>
        </w:rPr>
      </w:pPr>
      <w:r w:rsidRPr="00080171">
        <w:rPr>
          <w:rFonts w:ascii="Maiandra GD" w:eastAsia="Times New Roman" w:hAnsi="Maiandra GD" w:cstheme="majorBidi"/>
          <w:b/>
          <w:bCs/>
          <w:sz w:val="24"/>
          <w:szCs w:val="24"/>
          <w:u w:val="single"/>
        </w:rPr>
        <w:t>Types</w:t>
      </w:r>
    </w:p>
    <w:p w14:paraId="1817BAF7" w14:textId="77777777" w:rsidR="00080171" w:rsidRPr="00080171" w:rsidRDefault="00080171" w:rsidP="00EE32A0">
      <w:pPr>
        <w:numPr>
          <w:ilvl w:val="1"/>
          <w:numId w:val="31"/>
        </w:numPr>
        <w:shd w:val="clear" w:color="auto" w:fill="FFFFFF"/>
        <w:spacing w:after="0" w:line="360" w:lineRule="atLeast"/>
        <w:ind w:left="480"/>
        <w:rPr>
          <w:rFonts w:ascii="Maiandra GD" w:eastAsia="Times New Roman" w:hAnsi="Maiandra GD" w:cstheme="majorBidi"/>
          <w:sz w:val="24"/>
          <w:szCs w:val="24"/>
        </w:rPr>
      </w:pPr>
      <w:proofErr w:type="spellStart"/>
      <w:r w:rsidRPr="00080171">
        <w:rPr>
          <w:rFonts w:ascii="Maiandra GD" w:eastAsia="Times New Roman" w:hAnsi="Maiandra GD" w:cstheme="majorBidi"/>
          <w:b/>
          <w:bCs/>
          <w:sz w:val="24"/>
          <w:szCs w:val="24"/>
        </w:rPr>
        <w:t>Bochdalek</w:t>
      </w:r>
      <w:proofErr w:type="spellEnd"/>
      <w:r w:rsidRPr="00080171">
        <w:rPr>
          <w:rFonts w:ascii="Maiandra GD" w:eastAsia="Times New Roman" w:hAnsi="Maiandra GD" w:cstheme="majorBidi"/>
          <w:sz w:val="24"/>
          <w:szCs w:val="24"/>
        </w:rPr>
        <w:t xml:space="preserve"> hernia. </w:t>
      </w:r>
    </w:p>
    <w:p w14:paraId="616C52DF" w14:textId="77777777" w:rsidR="00080171" w:rsidRPr="00080171" w:rsidRDefault="00080171" w:rsidP="00EE32A0">
      <w:pPr>
        <w:numPr>
          <w:ilvl w:val="2"/>
          <w:numId w:val="31"/>
        </w:numPr>
        <w:shd w:val="clear" w:color="auto" w:fill="FFFFFF"/>
        <w:spacing w:after="0" w:line="360" w:lineRule="atLeast"/>
        <w:ind w:left="720"/>
        <w:rPr>
          <w:rFonts w:ascii="Maiandra GD" w:eastAsia="Times New Roman" w:hAnsi="Maiandra GD" w:cstheme="majorBidi"/>
          <w:sz w:val="24"/>
          <w:szCs w:val="24"/>
        </w:rPr>
      </w:pPr>
      <w:r w:rsidRPr="00080171">
        <w:rPr>
          <w:rFonts w:ascii="Maiandra GD" w:eastAsia="Times New Roman" w:hAnsi="Maiandra GD" w:cstheme="majorBidi"/>
          <w:sz w:val="24"/>
          <w:szCs w:val="24"/>
        </w:rPr>
        <w:t>Most common CDH, accounting for 90% of cases.</w:t>
      </w:r>
    </w:p>
    <w:p w14:paraId="13B4173F" w14:textId="77777777" w:rsidR="00080171" w:rsidRPr="00080171" w:rsidRDefault="00080171" w:rsidP="00EE32A0">
      <w:pPr>
        <w:numPr>
          <w:ilvl w:val="2"/>
          <w:numId w:val="31"/>
        </w:numPr>
        <w:shd w:val="clear" w:color="auto" w:fill="FFFFFF"/>
        <w:spacing w:after="0" w:line="360" w:lineRule="atLeast"/>
        <w:ind w:left="720"/>
        <w:rPr>
          <w:rFonts w:ascii="Maiandra GD" w:eastAsia="Times New Roman" w:hAnsi="Maiandra GD" w:cstheme="majorBidi"/>
          <w:sz w:val="24"/>
          <w:szCs w:val="24"/>
        </w:rPr>
      </w:pPr>
      <w:proofErr w:type="spellStart"/>
      <w:r w:rsidRPr="00080171">
        <w:rPr>
          <w:rFonts w:ascii="Maiandra GD" w:eastAsia="Times New Roman" w:hAnsi="Maiandra GD" w:cstheme="majorBidi"/>
          <w:sz w:val="24"/>
          <w:szCs w:val="24"/>
        </w:rPr>
        <w:t>Postero</w:t>
      </w:r>
      <w:proofErr w:type="spellEnd"/>
      <w:r w:rsidRPr="00080171">
        <w:rPr>
          <w:rFonts w:ascii="Maiandra GD" w:eastAsia="Times New Roman" w:hAnsi="Maiandra GD" w:cstheme="majorBidi"/>
          <w:sz w:val="24"/>
          <w:szCs w:val="24"/>
        </w:rPr>
        <w:t>-</w:t>
      </w:r>
      <w:hyperlink r:id="rId156" w:anchor="Zad8f9786872edfa102f7204c82b56244" w:history="1">
        <w:r w:rsidRPr="00080171">
          <w:rPr>
            <w:rFonts w:ascii="Maiandra GD" w:eastAsia="Times New Roman" w:hAnsi="Maiandra GD" w:cstheme="majorBidi"/>
            <w:sz w:val="24"/>
            <w:szCs w:val="24"/>
            <w:u w:val="single"/>
          </w:rPr>
          <w:t>lateral</w:t>
        </w:r>
      </w:hyperlink>
      <w:r w:rsidRPr="00080171">
        <w:rPr>
          <w:rFonts w:ascii="Maiandra GD" w:eastAsia="Times New Roman" w:hAnsi="Maiandra GD" w:cstheme="majorBidi"/>
          <w:sz w:val="24"/>
          <w:szCs w:val="24"/>
        </w:rPr>
        <w:t> CDH (85% are left-sided) </w:t>
      </w:r>
    </w:p>
    <w:p w14:paraId="7EEC8461" w14:textId="77777777" w:rsidR="00080171" w:rsidRPr="00080171" w:rsidRDefault="00080171" w:rsidP="00EE32A0">
      <w:pPr>
        <w:numPr>
          <w:ilvl w:val="1"/>
          <w:numId w:val="31"/>
        </w:numPr>
        <w:shd w:val="clear" w:color="auto" w:fill="FFFFFF"/>
        <w:spacing w:after="0" w:line="360" w:lineRule="atLeast"/>
        <w:ind w:left="480"/>
        <w:rPr>
          <w:rFonts w:ascii="Maiandra GD" w:eastAsia="Times New Roman" w:hAnsi="Maiandra GD" w:cstheme="majorBidi"/>
          <w:sz w:val="24"/>
          <w:szCs w:val="24"/>
        </w:rPr>
      </w:pPr>
      <w:r w:rsidRPr="00080171">
        <w:rPr>
          <w:rFonts w:ascii="Maiandra GD" w:eastAsia="Times New Roman" w:hAnsi="Maiandra GD" w:cstheme="majorBidi"/>
          <w:b/>
          <w:bCs/>
          <w:sz w:val="24"/>
          <w:szCs w:val="24"/>
        </w:rPr>
        <w:t>Morgagni</w:t>
      </w:r>
      <w:r w:rsidRPr="00080171">
        <w:rPr>
          <w:rFonts w:ascii="Maiandra GD" w:eastAsia="Times New Roman" w:hAnsi="Maiandra GD" w:cstheme="majorBidi"/>
          <w:sz w:val="24"/>
          <w:szCs w:val="24"/>
        </w:rPr>
        <w:t xml:space="preserve"> hernia </w:t>
      </w:r>
    </w:p>
    <w:p w14:paraId="529F7BCB" w14:textId="77777777" w:rsidR="00080171" w:rsidRPr="00080171" w:rsidRDefault="00080171" w:rsidP="00EE32A0">
      <w:pPr>
        <w:numPr>
          <w:ilvl w:val="2"/>
          <w:numId w:val="31"/>
        </w:numPr>
        <w:shd w:val="clear" w:color="auto" w:fill="FFFFFF"/>
        <w:spacing w:after="0" w:line="360" w:lineRule="atLeast"/>
        <w:ind w:left="720"/>
        <w:rPr>
          <w:rFonts w:ascii="Maiandra GD" w:eastAsia="Times New Roman" w:hAnsi="Maiandra GD" w:cstheme="majorBidi"/>
          <w:sz w:val="24"/>
          <w:szCs w:val="24"/>
        </w:rPr>
      </w:pPr>
      <w:r w:rsidRPr="00080171">
        <w:rPr>
          <w:rFonts w:ascii="Maiandra GD" w:eastAsia="Times New Roman" w:hAnsi="Maiandra GD" w:cstheme="majorBidi"/>
          <w:sz w:val="24"/>
          <w:szCs w:val="24"/>
        </w:rPr>
        <w:t>Rare: &lt; 5% of CDH</w:t>
      </w:r>
    </w:p>
    <w:p w14:paraId="4B5CECA4" w14:textId="77777777" w:rsidR="00080171" w:rsidRPr="00080171" w:rsidRDefault="00080171" w:rsidP="00EE32A0">
      <w:pPr>
        <w:numPr>
          <w:ilvl w:val="2"/>
          <w:numId w:val="31"/>
        </w:numPr>
        <w:shd w:val="clear" w:color="auto" w:fill="FFFFFF"/>
        <w:spacing w:after="0" w:line="360" w:lineRule="atLeast"/>
        <w:ind w:left="720"/>
        <w:rPr>
          <w:rFonts w:ascii="Maiandra GD" w:eastAsia="Times New Roman" w:hAnsi="Maiandra GD" w:cstheme="majorBidi"/>
          <w:sz w:val="24"/>
          <w:szCs w:val="24"/>
        </w:rPr>
      </w:pPr>
      <w:hyperlink r:id="rId157" w:anchor="Z611d380c96ce797875c8e46c949415ed" w:history="1">
        <w:r w:rsidRPr="00080171">
          <w:rPr>
            <w:rFonts w:ascii="Maiandra GD" w:eastAsia="Times New Roman" w:hAnsi="Maiandra GD" w:cstheme="majorBidi"/>
            <w:sz w:val="24"/>
            <w:szCs w:val="24"/>
            <w:u w:val="single"/>
          </w:rPr>
          <w:t>Anterior</w:t>
        </w:r>
      </w:hyperlink>
      <w:r w:rsidRPr="00080171">
        <w:rPr>
          <w:rFonts w:ascii="Maiandra GD" w:eastAsia="Times New Roman" w:hAnsi="Maiandra GD" w:cstheme="majorBidi"/>
          <w:sz w:val="24"/>
          <w:szCs w:val="24"/>
        </w:rPr>
        <w:t> CDH (90% are right-sided)</w:t>
      </w:r>
    </w:p>
    <w:p w14:paraId="46EF3DDF" w14:textId="77777777" w:rsidR="00080171" w:rsidRPr="00080171" w:rsidRDefault="00080171" w:rsidP="00EE32A0">
      <w:pPr>
        <w:pStyle w:val="ListParagraph"/>
        <w:numPr>
          <w:ilvl w:val="0"/>
          <w:numId w:val="33"/>
        </w:numPr>
        <w:shd w:val="clear" w:color="auto" w:fill="FFFFFF"/>
        <w:spacing w:after="0" w:line="360" w:lineRule="atLeast"/>
        <w:rPr>
          <w:rFonts w:ascii="Maiandra GD" w:eastAsia="Times New Roman" w:hAnsi="Maiandra GD" w:cstheme="majorBidi"/>
          <w:sz w:val="24"/>
          <w:szCs w:val="24"/>
        </w:rPr>
      </w:pPr>
      <w:r w:rsidRPr="00080171">
        <w:rPr>
          <w:rFonts w:ascii="Maiandra GD" w:eastAsia="Times New Roman" w:hAnsi="Maiandra GD" w:cstheme="majorBidi"/>
          <w:b/>
          <w:bCs/>
          <w:sz w:val="24"/>
          <w:szCs w:val="24"/>
          <w:u w:val="single"/>
        </w:rPr>
        <w:t>Clinical presentations</w:t>
      </w:r>
      <w:r w:rsidRPr="00080171">
        <w:rPr>
          <w:rFonts w:ascii="Maiandra GD" w:eastAsia="Times New Roman" w:hAnsi="Maiandra GD" w:cstheme="majorBidi"/>
          <w:sz w:val="24"/>
          <w:szCs w:val="24"/>
        </w:rPr>
        <w:t>:</w:t>
      </w:r>
    </w:p>
    <w:p w14:paraId="63257C3C" w14:textId="77777777" w:rsidR="00080171" w:rsidRPr="00080171" w:rsidRDefault="00080171" w:rsidP="00EE32A0">
      <w:pPr>
        <w:numPr>
          <w:ilvl w:val="0"/>
          <w:numId w:val="31"/>
        </w:numPr>
        <w:shd w:val="clear" w:color="auto" w:fill="FFFFFF"/>
        <w:spacing w:after="0" w:line="360" w:lineRule="atLeast"/>
        <w:rPr>
          <w:rFonts w:ascii="Maiandra GD" w:eastAsia="Times New Roman" w:hAnsi="Maiandra GD" w:cstheme="majorBidi"/>
          <w:sz w:val="24"/>
          <w:szCs w:val="24"/>
        </w:rPr>
      </w:pPr>
      <w:r w:rsidRPr="00080171">
        <w:rPr>
          <w:rFonts w:ascii="Maiandra GD" w:eastAsia="Times New Roman" w:hAnsi="Maiandra GD" w:cstheme="majorBidi"/>
          <w:b/>
          <w:bCs/>
          <w:sz w:val="24"/>
          <w:szCs w:val="24"/>
        </w:rPr>
        <w:t>Respiratory distress</w:t>
      </w:r>
      <w:r w:rsidRPr="00080171">
        <w:rPr>
          <w:rFonts w:ascii="Maiandra GD" w:eastAsia="Times New Roman" w:hAnsi="Maiandra GD" w:cstheme="majorBidi"/>
          <w:sz w:val="24"/>
          <w:szCs w:val="24"/>
        </w:rPr>
        <w:t> (e.g., nasal flaring, </w:t>
      </w:r>
      <w:hyperlink r:id="rId158" w:anchor="Z9f745914c0340ad3beed72e989c555ff" w:history="1">
        <w:r w:rsidRPr="00080171">
          <w:rPr>
            <w:rFonts w:ascii="Maiandra GD" w:eastAsia="Times New Roman" w:hAnsi="Maiandra GD" w:cstheme="majorBidi"/>
            <w:sz w:val="24"/>
            <w:szCs w:val="24"/>
          </w:rPr>
          <w:t>tachypnea</w:t>
        </w:r>
      </w:hyperlink>
      <w:r w:rsidRPr="00080171">
        <w:rPr>
          <w:rFonts w:ascii="Maiandra GD" w:eastAsia="Times New Roman" w:hAnsi="Maiandra GD" w:cstheme="majorBidi"/>
          <w:sz w:val="24"/>
          <w:szCs w:val="24"/>
        </w:rPr>
        <w:t>, </w:t>
      </w:r>
      <w:hyperlink r:id="rId159" w:anchor="Z1f3675f255288bdb07d13ae3106fdf22" w:history="1">
        <w:r w:rsidRPr="00080171">
          <w:rPr>
            <w:rFonts w:ascii="Maiandra GD" w:eastAsia="Times New Roman" w:hAnsi="Maiandra GD" w:cstheme="majorBidi"/>
            <w:sz w:val="24"/>
            <w:szCs w:val="24"/>
          </w:rPr>
          <w:t>cyanosis</w:t>
        </w:r>
      </w:hyperlink>
      <w:r w:rsidRPr="00080171">
        <w:rPr>
          <w:rFonts w:ascii="Maiandra GD" w:eastAsia="Times New Roman" w:hAnsi="Maiandra GD" w:cstheme="majorBidi"/>
          <w:sz w:val="24"/>
          <w:szCs w:val="24"/>
        </w:rPr>
        <w:t>, intercostal retractions, grunting) </w:t>
      </w:r>
    </w:p>
    <w:p w14:paraId="301BFD0A" w14:textId="77777777" w:rsidR="00080171" w:rsidRPr="00080171" w:rsidRDefault="00080171" w:rsidP="00EE32A0">
      <w:pPr>
        <w:numPr>
          <w:ilvl w:val="0"/>
          <w:numId w:val="31"/>
        </w:numPr>
        <w:shd w:val="clear" w:color="auto" w:fill="FFFFFF"/>
        <w:spacing w:after="0" w:line="360" w:lineRule="atLeast"/>
        <w:rPr>
          <w:rFonts w:ascii="Maiandra GD" w:eastAsia="Times New Roman" w:hAnsi="Maiandra GD" w:cstheme="majorBidi"/>
          <w:sz w:val="24"/>
          <w:szCs w:val="24"/>
        </w:rPr>
      </w:pPr>
      <w:r w:rsidRPr="00080171">
        <w:rPr>
          <w:rFonts w:ascii="Maiandra GD" w:eastAsia="Times New Roman" w:hAnsi="Maiandra GD" w:cstheme="majorBidi"/>
          <w:sz w:val="24"/>
          <w:szCs w:val="24"/>
        </w:rPr>
        <w:t>Barrel-shaped chest, scaphoid abdomen (concave </w:t>
      </w:r>
      <w:hyperlink r:id="rId160" w:anchor="Zb4bdbf653b832c3563f682f1fcbc2c16" w:history="1">
        <w:r w:rsidRPr="00080171">
          <w:rPr>
            <w:rFonts w:ascii="Maiandra GD" w:eastAsia="Times New Roman" w:hAnsi="Maiandra GD" w:cstheme="majorBidi"/>
            <w:sz w:val="24"/>
            <w:szCs w:val="24"/>
            <w:u w:val="single"/>
          </w:rPr>
          <w:t>anterior abdominal wall</w:t>
        </w:r>
      </w:hyperlink>
      <w:r w:rsidRPr="00080171">
        <w:rPr>
          <w:rFonts w:ascii="Maiandra GD" w:eastAsia="Times New Roman" w:hAnsi="Maiandra GD" w:cstheme="majorBidi"/>
          <w:sz w:val="24"/>
          <w:szCs w:val="24"/>
        </w:rPr>
        <w:t>), and auscultation of </w:t>
      </w:r>
      <w:r w:rsidRPr="00080171">
        <w:rPr>
          <w:rFonts w:ascii="Maiandra GD" w:eastAsia="Times New Roman" w:hAnsi="Maiandra GD" w:cstheme="majorBidi"/>
          <w:b/>
          <w:bCs/>
          <w:sz w:val="24"/>
          <w:szCs w:val="24"/>
        </w:rPr>
        <w:t>bowel sounds in the chest</w:t>
      </w:r>
      <w:r w:rsidRPr="00080171">
        <w:rPr>
          <w:rFonts w:ascii="Maiandra GD" w:eastAsia="Times New Roman" w:hAnsi="Maiandra GD" w:cstheme="majorBidi"/>
          <w:sz w:val="24"/>
          <w:szCs w:val="24"/>
        </w:rPr>
        <w:t> </w:t>
      </w:r>
    </w:p>
    <w:p w14:paraId="3CC72A0C" w14:textId="77777777" w:rsidR="00080171" w:rsidRPr="00080171" w:rsidRDefault="00080171" w:rsidP="00EE32A0">
      <w:pPr>
        <w:numPr>
          <w:ilvl w:val="0"/>
          <w:numId w:val="31"/>
        </w:numPr>
        <w:shd w:val="clear" w:color="auto" w:fill="FFFFFF"/>
        <w:spacing w:after="0" w:line="360" w:lineRule="atLeast"/>
        <w:rPr>
          <w:rFonts w:ascii="Maiandra GD" w:eastAsia="Times New Roman" w:hAnsi="Maiandra GD" w:cstheme="majorBidi"/>
          <w:sz w:val="24"/>
          <w:szCs w:val="24"/>
        </w:rPr>
      </w:pPr>
      <w:r w:rsidRPr="00080171">
        <w:rPr>
          <w:rFonts w:ascii="Maiandra GD" w:eastAsia="Times New Roman" w:hAnsi="Maiandra GD" w:cstheme="majorBidi"/>
          <w:sz w:val="24"/>
          <w:szCs w:val="24"/>
        </w:rPr>
        <w:t>Absent breath sounds on the ipsilateral side </w:t>
      </w:r>
    </w:p>
    <w:p w14:paraId="3FA4D7CA" w14:textId="77777777" w:rsidR="00080171" w:rsidRPr="00080171" w:rsidRDefault="00080171" w:rsidP="00EE32A0">
      <w:pPr>
        <w:pStyle w:val="ListParagraph"/>
        <w:numPr>
          <w:ilvl w:val="0"/>
          <w:numId w:val="33"/>
        </w:numPr>
        <w:autoSpaceDE w:val="0"/>
        <w:autoSpaceDN w:val="0"/>
        <w:adjustRightInd w:val="0"/>
        <w:spacing w:after="0" w:line="240" w:lineRule="auto"/>
        <w:rPr>
          <w:rFonts w:ascii="Maiandra GD" w:eastAsia="LiberationSerif" w:hAnsi="Maiandra GD" w:cstheme="majorBidi"/>
          <w:sz w:val="24"/>
          <w:szCs w:val="24"/>
          <w:u w:val="single"/>
        </w:rPr>
      </w:pPr>
      <w:r w:rsidRPr="00080171">
        <w:rPr>
          <w:rFonts w:ascii="Maiandra GD" w:eastAsia="LiberationSerif" w:hAnsi="Maiandra GD" w:cstheme="majorBidi"/>
          <w:b/>
          <w:bCs/>
          <w:sz w:val="24"/>
          <w:szCs w:val="24"/>
          <w:u w:val="single"/>
        </w:rPr>
        <w:t>Diagnosis</w:t>
      </w:r>
    </w:p>
    <w:p w14:paraId="31F73A86" w14:textId="77777777" w:rsidR="00080171" w:rsidRPr="00080171" w:rsidRDefault="00080171" w:rsidP="00EE32A0">
      <w:pPr>
        <w:pStyle w:val="ListParagraph"/>
        <w:numPr>
          <w:ilvl w:val="0"/>
          <w:numId w:val="28"/>
        </w:numPr>
        <w:autoSpaceDE w:val="0"/>
        <w:autoSpaceDN w:val="0"/>
        <w:adjustRightInd w:val="0"/>
        <w:spacing w:after="0" w:line="240" w:lineRule="auto"/>
        <w:rPr>
          <w:rFonts w:ascii="Maiandra GD" w:eastAsia="Times New Roman" w:hAnsi="Maiandra GD" w:cstheme="majorBidi"/>
          <w:sz w:val="24"/>
          <w:szCs w:val="24"/>
        </w:rPr>
      </w:pPr>
      <w:r w:rsidRPr="00080171">
        <w:rPr>
          <w:rFonts w:ascii="Maiandra GD" w:eastAsia="LiberationSerif" w:hAnsi="Maiandra GD" w:cstheme="majorBidi"/>
          <w:sz w:val="24"/>
          <w:szCs w:val="24"/>
        </w:rPr>
        <w:t>Prenatal ultrasound.</w:t>
      </w:r>
    </w:p>
    <w:p w14:paraId="748CEDDC" w14:textId="77777777" w:rsidR="00080171" w:rsidRPr="00080171" w:rsidRDefault="00080171" w:rsidP="00EE32A0">
      <w:pPr>
        <w:pStyle w:val="ListParagraph"/>
        <w:numPr>
          <w:ilvl w:val="0"/>
          <w:numId w:val="28"/>
        </w:numPr>
        <w:autoSpaceDE w:val="0"/>
        <w:autoSpaceDN w:val="0"/>
        <w:adjustRightInd w:val="0"/>
        <w:spacing w:after="0" w:line="240" w:lineRule="auto"/>
        <w:rPr>
          <w:rFonts w:ascii="Maiandra GD" w:eastAsia="Times New Roman" w:hAnsi="Maiandra GD" w:cstheme="majorBidi"/>
          <w:sz w:val="24"/>
          <w:szCs w:val="24"/>
        </w:rPr>
      </w:pPr>
      <w:r w:rsidRPr="00080171">
        <w:rPr>
          <w:rFonts w:ascii="Maiandra GD" w:eastAsia="LiberationSerif-Bold" w:hAnsi="Maiandra GD" w:cstheme="majorBidi"/>
          <w:b/>
          <w:bCs/>
          <w:sz w:val="24"/>
          <w:szCs w:val="24"/>
        </w:rPr>
        <w:lastRenderedPageBreak/>
        <w:t>Postnatal x-ray (best test) reveals bowel in chest</w:t>
      </w:r>
    </w:p>
    <w:p w14:paraId="5D8E0030" w14:textId="77777777" w:rsidR="00080171" w:rsidRPr="00080171" w:rsidRDefault="00080171" w:rsidP="00EE32A0">
      <w:pPr>
        <w:pStyle w:val="ListParagraph"/>
        <w:numPr>
          <w:ilvl w:val="0"/>
          <w:numId w:val="33"/>
        </w:numPr>
        <w:autoSpaceDE w:val="0"/>
        <w:autoSpaceDN w:val="0"/>
        <w:adjustRightInd w:val="0"/>
        <w:spacing w:after="0" w:line="240" w:lineRule="auto"/>
        <w:rPr>
          <w:rFonts w:ascii="Maiandra GD" w:eastAsia="Times New Roman" w:hAnsi="Maiandra GD" w:cstheme="majorBidi"/>
          <w:b/>
          <w:bCs/>
          <w:sz w:val="24"/>
          <w:szCs w:val="24"/>
          <w:u w:val="single"/>
        </w:rPr>
      </w:pPr>
      <w:r w:rsidRPr="00080171">
        <w:rPr>
          <w:rFonts w:ascii="Maiandra GD" w:eastAsia="Times New Roman" w:hAnsi="Maiandra GD" w:cstheme="majorBidi"/>
          <w:b/>
          <w:bCs/>
          <w:sz w:val="24"/>
          <w:szCs w:val="24"/>
          <w:u w:val="single"/>
        </w:rPr>
        <w:t>Treatment</w:t>
      </w:r>
    </w:p>
    <w:p w14:paraId="2BAA279A" w14:textId="77777777" w:rsidR="00080171" w:rsidRPr="00080171" w:rsidRDefault="00080171" w:rsidP="00EE32A0">
      <w:pPr>
        <w:pStyle w:val="ListParagraph"/>
        <w:numPr>
          <w:ilvl w:val="0"/>
          <w:numId w:val="28"/>
        </w:numPr>
        <w:shd w:val="clear" w:color="auto" w:fill="FFFFFF"/>
        <w:autoSpaceDE w:val="0"/>
        <w:autoSpaceDN w:val="0"/>
        <w:adjustRightInd w:val="0"/>
        <w:spacing w:after="0" w:line="360" w:lineRule="atLeast"/>
        <w:rPr>
          <w:rFonts w:ascii="Maiandra GD" w:eastAsia="Times New Roman" w:hAnsi="Maiandra GD" w:cstheme="majorBidi"/>
          <w:sz w:val="24"/>
          <w:szCs w:val="24"/>
        </w:rPr>
      </w:pPr>
      <w:r w:rsidRPr="00080171">
        <w:rPr>
          <w:rFonts w:ascii="Maiandra GD" w:eastAsia="LiberationSerif" w:hAnsi="Maiandra GD" w:cstheme="majorBidi"/>
          <w:sz w:val="24"/>
          <w:szCs w:val="24"/>
        </w:rPr>
        <w:t>Best initial treatment</w:t>
      </w:r>
      <w:r w:rsidRPr="00080171">
        <w:rPr>
          <w:rFonts w:ascii="Maiandra GD" w:eastAsia="LiberationSerif-Bold" w:hAnsi="Maiandra GD" w:cstheme="majorBidi"/>
          <w:b/>
          <w:bCs/>
          <w:sz w:val="24"/>
          <w:szCs w:val="24"/>
        </w:rPr>
        <w:t xml:space="preserve">: </w:t>
      </w:r>
      <w:r w:rsidRPr="00080171">
        <w:rPr>
          <w:rFonts w:ascii="Maiandra GD" w:eastAsia="LiberationSerif" w:hAnsi="Maiandra GD" w:cstheme="majorBidi"/>
          <w:sz w:val="24"/>
          <w:szCs w:val="24"/>
        </w:rPr>
        <w:t>immediate intubation in delivery room for known or suspected CDH, followed by surgical correction when stable (usually days)</w:t>
      </w:r>
    </w:p>
    <w:p w14:paraId="194D9E43" w14:textId="08967714" w:rsidR="00080171" w:rsidRPr="00080171" w:rsidRDefault="00080171" w:rsidP="009A3346">
      <w:pPr>
        <w:shd w:val="clear" w:color="auto" w:fill="FFFFFF"/>
        <w:spacing w:after="0" w:line="360" w:lineRule="atLeast"/>
        <w:rPr>
          <w:rFonts w:ascii="Maiandra GD" w:eastAsia="Times New Roman" w:hAnsi="Maiandra GD" w:cstheme="majorBidi"/>
          <w:sz w:val="24"/>
          <w:szCs w:val="24"/>
          <w:lang w:bidi="ar-JO"/>
        </w:rPr>
      </w:pPr>
    </w:p>
    <w:p w14:paraId="603EEF97" w14:textId="77777777" w:rsidR="00080171" w:rsidRPr="00080171" w:rsidRDefault="00080171" w:rsidP="00080171">
      <w:pPr>
        <w:jc w:val="center"/>
        <w:rPr>
          <w:rFonts w:ascii="Maiandra GD" w:hAnsi="Maiandra GD" w:cstheme="majorBidi"/>
          <w:b/>
          <w:bCs/>
          <w:sz w:val="28"/>
          <w:szCs w:val="28"/>
          <w:u w:val="single"/>
        </w:rPr>
      </w:pPr>
      <w:r w:rsidRPr="00080171">
        <w:rPr>
          <w:rFonts w:ascii="Maiandra GD" w:hAnsi="Maiandra GD" w:cstheme="majorBidi"/>
          <w:b/>
          <w:bCs/>
          <w:sz w:val="28"/>
          <w:szCs w:val="28"/>
          <w:u w:val="single"/>
        </w:rPr>
        <w:t>Neonatal GI problems:</w:t>
      </w:r>
    </w:p>
    <w:p w14:paraId="697A6F1C" w14:textId="77777777" w:rsidR="00080171" w:rsidRPr="00080171" w:rsidRDefault="00080171" w:rsidP="00080171">
      <w:pPr>
        <w:spacing w:after="60" w:line="288" w:lineRule="atLeast"/>
        <w:ind w:right="240"/>
        <w:jc w:val="center"/>
        <w:outlineLvl w:val="0"/>
        <w:rPr>
          <w:rFonts w:ascii="Maiandra GD" w:eastAsia="Times New Roman" w:hAnsi="Maiandra GD" w:cstheme="majorBidi"/>
          <w:b/>
          <w:bCs/>
          <w:kern w:val="36"/>
          <w:sz w:val="28"/>
          <w:szCs w:val="28"/>
          <w:u w:val="single"/>
        </w:rPr>
      </w:pPr>
      <w:r w:rsidRPr="00080171">
        <w:rPr>
          <w:rFonts w:ascii="Maiandra GD" w:eastAsia="Times New Roman" w:hAnsi="Maiandra GD" w:cstheme="majorBidi"/>
          <w:b/>
          <w:bCs/>
          <w:kern w:val="36"/>
          <w:sz w:val="28"/>
          <w:szCs w:val="28"/>
          <w:u w:val="single"/>
        </w:rPr>
        <w:t>Necrotizing enterocolitis</w:t>
      </w:r>
    </w:p>
    <w:p w14:paraId="19057DA9" w14:textId="77777777" w:rsidR="00080171" w:rsidRPr="00080171" w:rsidRDefault="00080171" w:rsidP="00080171">
      <w:pPr>
        <w:spacing w:after="60" w:line="288" w:lineRule="atLeast"/>
        <w:ind w:right="240"/>
        <w:outlineLvl w:val="0"/>
        <w:rPr>
          <w:rFonts w:ascii="Maiandra GD" w:eastAsia="Times New Roman" w:hAnsi="Maiandra GD" w:cstheme="majorBidi"/>
          <w:b/>
          <w:bCs/>
          <w:kern w:val="36"/>
          <w:sz w:val="24"/>
          <w:szCs w:val="24"/>
        </w:rPr>
      </w:pPr>
      <w:r w:rsidRPr="00080171">
        <w:rPr>
          <w:rFonts w:ascii="Maiandra GD" w:hAnsi="Maiandra GD" w:cstheme="majorBidi"/>
          <w:b/>
          <w:bCs/>
          <w:sz w:val="24"/>
          <w:szCs w:val="24"/>
          <w:u w:val="single"/>
        </w:rPr>
        <w:t>Definition</w:t>
      </w:r>
    </w:p>
    <w:p w14:paraId="02B272DF" w14:textId="77777777" w:rsidR="00080171" w:rsidRPr="00080171" w:rsidRDefault="00080171" w:rsidP="00EE32A0">
      <w:pPr>
        <w:numPr>
          <w:ilvl w:val="0"/>
          <w:numId w:val="34"/>
        </w:numPr>
        <w:spacing w:after="0" w:line="360" w:lineRule="atLeast"/>
        <w:ind w:left="240"/>
        <w:rPr>
          <w:rFonts w:ascii="Maiandra GD" w:hAnsi="Maiandra GD" w:cstheme="majorBidi"/>
          <w:sz w:val="24"/>
          <w:szCs w:val="24"/>
        </w:rPr>
      </w:pPr>
      <w:r w:rsidRPr="00080171">
        <w:rPr>
          <w:rStyle w:val="step-1-imppact2"/>
          <w:rFonts w:ascii="Maiandra GD" w:hAnsi="Maiandra GD" w:cstheme="majorBidi"/>
          <w:sz w:val="24"/>
          <w:szCs w:val="24"/>
        </w:rPr>
        <w:t>Hemorrhagic necrotizing </w:t>
      </w:r>
      <w:hyperlink r:id="rId161" w:anchor="Za5de83449ff6a749e6c1348b93b1f3b1" w:history="1">
        <w:r w:rsidRPr="00080171">
          <w:rPr>
            <w:rStyle w:val="Hyperlink"/>
            <w:rFonts w:ascii="Maiandra GD" w:hAnsi="Maiandra GD" w:cstheme="majorBidi"/>
            <w:color w:val="auto"/>
            <w:sz w:val="24"/>
            <w:szCs w:val="24"/>
          </w:rPr>
          <w:t>inflammation</w:t>
        </w:r>
      </w:hyperlink>
      <w:r w:rsidRPr="00080171">
        <w:rPr>
          <w:rStyle w:val="step-1-imppact2"/>
          <w:rFonts w:ascii="Maiandra GD" w:hAnsi="Maiandra GD" w:cstheme="majorBidi"/>
          <w:sz w:val="24"/>
          <w:szCs w:val="24"/>
        </w:rPr>
        <w:t> of the intestinal wall</w:t>
      </w:r>
    </w:p>
    <w:p w14:paraId="12ED8A83" w14:textId="77777777" w:rsidR="00080171" w:rsidRPr="00080171" w:rsidRDefault="00080171" w:rsidP="00EE32A0">
      <w:pPr>
        <w:numPr>
          <w:ilvl w:val="0"/>
          <w:numId w:val="34"/>
        </w:numPr>
        <w:spacing w:after="0" w:line="360" w:lineRule="atLeast"/>
        <w:ind w:left="240"/>
        <w:rPr>
          <w:rStyle w:val="step-1-imppact2"/>
          <w:rFonts w:ascii="Maiandra GD" w:hAnsi="Maiandra GD" w:cstheme="majorBidi"/>
          <w:sz w:val="24"/>
          <w:szCs w:val="24"/>
        </w:rPr>
      </w:pPr>
      <w:r w:rsidRPr="00080171">
        <w:rPr>
          <w:rStyle w:val="step-1-imppact2"/>
          <w:rFonts w:ascii="Maiandra GD" w:hAnsi="Maiandra GD" w:cstheme="majorBidi"/>
          <w:sz w:val="24"/>
          <w:szCs w:val="24"/>
        </w:rPr>
        <w:t>Most commonly affects the </w:t>
      </w:r>
      <w:hyperlink r:id="rId162" w:anchor="Zce232f978ea5a8fb9edbb980a41502b8" w:history="1">
        <w:r w:rsidRPr="00080171">
          <w:rPr>
            <w:rStyle w:val="Hyperlink"/>
            <w:rFonts w:ascii="Maiandra GD" w:hAnsi="Maiandra GD" w:cstheme="majorBidi"/>
            <w:color w:val="auto"/>
            <w:sz w:val="24"/>
            <w:szCs w:val="24"/>
          </w:rPr>
          <w:t>distal</w:t>
        </w:r>
      </w:hyperlink>
      <w:r w:rsidRPr="00080171">
        <w:rPr>
          <w:rStyle w:val="step-1-imppact2"/>
          <w:rFonts w:ascii="Maiandra GD" w:hAnsi="Maiandra GD" w:cstheme="majorBidi"/>
          <w:sz w:val="24"/>
          <w:szCs w:val="24"/>
        </w:rPr>
        <w:t> </w:t>
      </w:r>
      <w:hyperlink r:id="rId163" w:anchor="Zf3a10de88f22b839a2769aa9ae031960" w:history="1">
        <w:r w:rsidRPr="00080171">
          <w:rPr>
            <w:rStyle w:val="Hyperlink"/>
            <w:rFonts w:ascii="Maiandra GD" w:hAnsi="Maiandra GD" w:cstheme="majorBidi"/>
            <w:color w:val="auto"/>
            <w:sz w:val="24"/>
            <w:szCs w:val="24"/>
          </w:rPr>
          <w:t>ileum</w:t>
        </w:r>
      </w:hyperlink>
      <w:r w:rsidRPr="00080171">
        <w:rPr>
          <w:rStyle w:val="step-1-imppact2"/>
          <w:rFonts w:ascii="Maiandra GD" w:hAnsi="Maiandra GD" w:cstheme="majorBidi"/>
          <w:sz w:val="24"/>
          <w:szCs w:val="24"/>
        </w:rPr>
        <w:t> and </w:t>
      </w:r>
      <w:hyperlink r:id="rId164" w:anchor="Z3538c7d0d3c09a64652ecccc7971d5ae" w:history="1">
        <w:r w:rsidRPr="00080171">
          <w:rPr>
            <w:rStyle w:val="Hyperlink"/>
            <w:rFonts w:ascii="Maiandra GD" w:hAnsi="Maiandra GD" w:cstheme="majorBidi"/>
            <w:color w:val="auto"/>
            <w:sz w:val="24"/>
            <w:szCs w:val="24"/>
          </w:rPr>
          <w:t>proximal</w:t>
        </w:r>
      </w:hyperlink>
      <w:r w:rsidRPr="00080171">
        <w:rPr>
          <w:rStyle w:val="step-1-imppact2"/>
          <w:rFonts w:ascii="Maiandra GD" w:hAnsi="Maiandra GD" w:cstheme="majorBidi"/>
          <w:sz w:val="24"/>
          <w:szCs w:val="24"/>
        </w:rPr>
        <w:t> </w:t>
      </w:r>
      <w:hyperlink r:id="rId165" w:anchor="Ze19293358dc6c65dc95f936bb8fca493" w:history="1">
        <w:r w:rsidRPr="00080171">
          <w:rPr>
            <w:rStyle w:val="Hyperlink"/>
            <w:rFonts w:ascii="Maiandra GD" w:hAnsi="Maiandra GD" w:cstheme="majorBidi"/>
            <w:color w:val="auto"/>
            <w:sz w:val="24"/>
            <w:szCs w:val="24"/>
          </w:rPr>
          <w:t>colon</w:t>
        </w:r>
      </w:hyperlink>
    </w:p>
    <w:p w14:paraId="3DE79198" w14:textId="77777777" w:rsidR="00080171" w:rsidRPr="00080171" w:rsidRDefault="00080171" w:rsidP="00080171">
      <w:pPr>
        <w:spacing w:after="0" w:line="360" w:lineRule="atLeast"/>
        <w:ind w:left="-120"/>
        <w:rPr>
          <w:rFonts w:ascii="Maiandra GD" w:hAnsi="Maiandra GD" w:cstheme="majorBidi"/>
          <w:sz w:val="24"/>
          <w:szCs w:val="24"/>
        </w:rPr>
      </w:pPr>
      <w:r w:rsidRPr="00080171">
        <w:rPr>
          <w:rFonts w:ascii="Maiandra GD" w:hAnsi="Maiandra GD" w:cstheme="majorBidi"/>
          <w:b/>
          <w:bCs/>
          <w:sz w:val="24"/>
          <w:szCs w:val="24"/>
          <w:u w:val="single"/>
        </w:rPr>
        <w:t>Epidemiology</w:t>
      </w:r>
    </w:p>
    <w:p w14:paraId="77C94211" w14:textId="77777777" w:rsidR="00080171" w:rsidRPr="00080171" w:rsidRDefault="00080171" w:rsidP="00EE32A0">
      <w:pPr>
        <w:numPr>
          <w:ilvl w:val="0"/>
          <w:numId w:val="35"/>
        </w:numPr>
        <w:spacing w:after="0" w:line="360" w:lineRule="atLeast"/>
        <w:ind w:left="240"/>
        <w:rPr>
          <w:rFonts w:ascii="Maiandra GD" w:hAnsi="Maiandra GD" w:cstheme="majorBidi"/>
          <w:sz w:val="24"/>
          <w:szCs w:val="24"/>
        </w:rPr>
      </w:pPr>
      <w:r w:rsidRPr="00080171">
        <w:rPr>
          <w:rStyle w:val="js-relevance-term"/>
          <w:rFonts w:ascii="Maiandra GD" w:hAnsi="Maiandra GD" w:cstheme="majorBidi"/>
          <w:sz w:val="24"/>
          <w:szCs w:val="24"/>
        </w:rPr>
        <w:t>NEC is the </w:t>
      </w:r>
      <w:r w:rsidRPr="00080171">
        <w:rPr>
          <w:rStyle w:val="js-relevance-term"/>
          <w:rFonts w:ascii="Maiandra GD" w:hAnsi="Maiandra GD" w:cstheme="majorBidi"/>
          <w:b/>
          <w:bCs/>
          <w:sz w:val="24"/>
          <w:szCs w:val="24"/>
        </w:rPr>
        <w:t>most common</w:t>
      </w:r>
      <w:r w:rsidRPr="00080171">
        <w:rPr>
          <w:rStyle w:val="js-relevance-term"/>
          <w:rFonts w:ascii="Maiandra GD" w:hAnsi="Maiandra GD" w:cstheme="majorBidi"/>
          <w:sz w:val="24"/>
          <w:szCs w:val="24"/>
        </w:rPr>
        <w:t> cause of </w:t>
      </w:r>
      <w:hyperlink r:id="rId166" w:anchor="Z24dc105fa608cb7dad9e5eada9a97d2b" w:history="1">
        <w:r w:rsidRPr="00080171">
          <w:rPr>
            <w:rStyle w:val="js-relevance-term"/>
            <w:rFonts w:ascii="Maiandra GD" w:hAnsi="Maiandra GD" w:cstheme="majorBidi"/>
            <w:b/>
            <w:bCs/>
            <w:sz w:val="24"/>
            <w:szCs w:val="24"/>
          </w:rPr>
          <w:t>acute abdomen</w:t>
        </w:r>
      </w:hyperlink>
      <w:r w:rsidRPr="00080171">
        <w:rPr>
          <w:rStyle w:val="js-relevance-term"/>
          <w:rFonts w:ascii="Maiandra GD" w:hAnsi="Maiandra GD" w:cstheme="majorBidi"/>
          <w:sz w:val="24"/>
          <w:szCs w:val="24"/>
        </w:rPr>
        <w:t> in </w:t>
      </w:r>
      <w:hyperlink r:id="rId167" w:anchor="Zb8d49ae2938fb3da175561d6af64bc93" w:history="1">
        <w:r w:rsidRPr="00080171">
          <w:rPr>
            <w:rStyle w:val="js-relevance-term"/>
            <w:rFonts w:ascii="Maiandra GD" w:hAnsi="Maiandra GD" w:cstheme="majorBidi"/>
            <w:sz w:val="24"/>
            <w:szCs w:val="24"/>
          </w:rPr>
          <w:t>premature infants</w:t>
        </w:r>
      </w:hyperlink>
      <w:r w:rsidRPr="00080171">
        <w:rPr>
          <w:rStyle w:val="step-2-imppact2"/>
          <w:rFonts w:ascii="Maiandra GD" w:hAnsi="Maiandra GD" w:cstheme="majorBidi"/>
          <w:sz w:val="24"/>
          <w:szCs w:val="24"/>
        </w:rPr>
        <w:t>.</w:t>
      </w:r>
    </w:p>
    <w:p w14:paraId="7EF87BCF" w14:textId="77777777" w:rsidR="00080171" w:rsidRPr="00080171" w:rsidRDefault="00080171" w:rsidP="00EE32A0">
      <w:pPr>
        <w:numPr>
          <w:ilvl w:val="0"/>
          <w:numId w:val="35"/>
        </w:numPr>
        <w:spacing w:after="0" w:line="360" w:lineRule="atLeast"/>
        <w:ind w:left="240"/>
        <w:rPr>
          <w:rFonts w:ascii="Maiandra GD" w:hAnsi="Maiandra GD" w:cstheme="majorBidi"/>
          <w:sz w:val="24"/>
          <w:szCs w:val="24"/>
          <w:rtl/>
        </w:rPr>
      </w:pPr>
      <w:r w:rsidRPr="00080171">
        <w:rPr>
          <w:rStyle w:val="js-relevance-term"/>
          <w:rFonts w:ascii="Maiandra GD" w:hAnsi="Maiandra GD" w:cstheme="majorBidi"/>
          <w:sz w:val="24"/>
          <w:szCs w:val="24"/>
        </w:rPr>
        <w:t>Peak </w:t>
      </w:r>
      <w:hyperlink r:id="rId168" w:anchor="Z98f70c066a3f2c11ae8d5ca8e9fe13dd" w:history="1">
        <w:r w:rsidRPr="00080171">
          <w:rPr>
            <w:rStyle w:val="js-relevance-term"/>
            <w:rFonts w:ascii="Maiandra GD" w:hAnsi="Maiandra GD" w:cstheme="majorBidi"/>
            <w:sz w:val="24"/>
            <w:szCs w:val="24"/>
          </w:rPr>
          <w:t>incidence</w:t>
        </w:r>
      </w:hyperlink>
      <w:r w:rsidRPr="00080171">
        <w:rPr>
          <w:rStyle w:val="js-relevance-term"/>
          <w:rFonts w:ascii="Maiandra GD" w:hAnsi="Maiandra GD" w:cstheme="majorBidi"/>
          <w:sz w:val="24"/>
          <w:szCs w:val="24"/>
        </w:rPr>
        <w:t>: 2</w:t>
      </w:r>
      <w:r w:rsidRPr="00080171">
        <w:rPr>
          <w:rStyle w:val="js-relevance-term"/>
          <w:rFonts w:ascii="Maiandra GD" w:hAnsi="Maiandra GD" w:cstheme="majorBidi"/>
          <w:sz w:val="24"/>
          <w:szCs w:val="24"/>
          <w:vertAlign w:val="superscript"/>
        </w:rPr>
        <w:t>nd</w:t>
      </w:r>
      <w:r w:rsidRPr="00080171">
        <w:rPr>
          <w:rStyle w:val="js-relevance-term"/>
          <w:rFonts w:ascii="Maiandra GD" w:hAnsi="Maiandra GD" w:cstheme="majorBidi"/>
          <w:sz w:val="24"/>
          <w:szCs w:val="24"/>
        </w:rPr>
        <w:t>–4</w:t>
      </w:r>
      <w:r w:rsidRPr="00080171">
        <w:rPr>
          <w:rStyle w:val="js-relevance-term"/>
          <w:rFonts w:ascii="Maiandra GD" w:hAnsi="Maiandra GD" w:cstheme="majorBidi"/>
          <w:sz w:val="24"/>
          <w:szCs w:val="24"/>
          <w:vertAlign w:val="superscript"/>
        </w:rPr>
        <w:t>th</w:t>
      </w:r>
      <w:r w:rsidRPr="00080171">
        <w:rPr>
          <w:rStyle w:val="js-relevance-term"/>
          <w:rFonts w:ascii="Maiandra GD" w:hAnsi="Maiandra GD" w:cstheme="majorBidi"/>
          <w:sz w:val="24"/>
          <w:szCs w:val="24"/>
        </w:rPr>
        <w:t> week after </w:t>
      </w:r>
      <w:hyperlink r:id="rId169" w:anchor="Z6ef73f19366e47d24a7b927f1f58d045" w:history="1">
        <w:r w:rsidRPr="00080171">
          <w:rPr>
            <w:rStyle w:val="js-relevance-term"/>
            <w:rFonts w:ascii="Maiandra GD" w:hAnsi="Maiandra GD" w:cstheme="majorBidi"/>
            <w:sz w:val="24"/>
            <w:szCs w:val="24"/>
          </w:rPr>
          <w:t>birth</w:t>
        </w:r>
      </w:hyperlink>
      <w:r w:rsidRPr="00080171">
        <w:rPr>
          <w:rStyle w:val="step-2-imppact2"/>
          <w:rFonts w:ascii="Maiandra GD" w:hAnsi="Maiandra GD" w:cstheme="majorBidi"/>
          <w:sz w:val="24"/>
          <w:szCs w:val="24"/>
        </w:rPr>
        <w:t> (</w:t>
      </w:r>
      <w:r w:rsidRPr="00080171">
        <w:rPr>
          <w:rStyle w:val="wichtig"/>
          <w:rFonts w:ascii="Maiandra GD" w:hAnsi="Maiandra GD" w:cstheme="majorBidi"/>
          <w:b/>
          <w:bCs/>
          <w:sz w:val="24"/>
          <w:szCs w:val="24"/>
        </w:rPr>
        <w:t>not</w:t>
      </w:r>
      <w:r w:rsidRPr="00080171">
        <w:rPr>
          <w:rStyle w:val="step-2-imppact2"/>
          <w:rFonts w:ascii="Maiandra GD" w:hAnsi="Maiandra GD" w:cstheme="majorBidi"/>
          <w:sz w:val="24"/>
          <w:szCs w:val="24"/>
        </w:rPr>
        <w:t> during the first week!)</w:t>
      </w:r>
    </w:p>
    <w:p w14:paraId="1DB2BB4C" w14:textId="77777777" w:rsidR="00080171" w:rsidRPr="00080171" w:rsidRDefault="00080171" w:rsidP="00080171">
      <w:pPr>
        <w:spacing w:after="0" w:line="360" w:lineRule="atLeast"/>
        <w:rPr>
          <w:rFonts w:ascii="Maiandra GD" w:hAnsi="Maiandra GD" w:cstheme="majorBidi"/>
          <w:sz w:val="24"/>
          <w:szCs w:val="24"/>
          <w:lang w:bidi="ar-JO"/>
        </w:rPr>
      </w:pPr>
      <w:r w:rsidRPr="00080171">
        <w:rPr>
          <w:rFonts w:ascii="Maiandra GD" w:hAnsi="Maiandra GD" w:cstheme="majorBidi"/>
          <w:b/>
          <w:bCs/>
          <w:sz w:val="24"/>
          <w:szCs w:val="24"/>
          <w:u w:val="single"/>
          <w:lang w:bidi="ar-JO"/>
        </w:rPr>
        <w:t>Etiology</w:t>
      </w:r>
      <w:r w:rsidRPr="00080171">
        <w:rPr>
          <w:rFonts w:ascii="Maiandra GD" w:hAnsi="Maiandra GD" w:cstheme="majorBidi"/>
          <w:sz w:val="24"/>
          <w:szCs w:val="24"/>
          <w:lang w:bidi="ar-JO"/>
        </w:rPr>
        <w:t>:</w:t>
      </w:r>
      <w:r w:rsidRPr="00080171">
        <w:rPr>
          <w:rFonts w:ascii="Maiandra GD" w:hAnsi="Maiandra GD" w:cstheme="majorBidi"/>
          <w:sz w:val="24"/>
          <w:szCs w:val="24"/>
          <w:lang w:bidi="ar-JO"/>
        </w:rPr>
        <w:br/>
        <w:t xml:space="preserve">unknown </w:t>
      </w:r>
      <w:proofErr w:type="gramStart"/>
      <w:r w:rsidRPr="00080171">
        <w:rPr>
          <w:rFonts w:ascii="Maiandra GD" w:hAnsi="Maiandra GD" w:cstheme="majorBidi"/>
          <w:sz w:val="24"/>
          <w:szCs w:val="24"/>
          <w:lang w:bidi="ar-JO"/>
        </w:rPr>
        <w:t>but ??</w:t>
      </w:r>
      <w:proofErr w:type="gramEnd"/>
    </w:p>
    <w:p w14:paraId="6CC81944" w14:textId="77777777" w:rsidR="00080171" w:rsidRPr="00080171" w:rsidRDefault="00080171" w:rsidP="00080171">
      <w:pPr>
        <w:spacing w:after="0" w:line="360" w:lineRule="atLeast"/>
        <w:rPr>
          <w:rFonts w:ascii="Maiandra GD" w:eastAsia="Times New Roman" w:hAnsi="Maiandra GD" w:cstheme="majorBidi"/>
          <w:sz w:val="24"/>
          <w:szCs w:val="24"/>
        </w:rPr>
      </w:pPr>
      <w:r w:rsidRPr="00080171">
        <w:rPr>
          <w:rFonts w:ascii="Maiandra GD" w:eastAsia="Times New Roman" w:hAnsi="Maiandra GD" w:cstheme="majorBidi"/>
          <w:sz w:val="24"/>
          <w:szCs w:val="24"/>
        </w:rPr>
        <w:t>Intestinal microbial overgrowth</w:t>
      </w:r>
    </w:p>
    <w:p w14:paraId="537E2A8E" w14:textId="77777777" w:rsidR="00080171" w:rsidRPr="00080171" w:rsidRDefault="00080171" w:rsidP="00080171">
      <w:pPr>
        <w:spacing w:after="0" w:line="360" w:lineRule="atLeast"/>
        <w:rPr>
          <w:rFonts w:ascii="Maiandra GD" w:eastAsia="Times New Roman" w:hAnsi="Maiandra GD" w:cstheme="majorBidi"/>
          <w:sz w:val="24"/>
          <w:szCs w:val="24"/>
        </w:rPr>
      </w:pPr>
      <w:r w:rsidRPr="00080171">
        <w:rPr>
          <w:rFonts w:ascii="Maiandra GD" w:eastAsia="Times New Roman" w:hAnsi="Maiandra GD" w:cstheme="majorBidi"/>
          <w:sz w:val="24"/>
          <w:szCs w:val="24"/>
        </w:rPr>
        <w:t>Formula feeding</w:t>
      </w:r>
    </w:p>
    <w:p w14:paraId="2A33764F" w14:textId="77777777" w:rsidR="00080171" w:rsidRPr="00080171" w:rsidRDefault="00080171" w:rsidP="00080171">
      <w:pPr>
        <w:spacing w:after="0" w:line="360" w:lineRule="atLeast"/>
        <w:rPr>
          <w:rFonts w:ascii="Maiandra GD" w:eastAsia="Times New Roman" w:hAnsi="Maiandra GD" w:cstheme="majorBidi"/>
          <w:sz w:val="24"/>
          <w:szCs w:val="24"/>
        </w:rPr>
      </w:pPr>
      <w:r w:rsidRPr="00080171">
        <w:rPr>
          <w:rFonts w:ascii="Maiandra GD" w:eastAsia="Times New Roman" w:hAnsi="Maiandra GD" w:cstheme="majorBidi"/>
          <w:sz w:val="24"/>
          <w:szCs w:val="24"/>
        </w:rPr>
        <w:t>Rapid increase of </w:t>
      </w:r>
      <w:hyperlink r:id="rId170" w:anchor="Z3c9fb1a42ea89ef188431d15c5ad1445" w:history="1">
        <w:r w:rsidRPr="00080171">
          <w:rPr>
            <w:rFonts w:ascii="Maiandra GD" w:eastAsia="Times New Roman" w:hAnsi="Maiandra GD" w:cstheme="majorBidi"/>
            <w:sz w:val="24"/>
            <w:szCs w:val="24"/>
            <w:u w:val="single"/>
          </w:rPr>
          <w:t>enteral nutrition</w:t>
        </w:r>
      </w:hyperlink>
      <w:r w:rsidRPr="00080171">
        <w:rPr>
          <w:rFonts w:ascii="Maiandra GD" w:eastAsia="Times New Roman" w:hAnsi="Maiandra GD" w:cstheme="majorBidi"/>
          <w:sz w:val="24"/>
          <w:szCs w:val="24"/>
        </w:rPr>
        <w:t> </w:t>
      </w:r>
    </w:p>
    <w:p w14:paraId="134E7DAF" w14:textId="77777777" w:rsidR="00080171" w:rsidRPr="00080171" w:rsidRDefault="00080171" w:rsidP="00080171">
      <w:pPr>
        <w:rPr>
          <w:rFonts w:ascii="Maiandra GD" w:hAnsi="Maiandra GD" w:cstheme="majorBidi"/>
          <w:sz w:val="24"/>
          <w:szCs w:val="24"/>
          <w:lang w:bidi="ar-JO"/>
        </w:rPr>
      </w:pPr>
      <w:r w:rsidRPr="00080171">
        <w:rPr>
          <w:rFonts w:ascii="Maiandra GD" w:hAnsi="Maiandra GD" w:cstheme="majorBidi"/>
          <w:sz w:val="24"/>
          <w:szCs w:val="24"/>
          <w:lang w:bidi="ar-JO"/>
        </w:rPr>
        <w:br/>
      </w:r>
      <w:r w:rsidRPr="00080171">
        <w:rPr>
          <w:rFonts w:ascii="Maiandra GD" w:hAnsi="Maiandra GD" w:cstheme="majorBidi"/>
          <w:b/>
          <w:bCs/>
          <w:sz w:val="24"/>
          <w:szCs w:val="24"/>
          <w:u w:val="single"/>
          <w:lang w:bidi="ar-JO"/>
        </w:rPr>
        <w:t>Risk factors</w:t>
      </w:r>
      <w:r w:rsidRPr="00080171">
        <w:rPr>
          <w:rFonts w:ascii="Maiandra GD" w:hAnsi="Maiandra GD" w:cstheme="majorBidi"/>
          <w:b/>
          <w:bCs/>
          <w:sz w:val="24"/>
          <w:szCs w:val="24"/>
          <w:u w:val="single"/>
          <w:lang w:bidi="ar-JO"/>
        </w:rPr>
        <w:br/>
      </w:r>
      <w:r w:rsidRPr="00080171">
        <w:rPr>
          <w:rFonts w:ascii="Maiandra GD" w:hAnsi="Maiandra GD" w:cstheme="majorBidi"/>
          <w:sz w:val="24"/>
          <w:szCs w:val="24"/>
          <w:lang w:bidi="ar-JO"/>
        </w:rPr>
        <w:t>1. Prematurity (most important risk factor)</w:t>
      </w:r>
      <w:r w:rsidRPr="00080171">
        <w:rPr>
          <w:rFonts w:ascii="Maiandra GD" w:hAnsi="Maiandra GD" w:cstheme="majorBidi"/>
          <w:sz w:val="24"/>
          <w:szCs w:val="24"/>
          <w:lang w:bidi="ar-JO"/>
        </w:rPr>
        <w:br/>
        <w:t>2. Enteral feeding:</w:t>
      </w:r>
      <w:r w:rsidRPr="00080171">
        <w:rPr>
          <w:rFonts w:ascii="Maiandra GD" w:hAnsi="Maiandra GD" w:cstheme="majorBidi"/>
          <w:sz w:val="24"/>
          <w:szCs w:val="24"/>
          <w:lang w:bidi="ar-JO"/>
        </w:rPr>
        <w:br/>
        <w:t xml:space="preserve">    Aggressive advancement of feeding</w:t>
      </w:r>
      <w:r w:rsidRPr="00080171">
        <w:rPr>
          <w:rFonts w:ascii="Maiandra GD" w:hAnsi="Maiandra GD" w:cstheme="majorBidi"/>
          <w:sz w:val="24"/>
          <w:szCs w:val="24"/>
          <w:lang w:bidi="ar-JO"/>
        </w:rPr>
        <w:br/>
        <w:t xml:space="preserve">    </w:t>
      </w:r>
      <w:proofErr w:type="spellStart"/>
      <w:r w:rsidRPr="00080171">
        <w:rPr>
          <w:rFonts w:ascii="Maiandra GD" w:hAnsi="Maiandra GD" w:cstheme="majorBidi"/>
          <w:sz w:val="24"/>
          <w:szCs w:val="24"/>
          <w:lang w:bidi="ar-JO"/>
        </w:rPr>
        <w:t>Non human</w:t>
      </w:r>
      <w:proofErr w:type="spellEnd"/>
      <w:r w:rsidRPr="00080171">
        <w:rPr>
          <w:rFonts w:ascii="Maiandra GD" w:hAnsi="Maiandra GD" w:cstheme="majorBidi"/>
          <w:sz w:val="24"/>
          <w:szCs w:val="24"/>
          <w:lang w:bidi="ar-JO"/>
        </w:rPr>
        <w:t xml:space="preserve"> milk feeding (breast milk is protective)</w:t>
      </w:r>
      <w:r w:rsidRPr="00080171">
        <w:rPr>
          <w:rFonts w:ascii="Maiandra GD" w:hAnsi="Maiandra GD" w:cstheme="majorBidi"/>
          <w:sz w:val="24"/>
          <w:szCs w:val="24"/>
          <w:lang w:bidi="ar-JO"/>
        </w:rPr>
        <w:br/>
        <w:t xml:space="preserve">3. Intestinal ischemia </w:t>
      </w:r>
      <w:proofErr w:type="gramStart"/>
      <w:r w:rsidRPr="00080171">
        <w:rPr>
          <w:rFonts w:ascii="Maiandra GD" w:hAnsi="Maiandra GD" w:cstheme="majorBidi"/>
          <w:sz w:val="24"/>
          <w:szCs w:val="24"/>
          <w:lang w:bidi="ar-JO"/>
        </w:rPr>
        <w:t>( perinatal</w:t>
      </w:r>
      <w:proofErr w:type="gramEnd"/>
      <w:r w:rsidRPr="00080171">
        <w:rPr>
          <w:rFonts w:ascii="Maiandra GD" w:hAnsi="Maiandra GD" w:cstheme="majorBidi"/>
          <w:sz w:val="24"/>
          <w:szCs w:val="24"/>
          <w:lang w:bidi="ar-JO"/>
        </w:rPr>
        <w:t xml:space="preserve"> asphyxia, PDA &amp; indomethacin, umbilical catheterization, polycythemia, maternal cocaine use)</w:t>
      </w:r>
      <w:r w:rsidRPr="00080171">
        <w:rPr>
          <w:rFonts w:ascii="Maiandra GD" w:hAnsi="Maiandra GD" w:cstheme="majorBidi"/>
          <w:sz w:val="24"/>
          <w:szCs w:val="24"/>
          <w:lang w:bidi="ar-JO"/>
        </w:rPr>
        <w:br/>
      </w:r>
      <w:r w:rsidRPr="00080171">
        <w:rPr>
          <w:rFonts w:ascii="Maiandra GD" w:hAnsi="Maiandra GD" w:cstheme="majorBidi"/>
          <w:sz w:val="24"/>
          <w:szCs w:val="24"/>
          <w:lang w:bidi="ar-JO"/>
        </w:rPr>
        <w:br/>
      </w:r>
      <w:r w:rsidRPr="00080171">
        <w:rPr>
          <w:rFonts w:ascii="Maiandra GD" w:hAnsi="Maiandra GD" w:cstheme="majorBidi"/>
          <w:b/>
          <w:bCs/>
          <w:sz w:val="24"/>
          <w:szCs w:val="24"/>
          <w:u w:val="single"/>
          <w:lang w:bidi="ar-JO"/>
        </w:rPr>
        <w:t>Clinical features</w:t>
      </w:r>
      <w:r w:rsidRPr="00080171">
        <w:rPr>
          <w:rFonts w:ascii="Maiandra GD" w:hAnsi="Maiandra GD" w:cstheme="majorBidi"/>
          <w:sz w:val="24"/>
          <w:szCs w:val="24"/>
          <w:lang w:bidi="ar-JO"/>
        </w:rPr>
        <w:t>:</w:t>
      </w:r>
      <w:r w:rsidRPr="00080171">
        <w:rPr>
          <w:rFonts w:ascii="Maiandra GD" w:hAnsi="Maiandra GD" w:cstheme="majorBidi"/>
          <w:sz w:val="24"/>
          <w:szCs w:val="24"/>
          <w:lang w:bidi="ar-JO"/>
        </w:rPr>
        <w:br/>
      </w:r>
    </w:p>
    <w:tbl>
      <w:tblPr>
        <w:tblStyle w:val="TableGrid"/>
        <w:tblW w:w="0" w:type="auto"/>
        <w:tblLook w:val="04A0" w:firstRow="1" w:lastRow="0" w:firstColumn="1" w:lastColumn="0" w:noHBand="0" w:noVBand="1"/>
      </w:tblPr>
      <w:tblGrid>
        <w:gridCol w:w="1242"/>
        <w:gridCol w:w="1985"/>
        <w:gridCol w:w="7069"/>
      </w:tblGrid>
      <w:tr w:rsidR="00080171" w:rsidRPr="00080171" w14:paraId="31B2E957" w14:textId="77777777" w:rsidTr="000A713E">
        <w:tc>
          <w:tcPr>
            <w:tcW w:w="1242" w:type="dxa"/>
          </w:tcPr>
          <w:p w14:paraId="453852E7" w14:textId="77777777" w:rsidR="00080171" w:rsidRPr="00080171" w:rsidRDefault="00080171" w:rsidP="000A713E">
            <w:pPr>
              <w:rPr>
                <w:rFonts w:ascii="Maiandra GD" w:hAnsi="Maiandra GD" w:cstheme="majorBidi"/>
                <w:sz w:val="24"/>
                <w:szCs w:val="24"/>
                <w:lang w:bidi="ar-JO"/>
              </w:rPr>
            </w:pPr>
            <w:r w:rsidRPr="00080171">
              <w:rPr>
                <w:rFonts w:ascii="Maiandra GD" w:hAnsi="Maiandra GD" w:cstheme="majorBidi"/>
                <w:sz w:val="24"/>
                <w:szCs w:val="24"/>
                <w:lang w:bidi="ar-JO"/>
              </w:rPr>
              <w:t xml:space="preserve">Stage </w:t>
            </w:r>
          </w:p>
        </w:tc>
        <w:tc>
          <w:tcPr>
            <w:tcW w:w="1985" w:type="dxa"/>
          </w:tcPr>
          <w:p w14:paraId="1CD147D4" w14:textId="77777777" w:rsidR="00080171" w:rsidRPr="00080171" w:rsidRDefault="00080171" w:rsidP="000A713E">
            <w:pPr>
              <w:rPr>
                <w:rFonts w:ascii="Maiandra GD" w:hAnsi="Maiandra GD" w:cstheme="majorBidi"/>
                <w:sz w:val="24"/>
                <w:szCs w:val="24"/>
                <w:lang w:bidi="ar-JO"/>
              </w:rPr>
            </w:pPr>
            <w:r w:rsidRPr="00080171">
              <w:rPr>
                <w:rFonts w:ascii="Maiandra GD" w:hAnsi="Maiandra GD" w:cstheme="majorBidi"/>
                <w:sz w:val="24"/>
                <w:szCs w:val="24"/>
                <w:lang w:bidi="ar-JO"/>
              </w:rPr>
              <w:t xml:space="preserve">Diagnosis </w:t>
            </w:r>
          </w:p>
        </w:tc>
        <w:tc>
          <w:tcPr>
            <w:tcW w:w="7069" w:type="dxa"/>
          </w:tcPr>
          <w:p w14:paraId="23BD56AD" w14:textId="77777777" w:rsidR="00080171" w:rsidRPr="00080171" w:rsidRDefault="00080171" w:rsidP="000A713E">
            <w:pPr>
              <w:rPr>
                <w:rFonts w:ascii="Maiandra GD" w:hAnsi="Maiandra GD" w:cstheme="majorBidi"/>
                <w:sz w:val="24"/>
                <w:szCs w:val="24"/>
                <w:lang w:bidi="ar-JO"/>
              </w:rPr>
            </w:pPr>
            <w:r w:rsidRPr="00080171">
              <w:rPr>
                <w:rFonts w:ascii="Maiandra GD" w:hAnsi="Maiandra GD" w:cstheme="majorBidi"/>
                <w:sz w:val="24"/>
                <w:szCs w:val="24"/>
                <w:lang w:bidi="ar-JO"/>
              </w:rPr>
              <w:t>Symptoms</w:t>
            </w:r>
          </w:p>
        </w:tc>
      </w:tr>
      <w:tr w:rsidR="00080171" w:rsidRPr="00080171" w14:paraId="350AE0B4" w14:textId="77777777" w:rsidTr="000A713E">
        <w:tc>
          <w:tcPr>
            <w:tcW w:w="1242" w:type="dxa"/>
          </w:tcPr>
          <w:p w14:paraId="37AE74D0" w14:textId="77777777" w:rsidR="00080171" w:rsidRPr="00080171" w:rsidRDefault="00080171" w:rsidP="000A713E">
            <w:pPr>
              <w:rPr>
                <w:rFonts w:ascii="Maiandra GD" w:hAnsi="Maiandra GD" w:cstheme="majorBidi"/>
                <w:sz w:val="24"/>
                <w:szCs w:val="24"/>
                <w:lang w:bidi="ar-JO"/>
              </w:rPr>
            </w:pPr>
            <w:r w:rsidRPr="00080171">
              <w:rPr>
                <w:rFonts w:ascii="Maiandra GD" w:hAnsi="Maiandra GD" w:cstheme="majorBidi"/>
                <w:sz w:val="24"/>
                <w:szCs w:val="24"/>
                <w:lang w:bidi="ar-JO"/>
              </w:rPr>
              <w:t>Stage 1</w:t>
            </w:r>
          </w:p>
        </w:tc>
        <w:tc>
          <w:tcPr>
            <w:tcW w:w="1985" w:type="dxa"/>
          </w:tcPr>
          <w:p w14:paraId="3AC430F8" w14:textId="77777777" w:rsidR="00080171" w:rsidRPr="00080171" w:rsidRDefault="00080171" w:rsidP="000A713E">
            <w:pPr>
              <w:rPr>
                <w:rFonts w:ascii="Maiandra GD" w:hAnsi="Maiandra GD" w:cstheme="majorBidi"/>
                <w:sz w:val="24"/>
                <w:szCs w:val="24"/>
                <w:lang w:bidi="ar-JO"/>
              </w:rPr>
            </w:pPr>
            <w:r w:rsidRPr="00080171">
              <w:rPr>
                <w:rFonts w:ascii="Maiandra GD" w:hAnsi="Maiandra GD" w:cstheme="majorBidi"/>
                <w:sz w:val="24"/>
                <w:szCs w:val="24"/>
                <w:lang w:bidi="ar-JO"/>
              </w:rPr>
              <w:t>Suspected NEC</w:t>
            </w:r>
          </w:p>
        </w:tc>
        <w:tc>
          <w:tcPr>
            <w:tcW w:w="7069" w:type="dxa"/>
          </w:tcPr>
          <w:p w14:paraId="13977908" w14:textId="77777777" w:rsidR="00080171" w:rsidRPr="00080171" w:rsidRDefault="00080171" w:rsidP="000A713E">
            <w:pPr>
              <w:shd w:val="clear" w:color="auto" w:fill="FFFFFF"/>
              <w:spacing w:line="432" w:lineRule="atLeast"/>
              <w:ind w:left="-120"/>
              <w:rPr>
                <w:rFonts w:ascii="Maiandra GD" w:eastAsia="Times New Roman" w:hAnsi="Maiandra GD" w:cstheme="majorBidi"/>
              </w:rPr>
            </w:pPr>
            <w:r w:rsidRPr="00080171">
              <w:rPr>
                <w:rFonts w:ascii="Maiandra GD" w:hAnsi="Maiandra GD" w:cstheme="majorBidi"/>
                <w:lang w:bidi="ar-JO"/>
              </w:rPr>
              <w:t xml:space="preserve"> </w:t>
            </w:r>
            <w:hyperlink r:id="rId171" w:anchor="Za0496dba558578db7e8b96f7af556b34" w:history="1">
              <w:r w:rsidRPr="00080171">
                <w:rPr>
                  <w:rFonts w:ascii="Maiandra GD" w:eastAsia="Times New Roman" w:hAnsi="Maiandra GD" w:cstheme="majorBidi"/>
                  <w:u w:val="single"/>
                </w:rPr>
                <w:t>Lethargy</w:t>
              </w:r>
            </w:hyperlink>
            <w:r w:rsidRPr="00080171">
              <w:rPr>
                <w:rFonts w:ascii="Maiandra GD" w:eastAsia="Times New Roman" w:hAnsi="Maiandra GD" w:cstheme="majorBidi"/>
              </w:rPr>
              <w:t>, distended and shiny abdomen, gastric retention, vomiting, </w:t>
            </w:r>
            <w:hyperlink r:id="rId172" w:anchor="Z51b67b2885f849894721232a6bf6d273" w:history="1">
              <w:r w:rsidRPr="00080171">
                <w:rPr>
                  <w:rFonts w:ascii="Maiandra GD" w:eastAsia="Times New Roman" w:hAnsi="Maiandra GD" w:cstheme="majorBidi"/>
                  <w:u w:val="single"/>
                </w:rPr>
                <w:t>diarrhea</w:t>
              </w:r>
            </w:hyperlink>
            <w:r w:rsidRPr="00080171">
              <w:rPr>
                <w:rFonts w:ascii="Maiandra GD" w:eastAsia="Times New Roman" w:hAnsi="Maiandra GD" w:cstheme="majorBidi"/>
              </w:rPr>
              <w:t>, rectal bleeding</w:t>
            </w:r>
          </w:p>
        </w:tc>
      </w:tr>
      <w:tr w:rsidR="00080171" w:rsidRPr="00080171" w14:paraId="705192E7" w14:textId="77777777" w:rsidTr="000A713E">
        <w:tc>
          <w:tcPr>
            <w:tcW w:w="1242" w:type="dxa"/>
          </w:tcPr>
          <w:p w14:paraId="7D5B2716" w14:textId="77777777" w:rsidR="00080171" w:rsidRPr="00080171" w:rsidRDefault="00080171" w:rsidP="000A713E">
            <w:pPr>
              <w:rPr>
                <w:rFonts w:ascii="Maiandra GD" w:hAnsi="Maiandra GD" w:cstheme="majorBidi"/>
                <w:sz w:val="24"/>
                <w:szCs w:val="24"/>
                <w:lang w:bidi="ar-JO"/>
              </w:rPr>
            </w:pPr>
            <w:r w:rsidRPr="00080171">
              <w:rPr>
                <w:rFonts w:ascii="Maiandra GD" w:hAnsi="Maiandra GD" w:cstheme="majorBidi"/>
                <w:sz w:val="24"/>
                <w:szCs w:val="24"/>
                <w:lang w:bidi="ar-JO"/>
              </w:rPr>
              <w:t>Stage 2</w:t>
            </w:r>
          </w:p>
        </w:tc>
        <w:tc>
          <w:tcPr>
            <w:tcW w:w="1985" w:type="dxa"/>
          </w:tcPr>
          <w:p w14:paraId="2CF7850F" w14:textId="77777777" w:rsidR="00080171" w:rsidRPr="00080171" w:rsidRDefault="00080171" w:rsidP="000A713E">
            <w:pPr>
              <w:rPr>
                <w:rFonts w:ascii="Maiandra GD" w:hAnsi="Maiandra GD" w:cstheme="majorBidi"/>
                <w:sz w:val="24"/>
                <w:szCs w:val="24"/>
                <w:lang w:bidi="ar-JO"/>
              </w:rPr>
            </w:pPr>
            <w:r w:rsidRPr="00080171">
              <w:rPr>
                <w:rFonts w:ascii="Maiandra GD" w:hAnsi="Maiandra GD" w:cstheme="majorBidi"/>
                <w:sz w:val="24"/>
                <w:szCs w:val="24"/>
                <w:lang w:bidi="ar-JO"/>
              </w:rPr>
              <w:t>Proven NEC</w:t>
            </w:r>
          </w:p>
        </w:tc>
        <w:tc>
          <w:tcPr>
            <w:tcW w:w="7069" w:type="dxa"/>
          </w:tcPr>
          <w:p w14:paraId="2EB852E9" w14:textId="77777777" w:rsidR="00080171" w:rsidRPr="00080171" w:rsidRDefault="00080171" w:rsidP="000A713E">
            <w:pPr>
              <w:shd w:val="clear" w:color="auto" w:fill="FFFFFF"/>
              <w:spacing w:line="432" w:lineRule="atLeast"/>
              <w:rPr>
                <w:rFonts w:ascii="Maiandra GD" w:eastAsia="Times New Roman" w:hAnsi="Maiandra GD" w:cstheme="majorBidi"/>
              </w:rPr>
            </w:pPr>
            <w:r w:rsidRPr="00080171">
              <w:rPr>
                <w:rFonts w:ascii="Maiandra GD" w:eastAsia="Times New Roman" w:hAnsi="Maiandra GD" w:cstheme="majorBidi"/>
              </w:rPr>
              <w:t>Stage I symptoms + abdominal tenderness, visible intestinal loops lacking </w:t>
            </w:r>
            <w:hyperlink r:id="rId173" w:anchor="Z0a5895eee24ee12fdf37c3439f711f8a" w:history="1">
              <w:r w:rsidRPr="00080171">
                <w:rPr>
                  <w:rFonts w:ascii="Maiandra GD" w:eastAsia="Times New Roman" w:hAnsi="Maiandra GD" w:cstheme="majorBidi"/>
                  <w:u w:val="single"/>
                </w:rPr>
                <w:t>peristalsis</w:t>
              </w:r>
            </w:hyperlink>
          </w:p>
        </w:tc>
      </w:tr>
      <w:tr w:rsidR="00080171" w:rsidRPr="00080171" w14:paraId="44A5A97C" w14:textId="77777777" w:rsidTr="000A713E">
        <w:tc>
          <w:tcPr>
            <w:tcW w:w="1242" w:type="dxa"/>
          </w:tcPr>
          <w:p w14:paraId="047D9518" w14:textId="77777777" w:rsidR="00080171" w:rsidRPr="00080171" w:rsidRDefault="00080171" w:rsidP="000A713E">
            <w:pPr>
              <w:rPr>
                <w:rFonts w:ascii="Maiandra GD" w:hAnsi="Maiandra GD" w:cstheme="majorBidi"/>
                <w:sz w:val="24"/>
                <w:szCs w:val="24"/>
                <w:lang w:bidi="ar-JO"/>
              </w:rPr>
            </w:pPr>
            <w:r w:rsidRPr="00080171">
              <w:rPr>
                <w:rFonts w:ascii="Maiandra GD" w:hAnsi="Maiandra GD" w:cstheme="majorBidi"/>
                <w:sz w:val="24"/>
                <w:szCs w:val="24"/>
                <w:lang w:bidi="ar-JO"/>
              </w:rPr>
              <w:t>Stage 3</w:t>
            </w:r>
          </w:p>
        </w:tc>
        <w:tc>
          <w:tcPr>
            <w:tcW w:w="1985" w:type="dxa"/>
          </w:tcPr>
          <w:p w14:paraId="60CD5FDB" w14:textId="77777777" w:rsidR="00080171" w:rsidRPr="00080171" w:rsidRDefault="00080171" w:rsidP="000A713E">
            <w:pPr>
              <w:rPr>
                <w:rFonts w:ascii="Maiandra GD" w:hAnsi="Maiandra GD" w:cstheme="majorBidi"/>
                <w:sz w:val="24"/>
                <w:szCs w:val="24"/>
                <w:lang w:bidi="ar-JO"/>
              </w:rPr>
            </w:pPr>
            <w:r w:rsidRPr="00080171">
              <w:rPr>
                <w:rFonts w:ascii="Maiandra GD" w:hAnsi="Maiandra GD" w:cstheme="majorBidi"/>
                <w:sz w:val="24"/>
                <w:szCs w:val="24"/>
                <w:lang w:bidi="ar-JO"/>
              </w:rPr>
              <w:t>Advanced NEC</w:t>
            </w:r>
          </w:p>
        </w:tc>
        <w:tc>
          <w:tcPr>
            <w:tcW w:w="7069" w:type="dxa"/>
          </w:tcPr>
          <w:p w14:paraId="41E33FDB" w14:textId="77777777" w:rsidR="00080171" w:rsidRPr="00080171" w:rsidRDefault="00080171" w:rsidP="000A713E">
            <w:pPr>
              <w:shd w:val="clear" w:color="auto" w:fill="FFFFFF"/>
              <w:spacing w:line="432" w:lineRule="atLeast"/>
              <w:rPr>
                <w:rFonts w:ascii="Maiandra GD" w:eastAsia="Times New Roman" w:hAnsi="Maiandra GD" w:cstheme="majorBidi"/>
              </w:rPr>
            </w:pPr>
            <w:hyperlink r:id="rId174" w:anchor="Zd87960e34f5ea990687db14faeddaf30" w:history="1">
              <w:r w:rsidRPr="00080171">
                <w:rPr>
                  <w:rFonts w:ascii="Maiandra GD" w:eastAsia="Times New Roman" w:hAnsi="Maiandra GD" w:cstheme="majorBidi"/>
                  <w:u w:val="single"/>
                </w:rPr>
                <w:t>Intestinal perforation</w:t>
              </w:r>
            </w:hyperlink>
            <w:r w:rsidRPr="00080171">
              <w:rPr>
                <w:rFonts w:ascii="Maiandra GD" w:eastAsia="Times New Roman" w:hAnsi="Maiandra GD" w:cstheme="majorBidi"/>
              </w:rPr>
              <w:t>, </w:t>
            </w:r>
            <w:hyperlink r:id="rId175" w:anchor="Zfc5000635c82df81690cce04f017a9cc" w:history="1">
              <w:r w:rsidRPr="00080171">
                <w:rPr>
                  <w:rFonts w:ascii="Maiandra GD" w:eastAsia="Times New Roman" w:hAnsi="Maiandra GD" w:cstheme="majorBidi"/>
                  <w:u w:val="single"/>
                </w:rPr>
                <w:t>symptoms of sepsis</w:t>
              </w:r>
            </w:hyperlink>
            <w:r w:rsidRPr="00080171">
              <w:rPr>
                <w:rFonts w:ascii="Maiandra GD" w:eastAsia="Times New Roman" w:hAnsi="Maiandra GD" w:cstheme="majorBidi"/>
              </w:rPr>
              <w:t>, flank redness </w:t>
            </w:r>
          </w:p>
          <w:p w14:paraId="46159298" w14:textId="77777777" w:rsidR="00080171" w:rsidRPr="00080171" w:rsidRDefault="00080171" w:rsidP="000A713E">
            <w:pPr>
              <w:shd w:val="clear" w:color="auto" w:fill="FFFFFF"/>
              <w:spacing w:line="432" w:lineRule="atLeast"/>
              <w:rPr>
                <w:rFonts w:ascii="Maiandra GD" w:eastAsia="Times New Roman" w:hAnsi="Maiandra GD" w:cstheme="majorBidi"/>
              </w:rPr>
            </w:pPr>
            <w:r w:rsidRPr="00080171">
              <w:rPr>
                <w:rFonts w:ascii="Maiandra GD" w:eastAsia="Times New Roman" w:hAnsi="Maiandra GD" w:cstheme="majorBidi"/>
              </w:rPr>
              <w:lastRenderedPageBreak/>
              <w:t>If left untreated: rapid progression to </w:t>
            </w:r>
            <w:hyperlink r:id="rId176" w:anchor="Zfe7e3ae8c22fecf85e6b257def2f006b" w:history="1">
              <w:r w:rsidRPr="00080171">
                <w:rPr>
                  <w:rFonts w:ascii="Maiandra GD" w:eastAsia="Times New Roman" w:hAnsi="Maiandra GD" w:cstheme="majorBidi"/>
                  <w:u w:val="single"/>
                </w:rPr>
                <w:t>disseminated intravascular coagulation</w:t>
              </w:r>
            </w:hyperlink>
            <w:r w:rsidRPr="00080171">
              <w:rPr>
                <w:rFonts w:ascii="Maiandra GD" w:eastAsia="Times New Roman" w:hAnsi="Maiandra GD" w:cstheme="majorBidi"/>
              </w:rPr>
              <w:t> (</w:t>
            </w:r>
            <w:hyperlink r:id="rId177" w:anchor="Zfe7e3ae8c22fecf85e6b257def2f006b" w:history="1">
              <w:r w:rsidRPr="00080171">
                <w:rPr>
                  <w:rFonts w:ascii="Maiandra GD" w:eastAsia="Times New Roman" w:hAnsi="Maiandra GD" w:cstheme="majorBidi"/>
                  <w:u w:val="single"/>
                </w:rPr>
                <w:t>DIC</w:t>
              </w:r>
            </w:hyperlink>
            <w:r w:rsidRPr="00080171">
              <w:rPr>
                <w:rFonts w:ascii="Maiandra GD" w:eastAsia="Times New Roman" w:hAnsi="Maiandra GD" w:cstheme="majorBidi"/>
              </w:rPr>
              <w:t>) and </w:t>
            </w:r>
            <w:hyperlink r:id="rId178" w:anchor="Z6023d435aa502ba29fe59ecc0f2f9df5" w:history="1">
              <w:r w:rsidRPr="00080171">
                <w:rPr>
                  <w:rFonts w:ascii="Maiandra GD" w:eastAsia="Times New Roman" w:hAnsi="Maiandra GD" w:cstheme="majorBidi"/>
                  <w:u w:val="single"/>
                </w:rPr>
                <w:t>shock</w:t>
              </w:r>
            </w:hyperlink>
          </w:p>
        </w:tc>
      </w:tr>
    </w:tbl>
    <w:p w14:paraId="2263D2D7" w14:textId="77777777" w:rsidR="00080171" w:rsidRPr="00080171" w:rsidRDefault="00080171" w:rsidP="00080171">
      <w:pPr>
        <w:shd w:val="clear" w:color="auto" w:fill="FFFFFF"/>
        <w:spacing w:after="0" w:line="432" w:lineRule="atLeast"/>
        <w:ind w:left="360"/>
        <w:rPr>
          <w:rFonts w:ascii="Maiandra GD" w:hAnsi="Maiandra GD" w:cstheme="majorBidi"/>
          <w:sz w:val="24"/>
          <w:szCs w:val="24"/>
          <w:lang w:bidi="ar-JO"/>
        </w:rPr>
      </w:pPr>
      <w:r w:rsidRPr="00080171">
        <w:rPr>
          <w:rFonts w:ascii="Maiandra GD" w:hAnsi="Maiandra GD" w:cstheme="majorBidi"/>
          <w:b/>
          <w:bCs/>
          <w:sz w:val="24"/>
          <w:szCs w:val="24"/>
          <w:u w:val="single"/>
          <w:lang w:bidi="ar-JO"/>
        </w:rPr>
        <w:lastRenderedPageBreak/>
        <w:t>Diagnosis</w:t>
      </w:r>
      <w:r w:rsidRPr="00080171">
        <w:rPr>
          <w:rFonts w:ascii="Maiandra GD" w:hAnsi="Maiandra GD" w:cstheme="majorBidi"/>
          <w:b/>
          <w:bCs/>
          <w:sz w:val="24"/>
          <w:szCs w:val="24"/>
          <w:u w:val="single"/>
          <w:lang w:bidi="ar-JO"/>
        </w:rPr>
        <w:br/>
      </w:r>
      <w:proofErr w:type="spellStart"/>
      <w:r w:rsidRPr="00080171">
        <w:rPr>
          <w:rFonts w:ascii="Maiandra GD" w:hAnsi="Maiandra GD" w:cstheme="majorBidi"/>
          <w:sz w:val="24"/>
          <w:szCs w:val="24"/>
          <w:u w:val="single"/>
          <w:lang w:bidi="ar-JO"/>
        </w:rPr>
        <w:t>Labratories</w:t>
      </w:r>
      <w:proofErr w:type="spellEnd"/>
      <w:r w:rsidRPr="00080171">
        <w:rPr>
          <w:rFonts w:ascii="Maiandra GD" w:hAnsi="Maiandra GD" w:cstheme="majorBidi"/>
          <w:sz w:val="24"/>
          <w:szCs w:val="24"/>
          <w:lang w:bidi="ar-JO"/>
        </w:rPr>
        <w:t>:</w:t>
      </w:r>
    </w:p>
    <w:p w14:paraId="6A9C3EF2" w14:textId="77777777" w:rsidR="00080171" w:rsidRPr="00080171" w:rsidRDefault="00080171" w:rsidP="00080171">
      <w:pPr>
        <w:shd w:val="clear" w:color="auto" w:fill="FFFFFF"/>
        <w:spacing w:after="0" w:line="432" w:lineRule="atLeast"/>
        <w:ind w:left="360"/>
        <w:rPr>
          <w:rFonts w:ascii="Maiandra GD" w:hAnsi="Maiandra GD" w:cstheme="majorBidi"/>
          <w:sz w:val="24"/>
          <w:szCs w:val="24"/>
          <w:lang w:bidi="ar-JO"/>
        </w:rPr>
      </w:pPr>
      <w:r w:rsidRPr="00080171">
        <w:rPr>
          <w:rFonts w:ascii="Maiandra GD" w:hAnsi="Maiandra GD" w:cstheme="majorBidi"/>
          <w:sz w:val="24"/>
          <w:szCs w:val="24"/>
          <w:lang w:bidi="ar-JO"/>
        </w:rPr>
        <w:t xml:space="preserve">A. CBC: </w:t>
      </w:r>
    </w:p>
    <w:p w14:paraId="0727B6A4" w14:textId="77777777" w:rsidR="00080171" w:rsidRPr="00080171" w:rsidRDefault="00080171" w:rsidP="00EE32A0">
      <w:pPr>
        <w:pStyle w:val="ListParagraph"/>
        <w:numPr>
          <w:ilvl w:val="1"/>
          <w:numId w:val="34"/>
        </w:numPr>
        <w:shd w:val="clear" w:color="auto" w:fill="FFFFFF"/>
        <w:spacing w:after="0" w:line="432" w:lineRule="atLeast"/>
        <w:rPr>
          <w:rFonts w:ascii="Maiandra GD" w:hAnsi="Maiandra GD" w:cstheme="majorBidi"/>
          <w:b/>
          <w:bCs/>
          <w:sz w:val="24"/>
          <w:szCs w:val="24"/>
          <w:u w:val="single"/>
          <w:lang w:bidi="ar-JO"/>
        </w:rPr>
      </w:pPr>
      <w:r w:rsidRPr="00080171">
        <w:rPr>
          <w:rFonts w:ascii="Maiandra GD" w:hAnsi="Maiandra GD" w:cstheme="majorBidi"/>
          <w:sz w:val="24"/>
          <w:szCs w:val="24"/>
          <w:lang w:bidi="ar-JO"/>
        </w:rPr>
        <w:t>decrease WBC (&lt;1500 has poor prognosis)</w:t>
      </w:r>
    </w:p>
    <w:p w14:paraId="19965433" w14:textId="77777777" w:rsidR="00080171" w:rsidRPr="00080171" w:rsidRDefault="00080171" w:rsidP="00EE32A0">
      <w:pPr>
        <w:pStyle w:val="ListParagraph"/>
        <w:numPr>
          <w:ilvl w:val="1"/>
          <w:numId w:val="34"/>
        </w:numPr>
        <w:shd w:val="clear" w:color="auto" w:fill="FFFFFF"/>
        <w:spacing w:after="0" w:line="432" w:lineRule="atLeast"/>
        <w:rPr>
          <w:rFonts w:ascii="Maiandra GD" w:hAnsi="Maiandra GD" w:cstheme="majorBidi"/>
          <w:b/>
          <w:bCs/>
          <w:sz w:val="24"/>
          <w:szCs w:val="24"/>
          <w:u w:val="single"/>
          <w:lang w:bidi="ar-JO"/>
        </w:rPr>
      </w:pPr>
      <w:r w:rsidRPr="00080171">
        <w:rPr>
          <w:rFonts w:ascii="Maiandra GD" w:hAnsi="Maiandra GD" w:cstheme="majorBidi"/>
          <w:sz w:val="24"/>
          <w:szCs w:val="24"/>
          <w:lang w:bidi="ar-JO"/>
        </w:rPr>
        <w:t>decrease platelet (related to disease activity)</w:t>
      </w:r>
    </w:p>
    <w:p w14:paraId="3728D8DB" w14:textId="77777777" w:rsidR="00080171" w:rsidRPr="00080171" w:rsidRDefault="00080171" w:rsidP="00080171">
      <w:pPr>
        <w:shd w:val="clear" w:color="auto" w:fill="FFFFFF"/>
        <w:spacing w:after="0" w:line="432" w:lineRule="atLeast"/>
        <w:ind w:left="360"/>
        <w:rPr>
          <w:rFonts w:ascii="Maiandra GD" w:hAnsi="Maiandra GD" w:cstheme="majorBidi"/>
          <w:sz w:val="24"/>
          <w:szCs w:val="24"/>
          <w:lang w:bidi="ar-JO"/>
        </w:rPr>
      </w:pPr>
      <w:r w:rsidRPr="00080171">
        <w:rPr>
          <w:rFonts w:ascii="Maiandra GD" w:hAnsi="Maiandra GD" w:cstheme="majorBidi"/>
          <w:sz w:val="24"/>
          <w:szCs w:val="24"/>
          <w:lang w:bidi="ar-JO"/>
        </w:rPr>
        <w:t>B.  ABG (metabolic acidosis; with advanced NEC)</w:t>
      </w:r>
      <w:r w:rsidRPr="00080171">
        <w:rPr>
          <w:rFonts w:ascii="Maiandra GD" w:hAnsi="Maiandra GD" w:cstheme="majorBidi"/>
          <w:sz w:val="24"/>
          <w:szCs w:val="24"/>
          <w:lang w:bidi="ar-JO"/>
        </w:rPr>
        <w:br/>
        <w:t>C. check for DIC</w:t>
      </w:r>
    </w:p>
    <w:p w14:paraId="35142978" w14:textId="77777777" w:rsidR="00080171" w:rsidRPr="00080171" w:rsidRDefault="00080171" w:rsidP="00EE32A0">
      <w:pPr>
        <w:numPr>
          <w:ilvl w:val="0"/>
          <w:numId w:val="36"/>
        </w:numPr>
        <w:shd w:val="clear" w:color="auto" w:fill="FFFFFF"/>
        <w:spacing w:after="0" w:line="360" w:lineRule="atLeast"/>
        <w:ind w:left="240"/>
        <w:rPr>
          <w:rFonts w:ascii="Maiandra GD" w:eastAsia="Times New Roman" w:hAnsi="Maiandra GD" w:cstheme="majorBidi"/>
          <w:sz w:val="24"/>
          <w:szCs w:val="24"/>
        </w:rPr>
      </w:pPr>
      <w:r w:rsidRPr="00080171">
        <w:rPr>
          <w:rFonts w:ascii="Maiandra GD" w:hAnsi="Maiandra GD" w:cstheme="majorBidi"/>
          <w:sz w:val="24"/>
          <w:szCs w:val="24"/>
          <w:lang w:bidi="ar-JO"/>
        </w:rPr>
        <w:t xml:space="preserve">Imaging: </w:t>
      </w:r>
      <w:r w:rsidRPr="00080171">
        <w:rPr>
          <w:rFonts w:ascii="Maiandra GD" w:hAnsi="Maiandra GD" w:cstheme="majorBidi"/>
          <w:sz w:val="24"/>
          <w:szCs w:val="24"/>
          <w:lang w:bidi="ar-JO"/>
        </w:rPr>
        <w:br/>
      </w:r>
      <w:r w:rsidRPr="00080171">
        <w:rPr>
          <w:rFonts w:ascii="Maiandra GD" w:eastAsia="Times New Roman" w:hAnsi="Maiandra GD" w:cstheme="majorBidi"/>
          <w:b/>
          <w:bCs/>
          <w:sz w:val="24"/>
          <w:szCs w:val="24"/>
        </w:rPr>
        <w:t>Abdominal </w:t>
      </w:r>
      <w:hyperlink r:id="rId179" w:anchor="Z6bb85b5f149c4f20667ad51bf29e0f86" w:history="1">
        <w:r w:rsidRPr="00080171">
          <w:rPr>
            <w:rFonts w:ascii="Maiandra GD" w:eastAsia="Times New Roman" w:hAnsi="Maiandra GD" w:cstheme="majorBidi"/>
            <w:b/>
            <w:bCs/>
            <w:sz w:val="24"/>
            <w:szCs w:val="24"/>
            <w:u w:val="single"/>
          </w:rPr>
          <w:t>radiography</w:t>
        </w:r>
      </w:hyperlink>
    </w:p>
    <w:p w14:paraId="6187A740" w14:textId="77777777" w:rsidR="00080171" w:rsidRPr="00080171" w:rsidRDefault="00080171" w:rsidP="00EE32A0">
      <w:pPr>
        <w:numPr>
          <w:ilvl w:val="1"/>
          <w:numId w:val="36"/>
        </w:numPr>
        <w:shd w:val="clear" w:color="auto" w:fill="FFFFFF"/>
        <w:spacing w:after="0" w:line="360" w:lineRule="atLeast"/>
        <w:ind w:left="480"/>
        <w:rPr>
          <w:rFonts w:ascii="Maiandra GD" w:eastAsia="Times New Roman" w:hAnsi="Maiandra GD" w:cstheme="majorBidi"/>
          <w:sz w:val="24"/>
          <w:szCs w:val="24"/>
        </w:rPr>
      </w:pPr>
      <w:r w:rsidRPr="00080171">
        <w:rPr>
          <w:rFonts w:ascii="Maiandra GD" w:eastAsia="Times New Roman" w:hAnsi="Maiandra GD" w:cstheme="majorBidi"/>
          <w:b/>
          <w:bCs/>
          <w:sz w:val="24"/>
          <w:szCs w:val="24"/>
        </w:rPr>
        <w:t>Pneumatosis intestinalis</w:t>
      </w:r>
      <w:r w:rsidRPr="00080171">
        <w:rPr>
          <w:rFonts w:ascii="Maiandra GD" w:eastAsia="Times New Roman" w:hAnsi="Maiandra GD" w:cstheme="majorBidi"/>
          <w:sz w:val="24"/>
          <w:szCs w:val="24"/>
        </w:rPr>
        <w:t>: bubbles of gas within the wall of the intestine </w:t>
      </w:r>
    </w:p>
    <w:p w14:paraId="2C28271B" w14:textId="77777777" w:rsidR="00080171" w:rsidRPr="00080171" w:rsidRDefault="00080171" w:rsidP="00EE32A0">
      <w:pPr>
        <w:numPr>
          <w:ilvl w:val="1"/>
          <w:numId w:val="36"/>
        </w:numPr>
        <w:shd w:val="clear" w:color="auto" w:fill="FFFFFF"/>
        <w:spacing w:after="0" w:line="360" w:lineRule="atLeast"/>
        <w:ind w:left="480"/>
        <w:rPr>
          <w:rFonts w:ascii="Maiandra GD" w:eastAsia="Times New Roman" w:hAnsi="Maiandra GD" w:cstheme="majorBidi"/>
          <w:sz w:val="24"/>
          <w:szCs w:val="24"/>
        </w:rPr>
      </w:pPr>
      <w:hyperlink r:id="rId180" w:anchor="Zf755e99eca186a2dfdaa32b290e1ba0f" w:history="1">
        <w:r w:rsidRPr="00080171">
          <w:rPr>
            <w:rFonts w:ascii="Maiandra GD" w:eastAsia="Times New Roman" w:hAnsi="Maiandra GD" w:cstheme="majorBidi"/>
            <w:b/>
            <w:bCs/>
            <w:sz w:val="24"/>
            <w:szCs w:val="24"/>
            <w:u w:val="single"/>
          </w:rPr>
          <w:t>Portal venous</w:t>
        </w:r>
      </w:hyperlink>
      <w:r w:rsidRPr="00080171">
        <w:rPr>
          <w:rFonts w:ascii="Maiandra GD" w:eastAsia="Times New Roman" w:hAnsi="Maiandra GD" w:cstheme="majorBidi"/>
          <w:b/>
          <w:bCs/>
          <w:sz w:val="24"/>
          <w:szCs w:val="24"/>
        </w:rPr>
        <w:t> gas</w:t>
      </w:r>
      <w:r w:rsidRPr="00080171">
        <w:rPr>
          <w:rFonts w:ascii="Maiandra GD" w:eastAsia="Times New Roman" w:hAnsi="Maiandra GD" w:cstheme="majorBidi"/>
          <w:sz w:val="24"/>
          <w:szCs w:val="24"/>
        </w:rPr>
        <w:t> (pneumatosis hepatis)</w:t>
      </w:r>
    </w:p>
    <w:p w14:paraId="1B70FD05" w14:textId="77777777" w:rsidR="00080171" w:rsidRPr="00080171" w:rsidRDefault="00080171" w:rsidP="00EE32A0">
      <w:pPr>
        <w:numPr>
          <w:ilvl w:val="1"/>
          <w:numId w:val="36"/>
        </w:numPr>
        <w:shd w:val="clear" w:color="auto" w:fill="FFFFFF"/>
        <w:spacing w:after="0" w:line="360" w:lineRule="atLeast"/>
        <w:ind w:left="480"/>
        <w:rPr>
          <w:rFonts w:ascii="Maiandra GD" w:eastAsia="Times New Roman" w:hAnsi="Maiandra GD" w:cstheme="majorBidi"/>
          <w:sz w:val="24"/>
          <w:szCs w:val="24"/>
        </w:rPr>
      </w:pPr>
      <w:r w:rsidRPr="00080171">
        <w:rPr>
          <w:rFonts w:ascii="Maiandra GD" w:eastAsia="Times New Roman" w:hAnsi="Maiandra GD" w:cstheme="majorBidi"/>
          <w:sz w:val="24"/>
          <w:szCs w:val="24"/>
        </w:rPr>
        <w:t>Increased </w:t>
      </w:r>
      <w:r w:rsidRPr="00080171">
        <w:rPr>
          <w:rFonts w:ascii="Maiandra GD" w:eastAsia="Times New Roman" w:hAnsi="Maiandra GD" w:cstheme="majorBidi"/>
          <w:b/>
          <w:bCs/>
          <w:sz w:val="24"/>
          <w:szCs w:val="24"/>
        </w:rPr>
        <w:t>intestinal wall thickness</w:t>
      </w:r>
    </w:p>
    <w:p w14:paraId="58A763DC" w14:textId="77777777" w:rsidR="00080171" w:rsidRPr="00080171" w:rsidRDefault="00080171" w:rsidP="00EE32A0">
      <w:pPr>
        <w:numPr>
          <w:ilvl w:val="1"/>
          <w:numId w:val="36"/>
        </w:numPr>
        <w:shd w:val="clear" w:color="auto" w:fill="FFFFFF"/>
        <w:spacing w:after="0" w:line="360" w:lineRule="atLeast"/>
        <w:ind w:left="480"/>
        <w:rPr>
          <w:rFonts w:ascii="Maiandra GD" w:eastAsia="Times New Roman" w:hAnsi="Maiandra GD" w:cstheme="majorBidi"/>
          <w:sz w:val="24"/>
          <w:szCs w:val="24"/>
        </w:rPr>
      </w:pPr>
      <w:r w:rsidRPr="00080171">
        <w:rPr>
          <w:rFonts w:ascii="Maiandra GD" w:eastAsia="Times New Roman" w:hAnsi="Maiandra GD" w:cstheme="majorBidi"/>
          <w:sz w:val="24"/>
          <w:szCs w:val="24"/>
        </w:rPr>
        <w:t>Dilated intestinal loops </w:t>
      </w:r>
    </w:p>
    <w:p w14:paraId="28AECDDC" w14:textId="77777777" w:rsidR="00080171" w:rsidRPr="00080171" w:rsidRDefault="00080171" w:rsidP="00EE32A0">
      <w:pPr>
        <w:numPr>
          <w:ilvl w:val="1"/>
          <w:numId w:val="36"/>
        </w:numPr>
        <w:shd w:val="clear" w:color="auto" w:fill="FFFFFF"/>
        <w:spacing w:after="0" w:line="360" w:lineRule="atLeast"/>
        <w:ind w:left="480"/>
        <w:rPr>
          <w:rFonts w:ascii="Maiandra GD" w:eastAsia="Times New Roman" w:hAnsi="Maiandra GD" w:cstheme="majorBidi"/>
          <w:sz w:val="24"/>
          <w:szCs w:val="24"/>
        </w:rPr>
      </w:pPr>
      <w:r w:rsidRPr="00080171">
        <w:rPr>
          <w:rFonts w:ascii="Maiandra GD" w:eastAsia="Times New Roman" w:hAnsi="Maiandra GD" w:cstheme="majorBidi"/>
          <w:sz w:val="24"/>
          <w:szCs w:val="24"/>
        </w:rPr>
        <w:t>Air</w:t>
      </w:r>
      <w:r w:rsidRPr="00080171">
        <w:rPr>
          <w:rFonts w:ascii="Maiandra GD" w:eastAsia="Times New Roman" w:hAnsi="Maiandra GD" w:cstheme="majorBidi"/>
          <w:sz w:val="24"/>
          <w:szCs w:val="24"/>
        </w:rPr>
        <w:noBreakHyphen/>
        <w:t>fluid levels</w:t>
      </w:r>
    </w:p>
    <w:p w14:paraId="551C29B7" w14:textId="77777777" w:rsidR="00080171" w:rsidRPr="00080171" w:rsidRDefault="00080171" w:rsidP="00EE32A0">
      <w:pPr>
        <w:numPr>
          <w:ilvl w:val="1"/>
          <w:numId w:val="36"/>
        </w:numPr>
        <w:shd w:val="clear" w:color="auto" w:fill="FFFFFF"/>
        <w:spacing w:after="0" w:line="360" w:lineRule="atLeast"/>
        <w:ind w:left="480"/>
        <w:rPr>
          <w:rFonts w:ascii="Maiandra GD" w:eastAsia="Times New Roman" w:hAnsi="Maiandra GD" w:cstheme="majorBidi"/>
          <w:sz w:val="24"/>
          <w:szCs w:val="24"/>
        </w:rPr>
      </w:pPr>
      <w:hyperlink r:id="rId181" w:anchor="Ze551b661b6322bbdce64f55404ac0f4f" w:history="1">
        <w:r w:rsidRPr="00080171">
          <w:rPr>
            <w:rFonts w:ascii="Maiandra GD" w:eastAsia="Times New Roman" w:hAnsi="Maiandra GD" w:cstheme="majorBidi"/>
            <w:sz w:val="24"/>
            <w:szCs w:val="24"/>
            <w:u w:val="single"/>
          </w:rPr>
          <w:t>Pneumoperitoneum</w:t>
        </w:r>
      </w:hyperlink>
      <w:r w:rsidRPr="00080171">
        <w:rPr>
          <w:rFonts w:ascii="Maiandra GD" w:eastAsia="Times New Roman" w:hAnsi="Maiandra GD" w:cstheme="majorBidi"/>
          <w:sz w:val="24"/>
          <w:szCs w:val="24"/>
        </w:rPr>
        <w:t> as a result of </w:t>
      </w:r>
      <w:hyperlink r:id="rId182" w:anchor="Zd87960e34f5ea990687db14faeddaf30" w:history="1">
        <w:r w:rsidRPr="00080171">
          <w:rPr>
            <w:rFonts w:ascii="Maiandra GD" w:eastAsia="Times New Roman" w:hAnsi="Maiandra GD" w:cstheme="majorBidi"/>
            <w:sz w:val="24"/>
            <w:szCs w:val="24"/>
            <w:u w:val="single"/>
          </w:rPr>
          <w:t>intestinal perforation</w:t>
        </w:r>
      </w:hyperlink>
      <w:r w:rsidRPr="00080171">
        <w:rPr>
          <w:rFonts w:ascii="Maiandra GD" w:eastAsia="Times New Roman" w:hAnsi="Maiandra GD" w:cstheme="majorBidi"/>
          <w:sz w:val="24"/>
          <w:szCs w:val="24"/>
        </w:rPr>
        <w:t> </w:t>
      </w:r>
    </w:p>
    <w:p w14:paraId="3479458C" w14:textId="77777777" w:rsidR="00080171" w:rsidRPr="00080171" w:rsidRDefault="00080171" w:rsidP="00EE32A0">
      <w:pPr>
        <w:pStyle w:val="ListParagraph"/>
        <w:numPr>
          <w:ilvl w:val="0"/>
          <w:numId w:val="38"/>
        </w:numPr>
        <w:shd w:val="clear" w:color="auto" w:fill="FFFFFF"/>
        <w:spacing w:after="0" w:line="360" w:lineRule="atLeast"/>
        <w:rPr>
          <w:rFonts w:ascii="Maiandra GD" w:eastAsia="Times New Roman" w:hAnsi="Maiandra GD" w:cstheme="majorBidi"/>
          <w:sz w:val="24"/>
          <w:szCs w:val="24"/>
        </w:rPr>
      </w:pPr>
      <w:r w:rsidRPr="00080171">
        <w:rPr>
          <w:rFonts w:ascii="Maiandra GD" w:eastAsia="Times New Roman" w:hAnsi="Maiandra GD" w:cstheme="majorBidi"/>
          <w:sz w:val="24"/>
          <w:szCs w:val="24"/>
        </w:rPr>
        <w:t>Prognosis: mortality rate 10-30 %</w:t>
      </w:r>
    </w:p>
    <w:p w14:paraId="2B6DCD33" w14:textId="77777777" w:rsidR="00080171" w:rsidRPr="00080171" w:rsidRDefault="00080171" w:rsidP="00080171">
      <w:pPr>
        <w:shd w:val="clear" w:color="auto" w:fill="FFFFFF"/>
        <w:spacing w:after="0" w:line="360" w:lineRule="atLeast"/>
        <w:rPr>
          <w:rFonts w:ascii="Maiandra GD" w:eastAsia="Times New Roman" w:hAnsi="Maiandra GD" w:cstheme="majorBidi"/>
          <w:b/>
          <w:bCs/>
          <w:sz w:val="24"/>
          <w:szCs w:val="24"/>
          <w:u w:val="single"/>
        </w:rPr>
      </w:pPr>
      <w:r w:rsidRPr="00080171">
        <w:rPr>
          <w:rFonts w:ascii="Maiandra GD" w:eastAsia="Times New Roman" w:hAnsi="Maiandra GD" w:cstheme="majorBidi"/>
          <w:b/>
          <w:bCs/>
          <w:sz w:val="24"/>
          <w:szCs w:val="24"/>
          <w:u w:val="single"/>
        </w:rPr>
        <w:t>Treatment</w:t>
      </w:r>
    </w:p>
    <w:p w14:paraId="2E65DFFD" w14:textId="77777777" w:rsidR="00080171" w:rsidRPr="00080171" w:rsidRDefault="00080171" w:rsidP="00EE32A0">
      <w:pPr>
        <w:pStyle w:val="ListParagraph"/>
        <w:numPr>
          <w:ilvl w:val="0"/>
          <w:numId w:val="37"/>
        </w:numPr>
        <w:shd w:val="clear" w:color="auto" w:fill="FFFFFF"/>
        <w:spacing w:after="0" w:line="360" w:lineRule="atLeast"/>
        <w:rPr>
          <w:rFonts w:ascii="Maiandra GD" w:eastAsia="Times New Roman" w:hAnsi="Maiandra GD" w:cstheme="majorBidi"/>
          <w:sz w:val="24"/>
          <w:szCs w:val="24"/>
        </w:rPr>
      </w:pPr>
      <w:proofErr w:type="gramStart"/>
      <w:r w:rsidRPr="00080171">
        <w:rPr>
          <w:rFonts w:ascii="Maiandra GD" w:eastAsia="Times New Roman" w:hAnsi="Maiandra GD" w:cstheme="majorBidi"/>
          <w:sz w:val="24"/>
          <w:szCs w:val="24"/>
        </w:rPr>
        <w:t>NPO,NGT</w:t>
      </w:r>
      <w:proofErr w:type="gramEnd"/>
    </w:p>
    <w:p w14:paraId="154ECB2C" w14:textId="77777777" w:rsidR="00080171" w:rsidRPr="00080171" w:rsidRDefault="00080171" w:rsidP="00EE32A0">
      <w:pPr>
        <w:pStyle w:val="ListParagraph"/>
        <w:numPr>
          <w:ilvl w:val="0"/>
          <w:numId w:val="37"/>
        </w:numPr>
        <w:shd w:val="clear" w:color="auto" w:fill="FFFFFF"/>
        <w:spacing w:after="0" w:line="360" w:lineRule="atLeast"/>
        <w:rPr>
          <w:rFonts w:ascii="Maiandra GD" w:eastAsia="Times New Roman" w:hAnsi="Maiandra GD" w:cstheme="majorBidi"/>
          <w:sz w:val="24"/>
          <w:szCs w:val="24"/>
        </w:rPr>
      </w:pPr>
      <w:r w:rsidRPr="00080171">
        <w:rPr>
          <w:rFonts w:ascii="Maiandra GD" w:eastAsia="Times New Roman" w:hAnsi="Maiandra GD" w:cstheme="majorBidi"/>
          <w:sz w:val="24"/>
          <w:szCs w:val="24"/>
        </w:rPr>
        <w:t>IV antibiotics</w:t>
      </w:r>
    </w:p>
    <w:p w14:paraId="0AD51DCC" w14:textId="77777777" w:rsidR="00080171" w:rsidRPr="00080171" w:rsidRDefault="00080171" w:rsidP="00EE32A0">
      <w:pPr>
        <w:pStyle w:val="ListParagraph"/>
        <w:numPr>
          <w:ilvl w:val="0"/>
          <w:numId w:val="37"/>
        </w:numPr>
        <w:shd w:val="clear" w:color="auto" w:fill="FFFFFF"/>
        <w:spacing w:after="0" w:line="360" w:lineRule="atLeast"/>
        <w:rPr>
          <w:rFonts w:ascii="Maiandra GD" w:eastAsia="Times New Roman" w:hAnsi="Maiandra GD" w:cstheme="majorBidi"/>
          <w:sz w:val="24"/>
          <w:szCs w:val="24"/>
        </w:rPr>
      </w:pPr>
      <w:r w:rsidRPr="00080171">
        <w:rPr>
          <w:rFonts w:ascii="Maiandra GD" w:eastAsia="Times New Roman" w:hAnsi="Maiandra GD" w:cstheme="majorBidi"/>
          <w:sz w:val="24"/>
          <w:szCs w:val="24"/>
        </w:rPr>
        <w:t xml:space="preserve">Surgery if: </w:t>
      </w:r>
      <w:r w:rsidRPr="00080171">
        <w:rPr>
          <w:rFonts w:ascii="Maiandra GD" w:eastAsia="Times New Roman" w:hAnsi="Maiandra GD" w:cstheme="majorBidi"/>
          <w:color w:val="1A1C1C"/>
          <w:sz w:val="24"/>
          <w:szCs w:val="24"/>
        </w:rPr>
        <w:t>perforation, peritonitis and/or </w:t>
      </w:r>
      <w:r w:rsidRPr="00080171">
        <w:rPr>
          <w:rFonts w:ascii="Maiandra GD" w:eastAsia="Times New Roman" w:hAnsi="Maiandra GD" w:cstheme="majorBidi"/>
          <w:b/>
          <w:bCs/>
          <w:color w:val="1A1C1C"/>
          <w:sz w:val="24"/>
          <w:szCs w:val="24"/>
        </w:rPr>
        <w:t>clinical worsening</w:t>
      </w:r>
      <w:r w:rsidRPr="00080171">
        <w:rPr>
          <w:rFonts w:ascii="Maiandra GD" w:eastAsia="Times New Roman" w:hAnsi="Maiandra GD" w:cstheme="majorBidi"/>
          <w:color w:val="1A1C1C"/>
          <w:sz w:val="24"/>
          <w:szCs w:val="24"/>
        </w:rPr>
        <w:t> despite medical therapy</w:t>
      </w:r>
    </w:p>
    <w:p w14:paraId="2CE4C12D" w14:textId="77777777" w:rsidR="00080171" w:rsidRPr="00080171" w:rsidRDefault="00080171" w:rsidP="00080171">
      <w:pPr>
        <w:shd w:val="clear" w:color="auto" w:fill="FFFFFF"/>
        <w:spacing w:after="0" w:line="360" w:lineRule="atLeast"/>
        <w:rPr>
          <w:rFonts w:ascii="Maiandra GD" w:eastAsia="Times New Roman" w:hAnsi="Maiandra GD" w:cstheme="majorBidi"/>
          <w:sz w:val="24"/>
          <w:szCs w:val="24"/>
        </w:rPr>
      </w:pPr>
    </w:p>
    <w:p w14:paraId="5ED39950" w14:textId="77777777" w:rsidR="00080171" w:rsidRPr="00080171" w:rsidRDefault="00080171" w:rsidP="00080171">
      <w:pPr>
        <w:shd w:val="clear" w:color="auto" w:fill="FFFFFF"/>
        <w:spacing w:after="0" w:line="360" w:lineRule="atLeast"/>
        <w:jc w:val="center"/>
        <w:rPr>
          <w:rFonts w:ascii="Maiandra GD" w:eastAsia="Times New Roman" w:hAnsi="Maiandra GD" w:cstheme="majorBidi"/>
          <w:b/>
          <w:bCs/>
          <w:sz w:val="28"/>
          <w:szCs w:val="28"/>
          <w:u w:val="single"/>
        </w:rPr>
      </w:pPr>
      <w:r w:rsidRPr="00080171">
        <w:rPr>
          <w:rFonts w:ascii="Maiandra GD" w:eastAsia="Times New Roman" w:hAnsi="Maiandra GD" w:cstheme="majorBidi"/>
          <w:b/>
          <w:bCs/>
          <w:sz w:val="28"/>
          <w:szCs w:val="28"/>
          <w:u w:val="single"/>
        </w:rPr>
        <w:t>Neonatal jaundice</w:t>
      </w:r>
    </w:p>
    <w:p w14:paraId="76AD7437" w14:textId="77777777" w:rsidR="00080171" w:rsidRPr="00080171" w:rsidRDefault="00080171" w:rsidP="00080171">
      <w:pPr>
        <w:shd w:val="clear" w:color="auto" w:fill="FFFFFF"/>
        <w:spacing w:after="0" w:line="432" w:lineRule="atLeast"/>
        <w:ind w:left="360"/>
        <w:rPr>
          <w:rFonts w:ascii="Maiandra GD" w:hAnsi="Maiandra GD" w:cstheme="majorBidi"/>
          <w:sz w:val="24"/>
          <w:szCs w:val="24"/>
          <w:lang w:bidi="ar-JO"/>
        </w:rPr>
      </w:pPr>
      <w:r w:rsidRPr="00080171">
        <w:rPr>
          <w:rFonts w:ascii="Maiandra GD" w:hAnsi="Maiandra GD" w:cstheme="majorBidi"/>
          <w:b/>
          <w:bCs/>
          <w:sz w:val="24"/>
          <w:szCs w:val="24"/>
          <w:u w:val="single"/>
          <w:lang w:bidi="ar-JO"/>
        </w:rPr>
        <w:t>Classification</w:t>
      </w:r>
      <w:r w:rsidRPr="00080171">
        <w:rPr>
          <w:rFonts w:ascii="Maiandra GD" w:hAnsi="Maiandra GD" w:cstheme="majorBidi"/>
          <w:sz w:val="24"/>
          <w:szCs w:val="24"/>
          <w:lang w:bidi="ar-JO"/>
        </w:rPr>
        <w:t>:</w:t>
      </w:r>
    </w:p>
    <w:tbl>
      <w:tblPr>
        <w:tblStyle w:val="TableGrid"/>
        <w:tblW w:w="0" w:type="auto"/>
        <w:tblInd w:w="360" w:type="dxa"/>
        <w:tblLayout w:type="fixed"/>
        <w:tblLook w:val="04A0" w:firstRow="1" w:lastRow="0" w:firstColumn="1" w:lastColumn="0" w:noHBand="0" w:noVBand="1"/>
      </w:tblPr>
      <w:tblGrid>
        <w:gridCol w:w="2292"/>
        <w:gridCol w:w="2985"/>
        <w:gridCol w:w="4659"/>
      </w:tblGrid>
      <w:tr w:rsidR="00080171" w:rsidRPr="00080171" w14:paraId="30BA0302" w14:textId="77777777" w:rsidTr="000A713E">
        <w:tc>
          <w:tcPr>
            <w:tcW w:w="2292" w:type="dxa"/>
          </w:tcPr>
          <w:p w14:paraId="7750603B" w14:textId="77777777" w:rsidR="00080171" w:rsidRPr="00080171" w:rsidRDefault="00080171" w:rsidP="000A713E">
            <w:pPr>
              <w:spacing w:line="432" w:lineRule="atLeast"/>
              <w:rPr>
                <w:rFonts w:ascii="Maiandra GD" w:hAnsi="Maiandra GD" w:cstheme="majorBidi"/>
                <w:sz w:val="24"/>
                <w:szCs w:val="24"/>
                <w:lang w:bidi="ar-JO"/>
              </w:rPr>
            </w:pPr>
            <w:r w:rsidRPr="00080171">
              <w:rPr>
                <w:rFonts w:ascii="Maiandra GD" w:hAnsi="Maiandra GD" w:cstheme="majorBidi"/>
                <w:sz w:val="24"/>
                <w:szCs w:val="24"/>
                <w:lang w:bidi="ar-JO"/>
              </w:rPr>
              <w:t xml:space="preserve">Features </w:t>
            </w:r>
          </w:p>
        </w:tc>
        <w:tc>
          <w:tcPr>
            <w:tcW w:w="2985" w:type="dxa"/>
          </w:tcPr>
          <w:p w14:paraId="6188BA2F" w14:textId="77777777" w:rsidR="00080171" w:rsidRPr="00080171" w:rsidRDefault="00080171" w:rsidP="000A713E">
            <w:pPr>
              <w:spacing w:line="432" w:lineRule="atLeast"/>
              <w:rPr>
                <w:rFonts w:ascii="Maiandra GD" w:hAnsi="Maiandra GD" w:cstheme="majorBidi"/>
                <w:sz w:val="24"/>
                <w:szCs w:val="24"/>
                <w:lang w:bidi="ar-JO"/>
              </w:rPr>
            </w:pPr>
            <w:r w:rsidRPr="00080171">
              <w:rPr>
                <w:rFonts w:ascii="Maiandra GD" w:hAnsi="Maiandra GD" w:cstheme="majorBidi"/>
                <w:sz w:val="24"/>
                <w:szCs w:val="24"/>
                <w:lang w:bidi="ar-JO"/>
              </w:rPr>
              <w:t>Physiological neonatal jaundice</w:t>
            </w:r>
          </w:p>
        </w:tc>
        <w:tc>
          <w:tcPr>
            <w:tcW w:w="4659" w:type="dxa"/>
          </w:tcPr>
          <w:p w14:paraId="555B7590" w14:textId="77777777" w:rsidR="00080171" w:rsidRPr="00080171" w:rsidRDefault="00080171" w:rsidP="000A713E">
            <w:pPr>
              <w:spacing w:line="432" w:lineRule="atLeast"/>
              <w:rPr>
                <w:rFonts w:ascii="Maiandra GD" w:hAnsi="Maiandra GD" w:cstheme="majorBidi"/>
                <w:sz w:val="24"/>
                <w:szCs w:val="24"/>
                <w:lang w:bidi="ar-JO"/>
              </w:rPr>
            </w:pPr>
            <w:r w:rsidRPr="00080171">
              <w:rPr>
                <w:rFonts w:ascii="Maiandra GD" w:hAnsi="Maiandra GD" w:cstheme="majorBidi"/>
                <w:sz w:val="24"/>
                <w:szCs w:val="24"/>
                <w:lang w:bidi="ar-JO"/>
              </w:rPr>
              <w:t>Pathological neonatal jaundice</w:t>
            </w:r>
          </w:p>
        </w:tc>
      </w:tr>
      <w:tr w:rsidR="00080171" w:rsidRPr="00080171" w14:paraId="343DEF10" w14:textId="77777777" w:rsidTr="000A713E">
        <w:tc>
          <w:tcPr>
            <w:tcW w:w="2292" w:type="dxa"/>
          </w:tcPr>
          <w:p w14:paraId="6B123A91" w14:textId="77777777" w:rsidR="00080171" w:rsidRPr="00080171" w:rsidRDefault="00080171" w:rsidP="000A713E">
            <w:pPr>
              <w:spacing w:line="432" w:lineRule="atLeast"/>
              <w:rPr>
                <w:rFonts w:ascii="Maiandra GD" w:hAnsi="Maiandra GD" w:cstheme="majorBidi"/>
                <w:sz w:val="24"/>
                <w:szCs w:val="24"/>
                <w:lang w:bidi="ar-JO"/>
              </w:rPr>
            </w:pPr>
            <w:r w:rsidRPr="00080171">
              <w:rPr>
                <w:rFonts w:ascii="Maiandra GD" w:eastAsia="Times New Roman" w:hAnsi="Maiandra GD" w:cstheme="majorBidi"/>
              </w:rPr>
              <w:t>Type of  </w:t>
            </w:r>
            <w:hyperlink r:id="rId183" w:anchor="Z88f5ae99086ac44bd78f75b774ae547a" w:history="1">
              <w:r w:rsidRPr="00080171">
                <w:rPr>
                  <w:rFonts w:ascii="Maiandra GD" w:eastAsia="Times New Roman" w:hAnsi="Maiandra GD" w:cstheme="majorBidi"/>
                  <w:u w:val="single"/>
                </w:rPr>
                <w:t>hyperbilirubinemia</w:t>
              </w:r>
            </w:hyperlink>
          </w:p>
        </w:tc>
        <w:tc>
          <w:tcPr>
            <w:tcW w:w="2985" w:type="dxa"/>
          </w:tcPr>
          <w:p w14:paraId="355DBA86" w14:textId="77777777" w:rsidR="00080171" w:rsidRPr="00080171" w:rsidRDefault="00080171" w:rsidP="000A713E">
            <w:pPr>
              <w:spacing w:line="432" w:lineRule="atLeast"/>
              <w:rPr>
                <w:rFonts w:ascii="Maiandra GD" w:hAnsi="Maiandra GD" w:cstheme="majorBidi"/>
                <w:sz w:val="24"/>
                <w:szCs w:val="24"/>
                <w:lang w:bidi="ar-JO"/>
              </w:rPr>
            </w:pPr>
            <w:r w:rsidRPr="00080171">
              <w:rPr>
                <w:rFonts w:ascii="Maiandra GD" w:eastAsia="Times New Roman" w:hAnsi="Maiandra GD" w:cstheme="majorBidi"/>
              </w:rPr>
              <w:t>Always </w:t>
            </w:r>
            <w:hyperlink r:id="rId184" w:anchor="Z75eebeb9dbab62b0f6fe2c18482a3b3e" w:history="1">
              <w:r w:rsidRPr="00080171">
                <w:rPr>
                  <w:rFonts w:ascii="Maiandra GD" w:eastAsia="Times New Roman" w:hAnsi="Maiandra GD" w:cstheme="majorBidi"/>
                  <w:u w:val="single"/>
                </w:rPr>
                <w:t>unconjugated hyperbilirubinemia</w:t>
              </w:r>
            </w:hyperlink>
          </w:p>
        </w:tc>
        <w:tc>
          <w:tcPr>
            <w:tcW w:w="4659" w:type="dxa"/>
          </w:tcPr>
          <w:p w14:paraId="67C9653E" w14:textId="77777777" w:rsidR="00080171" w:rsidRPr="00080171" w:rsidRDefault="00080171" w:rsidP="000A713E">
            <w:pPr>
              <w:spacing w:line="432" w:lineRule="atLeast"/>
              <w:rPr>
                <w:rFonts w:ascii="Maiandra GD" w:hAnsi="Maiandra GD" w:cstheme="majorBidi"/>
                <w:sz w:val="24"/>
                <w:szCs w:val="24"/>
                <w:lang w:bidi="ar-JO"/>
              </w:rPr>
            </w:pPr>
            <w:r w:rsidRPr="00080171">
              <w:rPr>
                <w:rFonts w:ascii="Maiandra GD" w:eastAsia="Times New Roman" w:hAnsi="Maiandra GD" w:cstheme="majorBidi"/>
              </w:rPr>
              <w:t>Can be either conjugated or unconjugated </w:t>
            </w:r>
            <w:hyperlink r:id="rId185" w:anchor="Z88f5ae99086ac44bd78f75b774ae547a" w:history="1">
              <w:r w:rsidRPr="00080171">
                <w:rPr>
                  <w:rFonts w:ascii="Maiandra GD" w:eastAsia="Times New Roman" w:hAnsi="Maiandra GD" w:cstheme="majorBidi"/>
                  <w:u w:val="single"/>
                </w:rPr>
                <w:t>hyperbilirubinemia</w:t>
              </w:r>
            </w:hyperlink>
          </w:p>
        </w:tc>
      </w:tr>
      <w:tr w:rsidR="00080171" w:rsidRPr="00080171" w14:paraId="1B487A31" w14:textId="77777777" w:rsidTr="000A713E">
        <w:tc>
          <w:tcPr>
            <w:tcW w:w="2292" w:type="dxa"/>
          </w:tcPr>
          <w:p w14:paraId="47091619" w14:textId="77777777" w:rsidR="00080171" w:rsidRPr="00080171" w:rsidRDefault="00080171" w:rsidP="000A713E">
            <w:pPr>
              <w:spacing w:line="432" w:lineRule="atLeast"/>
              <w:rPr>
                <w:rFonts w:ascii="Maiandra GD" w:hAnsi="Maiandra GD" w:cstheme="majorBidi"/>
                <w:sz w:val="24"/>
                <w:szCs w:val="24"/>
                <w:lang w:bidi="ar-JO"/>
              </w:rPr>
            </w:pPr>
            <w:r w:rsidRPr="00080171">
              <w:rPr>
                <w:rFonts w:ascii="Maiandra GD" w:eastAsia="Times New Roman" w:hAnsi="Maiandra GD" w:cstheme="majorBidi"/>
              </w:rPr>
              <w:t>Onset</w:t>
            </w:r>
          </w:p>
        </w:tc>
        <w:tc>
          <w:tcPr>
            <w:tcW w:w="2985" w:type="dxa"/>
          </w:tcPr>
          <w:p w14:paraId="42A19C64" w14:textId="77777777" w:rsidR="00080171" w:rsidRPr="00080171" w:rsidRDefault="00080171" w:rsidP="000A713E">
            <w:pPr>
              <w:spacing w:line="432" w:lineRule="atLeast"/>
              <w:rPr>
                <w:rFonts w:ascii="Maiandra GD" w:hAnsi="Maiandra GD" w:cstheme="majorBidi"/>
                <w:sz w:val="24"/>
                <w:szCs w:val="24"/>
                <w:lang w:bidi="ar-JO"/>
              </w:rPr>
            </w:pPr>
            <w:r w:rsidRPr="00080171">
              <w:rPr>
                <w:rFonts w:ascii="Maiandra GD" w:eastAsia="Times New Roman" w:hAnsi="Maiandra GD" w:cstheme="majorBidi"/>
              </w:rPr>
              <w:t>&gt; 24 hours after </w:t>
            </w:r>
            <w:hyperlink r:id="rId186" w:anchor="Z6ef73f19366e47d24a7b927f1f58d045" w:history="1">
              <w:r w:rsidRPr="00080171">
                <w:rPr>
                  <w:rFonts w:ascii="Maiandra GD" w:eastAsia="Times New Roman" w:hAnsi="Maiandra GD" w:cstheme="majorBidi"/>
                  <w:u w:val="single"/>
                </w:rPr>
                <w:t>birth</w:t>
              </w:r>
            </w:hyperlink>
          </w:p>
        </w:tc>
        <w:tc>
          <w:tcPr>
            <w:tcW w:w="4659" w:type="dxa"/>
          </w:tcPr>
          <w:p w14:paraId="4CF983F7" w14:textId="77777777" w:rsidR="00080171" w:rsidRPr="00080171" w:rsidRDefault="00080171" w:rsidP="000A713E">
            <w:pPr>
              <w:spacing w:line="432" w:lineRule="atLeast"/>
              <w:rPr>
                <w:rFonts w:ascii="Maiandra GD" w:hAnsi="Maiandra GD" w:cstheme="majorBidi"/>
                <w:sz w:val="24"/>
                <w:szCs w:val="24"/>
                <w:lang w:bidi="ar-JO"/>
              </w:rPr>
            </w:pPr>
            <w:r w:rsidRPr="00080171">
              <w:rPr>
                <w:rFonts w:ascii="Maiandra GD" w:eastAsia="Times New Roman" w:hAnsi="Maiandra GD" w:cstheme="majorBidi"/>
              </w:rPr>
              <w:t>Can present &lt; 24 hours after </w:t>
            </w:r>
            <w:hyperlink r:id="rId187" w:anchor="Z6ef73f19366e47d24a7b927f1f58d045" w:history="1">
              <w:r w:rsidRPr="00080171">
                <w:rPr>
                  <w:rFonts w:ascii="Maiandra GD" w:eastAsia="Times New Roman" w:hAnsi="Maiandra GD" w:cstheme="majorBidi"/>
                  <w:u w:val="single"/>
                </w:rPr>
                <w:t>birth</w:t>
              </w:r>
            </w:hyperlink>
          </w:p>
        </w:tc>
      </w:tr>
      <w:tr w:rsidR="00080171" w:rsidRPr="00080171" w14:paraId="09C15092" w14:textId="77777777" w:rsidTr="000A713E">
        <w:tc>
          <w:tcPr>
            <w:tcW w:w="2292" w:type="dxa"/>
          </w:tcPr>
          <w:p w14:paraId="46846D03" w14:textId="77777777" w:rsidR="00080171" w:rsidRPr="00080171" w:rsidRDefault="00080171" w:rsidP="000A713E">
            <w:pPr>
              <w:spacing w:line="432" w:lineRule="atLeast"/>
              <w:rPr>
                <w:rFonts w:ascii="Maiandra GD" w:hAnsi="Maiandra GD" w:cstheme="majorBidi"/>
                <w:sz w:val="24"/>
                <w:szCs w:val="24"/>
                <w:lang w:bidi="ar-JO"/>
              </w:rPr>
            </w:pPr>
            <w:r w:rsidRPr="00080171">
              <w:rPr>
                <w:rFonts w:ascii="Maiandra GD" w:eastAsia="Times New Roman" w:hAnsi="Maiandra GD" w:cstheme="majorBidi"/>
              </w:rPr>
              <w:t xml:space="preserve">Peak total </w:t>
            </w:r>
            <w:r w:rsidRPr="00080171">
              <w:rPr>
                <w:rFonts w:ascii="Maiandra GD" w:eastAsia="Times New Roman" w:hAnsi="Maiandra GD" w:cstheme="majorBidi"/>
              </w:rPr>
              <w:lastRenderedPageBreak/>
              <w:t>serum </w:t>
            </w:r>
            <w:hyperlink r:id="rId188" w:anchor="Z07a8a4f4a850245bf742b6a98121b3e0" w:history="1">
              <w:r w:rsidRPr="00080171">
                <w:rPr>
                  <w:rFonts w:ascii="Maiandra GD" w:eastAsia="Times New Roman" w:hAnsi="Maiandra GD" w:cstheme="majorBidi"/>
                  <w:u w:val="single"/>
                </w:rPr>
                <w:t>bilirubin</w:t>
              </w:r>
            </w:hyperlink>
          </w:p>
        </w:tc>
        <w:tc>
          <w:tcPr>
            <w:tcW w:w="2985" w:type="dxa"/>
          </w:tcPr>
          <w:p w14:paraId="6156E34E" w14:textId="77777777" w:rsidR="00080171" w:rsidRPr="00080171" w:rsidRDefault="00080171" w:rsidP="000A713E">
            <w:pPr>
              <w:spacing w:line="432" w:lineRule="atLeast"/>
              <w:rPr>
                <w:rFonts w:ascii="Maiandra GD" w:hAnsi="Maiandra GD" w:cstheme="majorBidi"/>
                <w:sz w:val="24"/>
                <w:szCs w:val="24"/>
                <w:lang w:bidi="ar-JO"/>
              </w:rPr>
            </w:pPr>
            <w:r w:rsidRPr="00080171">
              <w:rPr>
                <w:rFonts w:ascii="Maiandra GD" w:eastAsia="Times New Roman" w:hAnsi="Maiandra GD" w:cstheme="majorBidi"/>
              </w:rPr>
              <w:lastRenderedPageBreak/>
              <w:t xml:space="preserve">&lt; 15 mg/dL (in the case of </w:t>
            </w:r>
            <w:r w:rsidRPr="00080171">
              <w:rPr>
                <w:rFonts w:ascii="Maiandra GD" w:eastAsia="Times New Roman" w:hAnsi="Maiandra GD" w:cstheme="majorBidi"/>
              </w:rPr>
              <w:lastRenderedPageBreak/>
              <w:t>a </w:t>
            </w:r>
            <w:hyperlink r:id="rId189" w:anchor="Z943a0898a1066aee0aa86ab106da033e" w:history="1">
              <w:r w:rsidRPr="00080171">
                <w:rPr>
                  <w:rFonts w:ascii="Maiandra GD" w:eastAsia="Times New Roman" w:hAnsi="Maiandra GD" w:cstheme="majorBidi"/>
                  <w:u w:val="single"/>
                </w:rPr>
                <w:t>full-term</w:t>
              </w:r>
            </w:hyperlink>
            <w:r w:rsidRPr="00080171">
              <w:rPr>
                <w:rFonts w:ascii="Maiandra GD" w:eastAsia="Times New Roman" w:hAnsi="Maiandra GD" w:cstheme="majorBidi"/>
              </w:rPr>
              <w:t>, breastfed </w:t>
            </w:r>
            <w:hyperlink r:id="rId190" w:anchor="Z0fc257b9a869b8bf01b45c4fb73dbdc1" w:history="1">
              <w:r w:rsidRPr="00080171">
                <w:rPr>
                  <w:rFonts w:ascii="Maiandra GD" w:eastAsia="Times New Roman" w:hAnsi="Maiandra GD" w:cstheme="majorBidi"/>
                  <w:u w:val="single"/>
                </w:rPr>
                <w:t>infant</w:t>
              </w:r>
            </w:hyperlink>
            <w:r w:rsidRPr="00080171">
              <w:rPr>
                <w:rFonts w:ascii="Maiandra GD" w:eastAsia="Times New Roman" w:hAnsi="Maiandra GD" w:cstheme="majorBidi"/>
              </w:rPr>
              <w:t>) </w:t>
            </w:r>
          </w:p>
        </w:tc>
        <w:tc>
          <w:tcPr>
            <w:tcW w:w="4659" w:type="dxa"/>
          </w:tcPr>
          <w:p w14:paraId="5D5B11A8" w14:textId="77777777" w:rsidR="00080171" w:rsidRPr="00080171" w:rsidRDefault="00080171" w:rsidP="000A713E">
            <w:pPr>
              <w:spacing w:line="432" w:lineRule="atLeast"/>
              <w:rPr>
                <w:rFonts w:ascii="Maiandra GD" w:hAnsi="Maiandra GD" w:cstheme="majorBidi"/>
                <w:sz w:val="24"/>
                <w:szCs w:val="24"/>
                <w:lang w:bidi="ar-JO"/>
              </w:rPr>
            </w:pPr>
            <w:r w:rsidRPr="00080171">
              <w:rPr>
                <w:rFonts w:ascii="Maiandra GD" w:eastAsia="Times New Roman" w:hAnsi="Maiandra GD" w:cstheme="majorBidi"/>
              </w:rPr>
              <w:lastRenderedPageBreak/>
              <w:t>May rise &gt; 15 mg/dL </w:t>
            </w:r>
          </w:p>
        </w:tc>
      </w:tr>
      <w:tr w:rsidR="00080171" w:rsidRPr="00080171" w14:paraId="10F09716" w14:textId="77777777" w:rsidTr="000A713E">
        <w:tc>
          <w:tcPr>
            <w:tcW w:w="2292" w:type="dxa"/>
          </w:tcPr>
          <w:p w14:paraId="583CB227" w14:textId="77777777" w:rsidR="00080171" w:rsidRPr="00080171" w:rsidRDefault="00080171" w:rsidP="000A713E">
            <w:pPr>
              <w:spacing w:line="432" w:lineRule="atLeast"/>
              <w:rPr>
                <w:rFonts w:ascii="Maiandra GD" w:hAnsi="Maiandra GD" w:cstheme="majorBidi"/>
                <w:sz w:val="24"/>
                <w:szCs w:val="24"/>
                <w:lang w:bidi="ar-JO"/>
              </w:rPr>
            </w:pPr>
            <w:r w:rsidRPr="00080171">
              <w:rPr>
                <w:rFonts w:ascii="Maiandra GD" w:eastAsia="Times New Roman" w:hAnsi="Maiandra GD" w:cstheme="majorBidi"/>
              </w:rPr>
              <w:t>Daily rise in </w:t>
            </w:r>
            <w:hyperlink r:id="rId191" w:anchor="Z07a8a4f4a850245bf742b6a98121b3e0" w:history="1">
              <w:r w:rsidRPr="00080171">
                <w:rPr>
                  <w:rFonts w:ascii="Maiandra GD" w:eastAsia="Times New Roman" w:hAnsi="Maiandra GD" w:cstheme="majorBidi"/>
                  <w:u w:val="single"/>
                </w:rPr>
                <w:t>bilirubin</w:t>
              </w:r>
            </w:hyperlink>
            <w:r w:rsidRPr="00080171">
              <w:rPr>
                <w:rFonts w:ascii="Maiandra GD" w:eastAsia="Times New Roman" w:hAnsi="Maiandra GD" w:cstheme="majorBidi"/>
              </w:rPr>
              <w:t> levels</w:t>
            </w:r>
          </w:p>
        </w:tc>
        <w:tc>
          <w:tcPr>
            <w:tcW w:w="2985" w:type="dxa"/>
          </w:tcPr>
          <w:p w14:paraId="2B8B5617" w14:textId="77777777" w:rsidR="00080171" w:rsidRPr="00080171" w:rsidRDefault="00080171" w:rsidP="000A713E">
            <w:pPr>
              <w:spacing w:line="432" w:lineRule="atLeast"/>
              <w:rPr>
                <w:rFonts w:ascii="Maiandra GD" w:hAnsi="Maiandra GD" w:cstheme="majorBidi"/>
                <w:sz w:val="24"/>
                <w:szCs w:val="24"/>
                <w:lang w:bidi="ar-JO"/>
              </w:rPr>
            </w:pPr>
            <w:r w:rsidRPr="00080171">
              <w:rPr>
                <w:rFonts w:ascii="Maiandra GD" w:eastAsia="Times New Roman" w:hAnsi="Maiandra GD" w:cstheme="majorBidi"/>
              </w:rPr>
              <w:t>&lt; 5 mg/dL/day</w:t>
            </w:r>
          </w:p>
        </w:tc>
        <w:tc>
          <w:tcPr>
            <w:tcW w:w="4659" w:type="dxa"/>
          </w:tcPr>
          <w:p w14:paraId="1B72749E" w14:textId="77777777" w:rsidR="00080171" w:rsidRPr="00080171" w:rsidRDefault="00080171" w:rsidP="000A713E">
            <w:pPr>
              <w:spacing w:line="432" w:lineRule="atLeast"/>
              <w:rPr>
                <w:rFonts w:ascii="Maiandra GD" w:hAnsi="Maiandra GD" w:cstheme="majorBidi"/>
                <w:sz w:val="24"/>
                <w:szCs w:val="24"/>
                <w:lang w:bidi="ar-JO"/>
              </w:rPr>
            </w:pPr>
            <w:r w:rsidRPr="00080171">
              <w:rPr>
                <w:rFonts w:ascii="Maiandra GD" w:eastAsia="Times New Roman" w:hAnsi="Maiandra GD" w:cstheme="majorBidi"/>
              </w:rPr>
              <w:t>&gt; 5 mg/dL/day</w:t>
            </w:r>
          </w:p>
        </w:tc>
      </w:tr>
      <w:tr w:rsidR="00080171" w:rsidRPr="00080171" w14:paraId="10D3583E" w14:textId="77777777" w:rsidTr="000A713E">
        <w:tc>
          <w:tcPr>
            <w:tcW w:w="2292" w:type="dxa"/>
          </w:tcPr>
          <w:p w14:paraId="78E0D79E" w14:textId="77777777" w:rsidR="00080171" w:rsidRPr="00080171" w:rsidRDefault="00080171" w:rsidP="000A713E">
            <w:pPr>
              <w:spacing w:line="360" w:lineRule="atLeast"/>
              <w:rPr>
                <w:rFonts w:ascii="Maiandra GD" w:eastAsia="Times New Roman" w:hAnsi="Maiandra GD" w:cstheme="majorBidi"/>
              </w:rPr>
            </w:pPr>
            <w:r w:rsidRPr="00080171">
              <w:rPr>
                <w:rFonts w:ascii="Maiandra GD" w:eastAsia="Times New Roman" w:hAnsi="Maiandra GD" w:cstheme="majorBidi"/>
              </w:rPr>
              <w:t>Etiology</w:t>
            </w:r>
          </w:p>
        </w:tc>
        <w:tc>
          <w:tcPr>
            <w:tcW w:w="2985" w:type="dxa"/>
          </w:tcPr>
          <w:p w14:paraId="64BCC42E" w14:textId="77777777" w:rsidR="00080171" w:rsidRPr="00080171" w:rsidRDefault="00080171" w:rsidP="000A713E">
            <w:pPr>
              <w:spacing w:line="432" w:lineRule="atLeast"/>
              <w:rPr>
                <w:rFonts w:ascii="Maiandra GD" w:hAnsi="Maiandra GD" w:cstheme="majorBidi"/>
                <w:sz w:val="24"/>
                <w:szCs w:val="24"/>
                <w:lang w:bidi="ar-JO"/>
              </w:rPr>
            </w:pPr>
            <w:hyperlink r:id="rId192" w:anchor="Z958cf76990e9ccf502442ead34e224b0" w:history="1">
              <w:r w:rsidRPr="00080171">
                <w:rPr>
                  <w:rFonts w:ascii="Maiandra GD" w:eastAsia="Times New Roman" w:hAnsi="Maiandra GD" w:cstheme="majorBidi"/>
                  <w:u w:val="single"/>
                </w:rPr>
                <w:t>Hemolysis</w:t>
              </w:r>
            </w:hyperlink>
            <w:r w:rsidRPr="00080171">
              <w:rPr>
                <w:rFonts w:ascii="Maiandra GD" w:eastAsia="Times New Roman" w:hAnsi="Maiandra GD" w:cstheme="majorBidi"/>
              </w:rPr>
              <w:t> of </w:t>
            </w:r>
            <w:hyperlink r:id="rId193" w:anchor="Z78447f6c644a984bc31fc82c7e1af394" w:history="1">
              <w:r w:rsidRPr="00080171">
                <w:rPr>
                  <w:rFonts w:ascii="Maiandra GD" w:eastAsia="Times New Roman" w:hAnsi="Maiandra GD" w:cstheme="majorBidi"/>
                  <w:u w:val="single"/>
                </w:rPr>
                <w:t>fetal hemoglobin</w:t>
              </w:r>
            </w:hyperlink>
            <w:r w:rsidRPr="00080171">
              <w:rPr>
                <w:rFonts w:ascii="Maiandra GD" w:eastAsia="Times New Roman" w:hAnsi="Maiandra GD" w:cstheme="majorBidi"/>
              </w:rPr>
              <w:t> and an immature hepatic metabolism of </w:t>
            </w:r>
            <w:hyperlink r:id="rId194" w:anchor="Z07a8a4f4a850245bf742b6a98121b3e0" w:history="1">
              <w:r w:rsidRPr="00080171">
                <w:rPr>
                  <w:rFonts w:ascii="Maiandra GD" w:eastAsia="Times New Roman" w:hAnsi="Maiandra GD" w:cstheme="majorBidi"/>
                  <w:u w:val="single"/>
                </w:rPr>
                <w:t>bilirubin</w:t>
              </w:r>
            </w:hyperlink>
          </w:p>
        </w:tc>
        <w:tc>
          <w:tcPr>
            <w:tcW w:w="4659" w:type="dxa"/>
          </w:tcPr>
          <w:p w14:paraId="38BEF540" w14:textId="77777777" w:rsidR="00080171" w:rsidRPr="00080171" w:rsidRDefault="00080171" w:rsidP="000A713E">
            <w:pPr>
              <w:spacing w:line="432" w:lineRule="atLeast"/>
              <w:rPr>
                <w:rFonts w:ascii="Maiandra GD" w:hAnsi="Maiandra GD" w:cstheme="majorBidi"/>
                <w:sz w:val="24"/>
                <w:szCs w:val="24"/>
                <w:lang w:bidi="ar-JO"/>
              </w:rPr>
            </w:pPr>
            <w:r w:rsidRPr="00080171">
              <w:rPr>
                <w:rFonts w:ascii="Maiandra GD" w:eastAsia="Times New Roman" w:hAnsi="Maiandra GD" w:cstheme="majorBidi"/>
              </w:rPr>
              <w:t>See “Etiology” below.</w:t>
            </w:r>
          </w:p>
        </w:tc>
      </w:tr>
    </w:tbl>
    <w:p w14:paraId="16ECFAA6" w14:textId="77777777" w:rsidR="00080171" w:rsidRPr="00080171" w:rsidRDefault="00080171" w:rsidP="00080171">
      <w:pPr>
        <w:shd w:val="clear" w:color="auto" w:fill="FFFFFF"/>
        <w:spacing w:after="0" w:line="432" w:lineRule="atLeast"/>
        <w:ind w:left="360"/>
        <w:rPr>
          <w:rFonts w:ascii="Maiandra GD" w:hAnsi="Maiandra GD" w:cstheme="majorBidi"/>
          <w:sz w:val="24"/>
          <w:szCs w:val="24"/>
          <w:lang w:bidi="ar-JO"/>
        </w:rPr>
      </w:pPr>
      <w:r w:rsidRPr="00080171">
        <w:rPr>
          <w:rFonts w:ascii="Maiandra GD" w:hAnsi="Maiandra GD" w:cstheme="majorBidi"/>
          <w:b/>
          <w:bCs/>
          <w:sz w:val="24"/>
          <w:szCs w:val="24"/>
          <w:u w:val="single"/>
          <w:lang w:bidi="ar-JO"/>
        </w:rPr>
        <w:t>Etiologies</w:t>
      </w:r>
      <w:r w:rsidRPr="00080171">
        <w:rPr>
          <w:rFonts w:ascii="Maiandra GD" w:hAnsi="Maiandra GD" w:cstheme="majorBidi"/>
          <w:sz w:val="24"/>
          <w:szCs w:val="24"/>
          <w:lang w:bidi="ar-JO"/>
        </w:rPr>
        <w:t>:</w:t>
      </w:r>
    </w:p>
    <w:p w14:paraId="1C5867A8" w14:textId="77777777" w:rsidR="00080171" w:rsidRPr="00080171" w:rsidRDefault="00080171" w:rsidP="00080171">
      <w:pPr>
        <w:shd w:val="clear" w:color="auto" w:fill="FFFFFF"/>
        <w:spacing w:after="0" w:line="432" w:lineRule="atLeast"/>
        <w:ind w:left="360"/>
        <w:rPr>
          <w:rFonts w:ascii="Maiandra GD" w:hAnsi="Maiandra GD" w:cstheme="majorBidi"/>
          <w:sz w:val="24"/>
          <w:szCs w:val="24"/>
          <w:lang w:bidi="ar-JO"/>
        </w:rPr>
      </w:pPr>
    </w:p>
    <w:tbl>
      <w:tblPr>
        <w:tblStyle w:val="TableGrid"/>
        <w:tblW w:w="11058" w:type="dxa"/>
        <w:tblInd w:w="-318" w:type="dxa"/>
        <w:tblLayout w:type="fixed"/>
        <w:tblLook w:val="04A0" w:firstRow="1" w:lastRow="0" w:firstColumn="1" w:lastColumn="0" w:noHBand="0" w:noVBand="1"/>
      </w:tblPr>
      <w:tblGrid>
        <w:gridCol w:w="1986"/>
        <w:gridCol w:w="1984"/>
        <w:gridCol w:w="2552"/>
        <w:gridCol w:w="4536"/>
      </w:tblGrid>
      <w:tr w:rsidR="00080171" w:rsidRPr="00080171" w14:paraId="5827E747" w14:textId="77777777" w:rsidTr="000A713E">
        <w:tc>
          <w:tcPr>
            <w:tcW w:w="1986" w:type="dxa"/>
            <w:shd w:val="clear" w:color="auto" w:fill="auto"/>
          </w:tcPr>
          <w:p w14:paraId="068D5819" w14:textId="77777777" w:rsidR="00080171" w:rsidRPr="00080171" w:rsidRDefault="00080171" w:rsidP="000A713E">
            <w:pPr>
              <w:spacing w:line="432" w:lineRule="atLeast"/>
              <w:rPr>
                <w:rFonts w:ascii="Maiandra GD" w:hAnsi="Maiandra GD" w:cstheme="majorBidi"/>
                <w:sz w:val="20"/>
                <w:szCs w:val="20"/>
                <w:lang w:bidi="ar-JO"/>
              </w:rPr>
            </w:pPr>
            <w:r w:rsidRPr="00080171">
              <w:rPr>
                <w:rFonts w:ascii="Maiandra GD" w:hAnsi="Maiandra GD" w:cstheme="majorBidi"/>
                <w:sz w:val="20"/>
                <w:szCs w:val="20"/>
                <w:lang w:bidi="ar-JO"/>
              </w:rPr>
              <w:t xml:space="preserve">Type of hyperbilirubinemia </w:t>
            </w:r>
          </w:p>
        </w:tc>
        <w:tc>
          <w:tcPr>
            <w:tcW w:w="4536" w:type="dxa"/>
            <w:gridSpan w:val="2"/>
            <w:shd w:val="clear" w:color="auto" w:fill="auto"/>
          </w:tcPr>
          <w:p w14:paraId="7779762B" w14:textId="77777777" w:rsidR="00080171" w:rsidRPr="00080171" w:rsidRDefault="00080171" w:rsidP="000A713E">
            <w:pPr>
              <w:spacing w:line="432" w:lineRule="atLeast"/>
              <w:rPr>
                <w:rFonts w:ascii="Maiandra GD" w:hAnsi="Maiandra GD" w:cstheme="majorBidi"/>
                <w:sz w:val="20"/>
                <w:szCs w:val="20"/>
                <w:lang w:bidi="ar-JO"/>
              </w:rPr>
            </w:pPr>
            <w:r w:rsidRPr="00080171">
              <w:rPr>
                <w:rFonts w:ascii="Maiandra GD" w:hAnsi="Maiandra GD" w:cstheme="majorBidi"/>
                <w:sz w:val="20"/>
                <w:szCs w:val="20"/>
                <w:lang w:bidi="ar-JO"/>
              </w:rPr>
              <w:t xml:space="preserve">Mechanism </w:t>
            </w:r>
          </w:p>
        </w:tc>
        <w:tc>
          <w:tcPr>
            <w:tcW w:w="4536" w:type="dxa"/>
            <w:shd w:val="clear" w:color="auto" w:fill="auto"/>
          </w:tcPr>
          <w:p w14:paraId="09B74D94" w14:textId="77777777" w:rsidR="00080171" w:rsidRPr="00080171" w:rsidRDefault="00080171" w:rsidP="000A713E">
            <w:pPr>
              <w:spacing w:line="432" w:lineRule="atLeast"/>
              <w:rPr>
                <w:rFonts w:ascii="Maiandra GD" w:hAnsi="Maiandra GD" w:cstheme="majorBidi"/>
                <w:sz w:val="20"/>
                <w:szCs w:val="20"/>
                <w:lang w:bidi="ar-JO"/>
              </w:rPr>
            </w:pPr>
            <w:r w:rsidRPr="00080171">
              <w:rPr>
                <w:rFonts w:ascii="Maiandra GD" w:hAnsi="Maiandra GD" w:cstheme="majorBidi"/>
                <w:sz w:val="20"/>
                <w:szCs w:val="20"/>
                <w:lang w:bidi="ar-JO"/>
              </w:rPr>
              <w:t xml:space="preserve">Etiology </w:t>
            </w:r>
          </w:p>
        </w:tc>
      </w:tr>
      <w:tr w:rsidR="00080171" w:rsidRPr="00080171" w14:paraId="7DB6CBB4" w14:textId="77777777" w:rsidTr="000A713E">
        <w:trPr>
          <w:trHeight w:val="3131"/>
        </w:trPr>
        <w:tc>
          <w:tcPr>
            <w:tcW w:w="1986" w:type="dxa"/>
            <w:vMerge w:val="restart"/>
            <w:shd w:val="clear" w:color="auto" w:fill="auto"/>
          </w:tcPr>
          <w:p w14:paraId="0DE077B2" w14:textId="77777777" w:rsidR="00080171" w:rsidRPr="00080171" w:rsidRDefault="00080171" w:rsidP="000A713E">
            <w:pPr>
              <w:spacing w:line="432" w:lineRule="atLeast"/>
              <w:rPr>
                <w:rFonts w:ascii="Maiandra GD" w:hAnsi="Maiandra GD" w:cstheme="majorBidi"/>
                <w:sz w:val="20"/>
                <w:szCs w:val="20"/>
                <w:lang w:bidi="ar-JO"/>
              </w:rPr>
            </w:pPr>
            <w:r w:rsidRPr="00080171">
              <w:rPr>
                <w:rFonts w:ascii="Maiandra GD" w:hAnsi="Maiandra GD" w:cstheme="majorBidi"/>
                <w:b/>
                <w:bCs/>
                <w:sz w:val="20"/>
                <w:szCs w:val="20"/>
                <w:shd w:val="clear" w:color="auto" w:fill="F1F3F4"/>
              </w:rPr>
              <w:t>Pathological unconjugated hyperbilirubinemia</w:t>
            </w:r>
          </w:p>
        </w:tc>
        <w:tc>
          <w:tcPr>
            <w:tcW w:w="1984" w:type="dxa"/>
            <w:shd w:val="clear" w:color="auto" w:fill="auto"/>
          </w:tcPr>
          <w:p w14:paraId="775CA687" w14:textId="77777777" w:rsidR="00080171" w:rsidRPr="00080171" w:rsidRDefault="00080171" w:rsidP="00EE32A0">
            <w:pPr>
              <w:numPr>
                <w:ilvl w:val="0"/>
                <w:numId w:val="40"/>
              </w:numPr>
              <w:shd w:val="clear" w:color="auto" w:fill="FFFFFF"/>
              <w:spacing w:line="432" w:lineRule="atLeast"/>
              <w:ind w:left="240"/>
              <w:rPr>
                <w:rFonts w:ascii="Maiandra GD" w:eastAsia="Times New Roman" w:hAnsi="Maiandra GD" w:cstheme="majorBidi"/>
                <w:sz w:val="20"/>
                <w:szCs w:val="20"/>
              </w:rPr>
            </w:pPr>
            <w:hyperlink r:id="rId195" w:anchor="Z958cf76990e9ccf502442ead34e224b0" w:history="1">
              <w:r w:rsidRPr="00080171">
                <w:rPr>
                  <w:rFonts w:ascii="Maiandra GD" w:eastAsia="Times New Roman" w:hAnsi="Maiandra GD" w:cstheme="majorBidi"/>
                  <w:sz w:val="20"/>
                  <w:szCs w:val="20"/>
                  <w:u w:val="single"/>
                </w:rPr>
                <w:t>Hemolytic</w:t>
              </w:r>
            </w:hyperlink>
          </w:p>
          <w:p w14:paraId="386D7218" w14:textId="77777777" w:rsidR="00080171" w:rsidRPr="00080171" w:rsidRDefault="00080171" w:rsidP="000A713E">
            <w:pPr>
              <w:spacing w:line="432" w:lineRule="atLeast"/>
              <w:rPr>
                <w:rFonts w:ascii="Maiandra GD" w:hAnsi="Maiandra GD" w:cstheme="majorBidi"/>
                <w:sz w:val="20"/>
                <w:szCs w:val="20"/>
                <w:lang w:bidi="ar-JO"/>
              </w:rPr>
            </w:pPr>
          </w:p>
        </w:tc>
        <w:tc>
          <w:tcPr>
            <w:tcW w:w="2552" w:type="dxa"/>
            <w:shd w:val="clear" w:color="auto" w:fill="auto"/>
          </w:tcPr>
          <w:p w14:paraId="59BECFAB" w14:textId="77777777" w:rsidR="00080171" w:rsidRPr="00080171" w:rsidRDefault="00080171" w:rsidP="000A713E">
            <w:pPr>
              <w:shd w:val="clear" w:color="auto" w:fill="FFFFFF"/>
              <w:spacing w:line="432" w:lineRule="atLeast"/>
              <w:rPr>
                <w:rFonts w:ascii="Maiandra GD" w:eastAsia="Times New Roman" w:hAnsi="Maiandra GD" w:cstheme="majorBidi"/>
                <w:sz w:val="20"/>
                <w:szCs w:val="20"/>
              </w:rPr>
            </w:pPr>
            <w:r w:rsidRPr="00080171">
              <w:rPr>
                <w:rFonts w:ascii="Arial" w:eastAsia="Times New Roman" w:hAnsi="Arial" w:cs="Arial"/>
                <w:sz w:val="20"/>
                <w:szCs w:val="20"/>
              </w:rPr>
              <w:t>↑</w:t>
            </w:r>
            <w:r w:rsidRPr="00080171">
              <w:rPr>
                <w:rFonts w:ascii="Maiandra GD" w:eastAsia="Times New Roman" w:hAnsi="Maiandra GD" w:cstheme="majorBidi"/>
                <w:sz w:val="20"/>
                <w:szCs w:val="20"/>
              </w:rPr>
              <w:t xml:space="preserve"> Production of</w:t>
            </w:r>
            <w:r w:rsidRPr="00080171">
              <w:rPr>
                <w:rFonts w:ascii="Maiandra GD" w:eastAsia="Times New Roman" w:hAnsi="Maiandra GD" w:cs="Maiandra GD"/>
                <w:sz w:val="20"/>
                <w:szCs w:val="20"/>
              </w:rPr>
              <w:t> </w:t>
            </w:r>
            <w:hyperlink r:id="rId196" w:anchor="Z07a8a4f4a850245bf742b6a98121b3e0" w:history="1">
              <w:r w:rsidRPr="00080171">
                <w:rPr>
                  <w:rFonts w:ascii="Maiandra GD" w:eastAsia="Times New Roman" w:hAnsi="Maiandra GD" w:cstheme="majorBidi"/>
                  <w:sz w:val="20"/>
                  <w:szCs w:val="20"/>
                  <w:u w:val="single"/>
                </w:rPr>
                <w:t>bilirubin</w:t>
              </w:r>
            </w:hyperlink>
          </w:p>
          <w:p w14:paraId="0831C1DE" w14:textId="77777777" w:rsidR="00080171" w:rsidRPr="00080171" w:rsidRDefault="00080171" w:rsidP="000A713E">
            <w:pPr>
              <w:spacing w:line="432" w:lineRule="atLeast"/>
              <w:rPr>
                <w:rFonts w:ascii="Maiandra GD" w:hAnsi="Maiandra GD" w:cstheme="majorBidi"/>
                <w:sz w:val="20"/>
                <w:szCs w:val="20"/>
                <w:lang w:bidi="ar-JO"/>
              </w:rPr>
            </w:pPr>
          </w:p>
        </w:tc>
        <w:tc>
          <w:tcPr>
            <w:tcW w:w="4536" w:type="dxa"/>
            <w:shd w:val="clear" w:color="auto" w:fill="auto"/>
          </w:tcPr>
          <w:p w14:paraId="77E726F4" w14:textId="77777777" w:rsidR="00080171" w:rsidRPr="00080171" w:rsidRDefault="00080171" w:rsidP="00EE32A0">
            <w:pPr>
              <w:numPr>
                <w:ilvl w:val="0"/>
                <w:numId w:val="39"/>
              </w:numPr>
              <w:shd w:val="clear" w:color="auto" w:fill="FFFFFF"/>
              <w:spacing w:line="432" w:lineRule="atLeast"/>
              <w:ind w:left="240"/>
              <w:rPr>
                <w:rFonts w:ascii="Maiandra GD" w:eastAsia="Times New Roman" w:hAnsi="Maiandra GD" w:cstheme="majorBidi"/>
                <w:sz w:val="20"/>
                <w:szCs w:val="20"/>
              </w:rPr>
            </w:pPr>
            <w:hyperlink r:id="rId197" w:anchor="Z1a950848414c65ab4a14275f7e111cb2" w:history="1">
              <w:r w:rsidRPr="00080171">
                <w:rPr>
                  <w:rFonts w:ascii="Maiandra GD" w:eastAsia="Times New Roman" w:hAnsi="Maiandra GD" w:cstheme="majorBidi"/>
                  <w:sz w:val="20"/>
                  <w:szCs w:val="20"/>
                  <w:u w:val="single"/>
                </w:rPr>
                <w:t>Hemolytic disease of the newborn</w:t>
              </w:r>
            </w:hyperlink>
            <w:r w:rsidRPr="00080171">
              <w:rPr>
                <w:rFonts w:ascii="Maiandra GD" w:eastAsia="Times New Roman" w:hAnsi="Maiandra GD" w:cstheme="majorBidi"/>
                <w:sz w:val="20"/>
                <w:szCs w:val="20"/>
              </w:rPr>
              <w:t> (e.g., </w:t>
            </w:r>
            <w:hyperlink r:id="rId198" w:anchor="Z426d5b873e56c705cc89cc10e68aa7d1" w:history="1">
              <w:r w:rsidRPr="00080171">
                <w:rPr>
                  <w:rFonts w:ascii="Maiandra GD" w:eastAsia="Times New Roman" w:hAnsi="Maiandra GD" w:cstheme="majorBidi"/>
                  <w:sz w:val="20"/>
                  <w:szCs w:val="20"/>
                  <w:u w:val="single"/>
                </w:rPr>
                <w:t>ABO incompatibility</w:t>
              </w:r>
            </w:hyperlink>
            <w:r w:rsidRPr="00080171">
              <w:rPr>
                <w:rFonts w:ascii="Maiandra GD" w:eastAsia="Times New Roman" w:hAnsi="Maiandra GD" w:cstheme="majorBidi"/>
                <w:sz w:val="20"/>
                <w:szCs w:val="20"/>
              </w:rPr>
              <w:t>, </w:t>
            </w:r>
            <w:hyperlink r:id="rId199" w:anchor="Z87509872cb743b72004ded8e772f8fc3" w:history="1">
              <w:r w:rsidRPr="00080171">
                <w:rPr>
                  <w:rFonts w:ascii="Maiandra GD" w:eastAsia="Times New Roman" w:hAnsi="Maiandra GD" w:cstheme="majorBidi"/>
                  <w:sz w:val="20"/>
                  <w:szCs w:val="20"/>
                  <w:u w:val="single"/>
                </w:rPr>
                <w:t>Rh incompatibility</w:t>
              </w:r>
            </w:hyperlink>
            <w:r w:rsidRPr="00080171">
              <w:rPr>
                <w:rFonts w:ascii="Maiandra GD" w:eastAsia="Times New Roman" w:hAnsi="Maiandra GD" w:cstheme="majorBidi"/>
                <w:sz w:val="20"/>
                <w:szCs w:val="20"/>
              </w:rPr>
              <w:t>) </w:t>
            </w:r>
          </w:p>
          <w:p w14:paraId="79CE5F84" w14:textId="77777777" w:rsidR="00080171" w:rsidRPr="00080171" w:rsidRDefault="00080171" w:rsidP="00EE32A0">
            <w:pPr>
              <w:numPr>
                <w:ilvl w:val="0"/>
                <w:numId w:val="39"/>
              </w:numPr>
              <w:shd w:val="clear" w:color="auto" w:fill="FFFFFF"/>
              <w:spacing w:line="432" w:lineRule="atLeast"/>
              <w:ind w:left="240"/>
              <w:rPr>
                <w:rFonts w:ascii="Maiandra GD" w:eastAsia="Times New Roman" w:hAnsi="Maiandra GD" w:cstheme="majorBidi"/>
                <w:sz w:val="20"/>
                <w:szCs w:val="20"/>
              </w:rPr>
            </w:pPr>
            <w:hyperlink r:id="rId200" w:anchor="Z842fd16e781d4fd9e6f1414352ffa5a6" w:history="1">
              <w:r w:rsidRPr="00080171">
                <w:rPr>
                  <w:rFonts w:ascii="Maiandra GD" w:eastAsia="Times New Roman" w:hAnsi="Maiandra GD" w:cstheme="majorBidi"/>
                  <w:sz w:val="20"/>
                  <w:szCs w:val="20"/>
                  <w:u w:val="single"/>
                </w:rPr>
                <w:t>G6PD deficiency</w:t>
              </w:r>
            </w:hyperlink>
          </w:p>
          <w:p w14:paraId="7D3334F9" w14:textId="77777777" w:rsidR="00080171" w:rsidRPr="00080171" w:rsidRDefault="00080171" w:rsidP="00EE32A0">
            <w:pPr>
              <w:numPr>
                <w:ilvl w:val="0"/>
                <w:numId w:val="39"/>
              </w:numPr>
              <w:shd w:val="clear" w:color="auto" w:fill="FFFFFF"/>
              <w:spacing w:line="432" w:lineRule="atLeast"/>
              <w:ind w:left="240"/>
              <w:rPr>
                <w:rFonts w:ascii="Maiandra GD" w:eastAsia="Times New Roman" w:hAnsi="Maiandra GD" w:cstheme="majorBidi"/>
                <w:sz w:val="20"/>
                <w:szCs w:val="20"/>
              </w:rPr>
            </w:pPr>
            <w:hyperlink r:id="rId201" w:anchor="Z79ddb9a0dd4dbd469d90aef3521a5f94" w:history="1">
              <w:r w:rsidRPr="00080171">
                <w:rPr>
                  <w:rFonts w:ascii="Maiandra GD" w:eastAsia="Times New Roman" w:hAnsi="Maiandra GD" w:cstheme="majorBidi"/>
                  <w:sz w:val="20"/>
                  <w:szCs w:val="20"/>
                  <w:u w:val="single"/>
                </w:rPr>
                <w:t>RBC</w:t>
              </w:r>
            </w:hyperlink>
            <w:r w:rsidRPr="00080171">
              <w:rPr>
                <w:rFonts w:ascii="Maiandra GD" w:eastAsia="Times New Roman" w:hAnsi="Maiandra GD" w:cstheme="majorBidi"/>
                <w:sz w:val="20"/>
                <w:szCs w:val="20"/>
              </w:rPr>
              <w:t> structural defects (e.g., </w:t>
            </w:r>
            <w:hyperlink r:id="rId202" w:anchor="Zf464050302b80a92578b28a1e6ddfe89" w:history="1">
              <w:r w:rsidRPr="00080171">
                <w:rPr>
                  <w:rFonts w:ascii="Maiandra GD" w:eastAsia="Times New Roman" w:hAnsi="Maiandra GD" w:cstheme="majorBidi"/>
                  <w:sz w:val="20"/>
                  <w:szCs w:val="20"/>
                  <w:u w:val="single"/>
                </w:rPr>
                <w:t>sickle cell anemia</w:t>
              </w:r>
            </w:hyperlink>
            <w:r w:rsidRPr="00080171">
              <w:rPr>
                <w:rFonts w:ascii="Maiandra GD" w:eastAsia="Times New Roman" w:hAnsi="Maiandra GD" w:cstheme="majorBidi"/>
                <w:sz w:val="20"/>
                <w:szCs w:val="20"/>
              </w:rPr>
              <w:t>, </w:t>
            </w:r>
            <w:hyperlink r:id="rId203" w:anchor="Z822ecac8ab696703149dc7bb7ce2474d" w:history="1">
              <w:r w:rsidRPr="00080171">
                <w:rPr>
                  <w:rFonts w:ascii="Maiandra GD" w:eastAsia="Times New Roman" w:hAnsi="Maiandra GD" w:cstheme="majorBidi"/>
                  <w:sz w:val="20"/>
                  <w:szCs w:val="20"/>
                  <w:u w:val="single"/>
                </w:rPr>
                <w:t>hereditary spherocytosis</w:t>
              </w:r>
            </w:hyperlink>
            <w:r w:rsidRPr="00080171">
              <w:rPr>
                <w:rFonts w:ascii="Maiandra GD" w:eastAsia="Times New Roman" w:hAnsi="Maiandra GD" w:cstheme="majorBidi"/>
                <w:sz w:val="20"/>
                <w:szCs w:val="20"/>
              </w:rPr>
              <w:t>)</w:t>
            </w:r>
          </w:p>
          <w:p w14:paraId="3084358F" w14:textId="77777777" w:rsidR="00080171" w:rsidRPr="00080171" w:rsidRDefault="00080171" w:rsidP="00EE32A0">
            <w:pPr>
              <w:numPr>
                <w:ilvl w:val="0"/>
                <w:numId w:val="39"/>
              </w:numPr>
              <w:shd w:val="clear" w:color="auto" w:fill="FFFFFF"/>
              <w:spacing w:line="432" w:lineRule="atLeast"/>
              <w:ind w:left="240"/>
              <w:rPr>
                <w:rFonts w:ascii="Maiandra GD" w:eastAsia="Times New Roman" w:hAnsi="Maiandra GD" w:cstheme="majorBidi"/>
                <w:sz w:val="20"/>
                <w:szCs w:val="20"/>
              </w:rPr>
            </w:pPr>
            <w:r w:rsidRPr="00080171">
              <w:rPr>
                <w:rFonts w:ascii="Maiandra GD" w:eastAsia="Times New Roman" w:hAnsi="Maiandra GD" w:cstheme="majorBidi"/>
                <w:sz w:val="20"/>
                <w:szCs w:val="20"/>
              </w:rPr>
              <w:t>Ineffective </w:t>
            </w:r>
            <w:hyperlink r:id="rId204" w:anchor="Z787f52f0346c9894267b3bd22d876af8" w:history="1">
              <w:r w:rsidRPr="00080171">
                <w:rPr>
                  <w:rFonts w:ascii="Maiandra GD" w:eastAsia="Times New Roman" w:hAnsi="Maiandra GD" w:cstheme="majorBidi"/>
                  <w:sz w:val="20"/>
                  <w:szCs w:val="20"/>
                  <w:u w:val="single"/>
                </w:rPr>
                <w:t>erythropoiesis</w:t>
              </w:r>
            </w:hyperlink>
            <w:r w:rsidRPr="00080171">
              <w:rPr>
                <w:rFonts w:ascii="Maiandra GD" w:eastAsia="Times New Roman" w:hAnsi="Maiandra GD" w:cstheme="majorBidi"/>
                <w:sz w:val="20"/>
                <w:szCs w:val="20"/>
              </w:rPr>
              <w:t> (e.g., </w:t>
            </w:r>
            <w:proofErr w:type="spellStart"/>
            <w:r w:rsidRPr="00080171">
              <w:rPr>
                <w:rFonts w:ascii="Maiandra GD" w:eastAsia="Times New Roman" w:hAnsi="Maiandra GD" w:cstheme="majorBidi"/>
                <w:sz w:val="20"/>
                <w:szCs w:val="20"/>
              </w:rPr>
              <w:fldChar w:fldCharType="begin"/>
            </w:r>
            <w:r w:rsidRPr="00080171">
              <w:rPr>
                <w:rFonts w:ascii="Maiandra GD" w:eastAsia="Times New Roman" w:hAnsi="Maiandra GD" w:cstheme="majorBidi"/>
                <w:sz w:val="20"/>
                <w:szCs w:val="20"/>
              </w:rPr>
              <w:instrText xml:space="preserve"> HYPERLINK "https://next.amboss.com/us/article/tT0Xs2" \l "Z21c5008d852c18d412d411fc18f60e4f" </w:instrText>
            </w:r>
            <w:r w:rsidRPr="00080171">
              <w:rPr>
                <w:rFonts w:ascii="Maiandra GD" w:eastAsia="Times New Roman" w:hAnsi="Maiandra GD" w:cstheme="majorBidi"/>
                <w:sz w:val="20"/>
                <w:szCs w:val="20"/>
              </w:rPr>
              <w:fldChar w:fldCharType="separate"/>
            </w:r>
            <w:r w:rsidRPr="00080171">
              <w:rPr>
                <w:rFonts w:ascii="Maiandra GD" w:eastAsia="Times New Roman" w:hAnsi="Maiandra GD" w:cstheme="majorBidi"/>
                <w:sz w:val="20"/>
                <w:szCs w:val="20"/>
                <w:u w:val="single"/>
              </w:rPr>
              <w:t>thalassemias</w:t>
            </w:r>
            <w:proofErr w:type="spellEnd"/>
            <w:r w:rsidRPr="00080171">
              <w:rPr>
                <w:rFonts w:ascii="Maiandra GD" w:eastAsia="Times New Roman" w:hAnsi="Maiandra GD" w:cstheme="majorBidi"/>
                <w:sz w:val="20"/>
                <w:szCs w:val="20"/>
              </w:rPr>
              <w:fldChar w:fldCharType="end"/>
            </w:r>
            <w:r w:rsidRPr="00080171">
              <w:rPr>
                <w:rFonts w:ascii="Maiandra GD" w:eastAsia="Times New Roman" w:hAnsi="Maiandra GD" w:cstheme="majorBidi"/>
                <w:sz w:val="20"/>
                <w:szCs w:val="20"/>
              </w:rPr>
              <w:t>)</w:t>
            </w:r>
          </w:p>
          <w:p w14:paraId="5B078797" w14:textId="77777777" w:rsidR="00080171" w:rsidRPr="00080171" w:rsidRDefault="00080171" w:rsidP="00EE32A0">
            <w:pPr>
              <w:numPr>
                <w:ilvl w:val="0"/>
                <w:numId w:val="39"/>
              </w:numPr>
              <w:shd w:val="clear" w:color="auto" w:fill="FFFFFF"/>
              <w:spacing w:line="432" w:lineRule="atLeast"/>
              <w:ind w:left="240"/>
              <w:rPr>
                <w:rFonts w:ascii="Maiandra GD" w:eastAsia="Times New Roman" w:hAnsi="Maiandra GD" w:cstheme="majorBidi"/>
                <w:sz w:val="20"/>
                <w:szCs w:val="20"/>
              </w:rPr>
            </w:pPr>
            <w:hyperlink r:id="rId205" w:anchor="Z02cbf02e95d7b84aac89b0eb532c01cd" w:history="1">
              <w:r w:rsidRPr="00080171">
                <w:rPr>
                  <w:rFonts w:ascii="Maiandra GD" w:eastAsia="Times New Roman" w:hAnsi="Maiandra GD" w:cstheme="majorBidi"/>
                  <w:sz w:val="20"/>
                  <w:szCs w:val="20"/>
                  <w:u w:val="single"/>
                </w:rPr>
                <w:t>Hematomas</w:t>
              </w:r>
            </w:hyperlink>
            <w:r w:rsidRPr="00080171">
              <w:rPr>
                <w:rFonts w:ascii="Maiandra GD" w:eastAsia="Times New Roman" w:hAnsi="Maiandra GD" w:cstheme="majorBidi"/>
                <w:sz w:val="20"/>
                <w:szCs w:val="20"/>
              </w:rPr>
              <w:t> (e.g., </w:t>
            </w:r>
            <w:hyperlink r:id="rId206" w:anchor="Z26383c10f60887b5484886d4a0c0af99" w:history="1">
              <w:r w:rsidRPr="00080171">
                <w:rPr>
                  <w:rFonts w:ascii="Maiandra GD" w:eastAsia="Times New Roman" w:hAnsi="Maiandra GD" w:cstheme="majorBidi"/>
                  <w:sz w:val="20"/>
                  <w:szCs w:val="20"/>
                  <w:u w:val="single"/>
                </w:rPr>
                <w:t>vacuum-assisted delivery</w:t>
              </w:r>
            </w:hyperlink>
            <w:r w:rsidRPr="00080171">
              <w:rPr>
                <w:rFonts w:ascii="Maiandra GD" w:eastAsia="Times New Roman" w:hAnsi="Maiandra GD" w:cstheme="majorBidi"/>
                <w:sz w:val="20"/>
                <w:szCs w:val="20"/>
              </w:rPr>
              <w:t>, </w:t>
            </w:r>
            <w:hyperlink r:id="rId207" w:anchor="Zacaa4c801add0f1ec8ddb548f5774d60" w:history="1">
              <w:r w:rsidRPr="00080171">
                <w:rPr>
                  <w:rFonts w:ascii="Maiandra GD" w:eastAsia="Times New Roman" w:hAnsi="Maiandra GD" w:cstheme="majorBidi"/>
                  <w:sz w:val="20"/>
                  <w:szCs w:val="20"/>
                  <w:u w:val="single"/>
                </w:rPr>
                <w:t>vitamin K deficiency bleeding</w:t>
              </w:r>
            </w:hyperlink>
            <w:r w:rsidRPr="00080171">
              <w:rPr>
                <w:rFonts w:ascii="Maiandra GD" w:eastAsia="Times New Roman" w:hAnsi="Maiandra GD" w:cstheme="majorBidi"/>
                <w:sz w:val="20"/>
                <w:szCs w:val="20"/>
              </w:rPr>
              <w:t>) </w:t>
            </w:r>
          </w:p>
          <w:p w14:paraId="4AE98120" w14:textId="77777777" w:rsidR="00080171" w:rsidRPr="00080171" w:rsidRDefault="00080171" w:rsidP="00EE32A0">
            <w:pPr>
              <w:numPr>
                <w:ilvl w:val="0"/>
                <w:numId w:val="39"/>
              </w:numPr>
              <w:shd w:val="clear" w:color="auto" w:fill="FFFFFF"/>
              <w:spacing w:line="432" w:lineRule="atLeast"/>
              <w:ind w:left="240"/>
              <w:rPr>
                <w:rFonts w:ascii="Maiandra GD" w:eastAsia="Times New Roman" w:hAnsi="Maiandra GD" w:cstheme="majorBidi"/>
                <w:sz w:val="20"/>
                <w:szCs w:val="20"/>
              </w:rPr>
            </w:pPr>
            <w:r w:rsidRPr="00080171">
              <w:rPr>
                <w:rFonts w:ascii="Maiandra GD" w:eastAsia="Times New Roman" w:hAnsi="Maiandra GD" w:cstheme="majorBidi"/>
                <w:sz w:val="20"/>
                <w:szCs w:val="20"/>
              </w:rPr>
              <w:t>Infection/</w:t>
            </w:r>
            <w:hyperlink r:id="rId208" w:anchor="Zb3de189fac0d57eac5b7798e127a5e19" w:history="1">
              <w:r w:rsidRPr="00080171">
                <w:rPr>
                  <w:rFonts w:ascii="Maiandra GD" w:eastAsia="Times New Roman" w:hAnsi="Maiandra GD" w:cstheme="majorBidi"/>
                  <w:sz w:val="20"/>
                  <w:szCs w:val="20"/>
                  <w:u w:val="single"/>
                </w:rPr>
                <w:t>sepsis</w:t>
              </w:r>
            </w:hyperlink>
            <w:r w:rsidRPr="00080171">
              <w:rPr>
                <w:rFonts w:ascii="Maiandra GD" w:eastAsia="Times New Roman" w:hAnsi="Maiandra GD" w:cstheme="majorBidi"/>
                <w:sz w:val="20"/>
                <w:szCs w:val="20"/>
              </w:rPr>
              <w:t> (see “Neonatal infection”)</w:t>
            </w:r>
          </w:p>
          <w:p w14:paraId="7B0B7739" w14:textId="77777777" w:rsidR="00080171" w:rsidRPr="00080171" w:rsidRDefault="00080171" w:rsidP="00EE32A0">
            <w:pPr>
              <w:numPr>
                <w:ilvl w:val="0"/>
                <w:numId w:val="39"/>
              </w:numPr>
              <w:shd w:val="clear" w:color="auto" w:fill="FFFFFF"/>
              <w:spacing w:line="432" w:lineRule="atLeast"/>
              <w:ind w:left="240"/>
              <w:rPr>
                <w:rFonts w:ascii="Maiandra GD" w:eastAsia="Times New Roman" w:hAnsi="Maiandra GD" w:cstheme="majorBidi"/>
                <w:sz w:val="20"/>
                <w:szCs w:val="20"/>
              </w:rPr>
            </w:pPr>
            <w:hyperlink r:id="rId209" w:anchor="Z778e5e1b2eda7fdca1d32f6a8b195d0e" w:history="1">
              <w:r w:rsidRPr="00080171">
                <w:rPr>
                  <w:rFonts w:ascii="Maiandra GD" w:eastAsia="Times New Roman" w:hAnsi="Maiandra GD" w:cstheme="majorBidi"/>
                  <w:sz w:val="20"/>
                  <w:szCs w:val="20"/>
                  <w:u w:val="single"/>
                </w:rPr>
                <w:t>Polycythemia</w:t>
              </w:r>
            </w:hyperlink>
          </w:p>
          <w:p w14:paraId="01E9B44E" w14:textId="77777777" w:rsidR="00080171" w:rsidRPr="00080171" w:rsidRDefault="00080171" w:rsidP="000A713E">
            <w:pPr>
              <w:spacing w:line="432" w:lineRule="atLeast"/>
              <w:rPr>
                <w:rFonts w:ascii="Maiandra GD" w:hAnsi="Maiandra GD" w:cstheme="majorBidi"/>
                <w:sz w:val="20"/>
                <w:szCs w:val="20"/>
                <w:lang w:bidi="ar-JO"/>
              </w:rPr>
            </w:pPr>
          </w:p>
        </w:tc>
      </w:tr>
      <w:tr w:rsidR="00080171" w:rsidRPr="00080171" w14:paraId="1F50AB6A" w14:textId="77777777" w:rsidTr="000A713E">
        <w:trPr>
          <w:trHeight w:val="1750"/>
        </w:trPr>
        <w:tc>
          <w:tcPr>
            <w:tcW w:w="1986" w:type="dxa"/>
            <w:vMerge/>
            <w:shd w:val="clear" w:color="auto" w:fill="auto"/>
          </w:tcPr>
          <w:p w14:paraId="68B1C182" w14:textId="77777777" w:rsidR="00080171" w:rsidRPr="00080171" w:rsidRDefault="00080171" w:rsidP="000A713E">
            <w:pPr>
              <w:spacing w:line="432" w:lineRule="atLeast"/>
              <w:rPr>
                <w:rFonts w:ascii="Maiandra GD" w:hAnsi="Maiandra GD" w:cstheme="majorBidi"/>
                <w:b/>
                <w:bCs/>
                <w:sz w:val="20"/>
                <w:szCs w:val="20"/>
                <w:shd w:val="clear" w:color="auto" w:fill="F1F3F4"/>
              </w:rPr>
            </w:pPr>
          </w:p>
        </w:tc>
        <w:tc>
          <w:tcPr>
            <w:tcW w:w="1984" w:type="dxa"/>
            <w:vMerge w:val="restart"/>
            <w:shd w:val="clear" w:color="auto" w:fill="auto"/>
          </w:tcPr>
          <w:p w14:paraId="06599895" w14:textId="77777777" w:rsidR="00080171" w:rsidRPr="00080171" w:rsidRDefault="00080171" w:rsidP="00EE32A0">
            <w:pPr>
              <w:numPr>
                <w:ilvl w:val="0"/>
                <w:numId w:val="41"/>
              </w:numPr>
              <w:shd w:val="clear" w:color="auto" w:fill="FFFFFF"/>
              <w:spacing w:line="432" w:lineRule="atLeast"/>
              <w:ind w:left="240"/>
              <w:rPr>
                <w:rFonts w:ascii="Maiandra GD" w:eastAsia="Times New Roman" w:hAnsi="Maiandra GD" w:cstheme="majorBidi"/>
                <w:sz w:val="20"/>
                <w:szCs w:val="20"/>
              </w:rPr>
            </w:pPr>
            <w:hyperlink r:id="rId210" w:anchor="Z1db675485957887c9565ddd0f5da3ef5" w:history="1">
              <w:r w:rsidRPr="00080171">
                <w:rPr>
                  <w:rFonts w:ascii="Maiandra GD" w:eastAsia="Times New Roman" w:hAnsi="Maiandra GD" w:cstheme="majorBidi"/>
                  <w:sz w:val="20"/>
                  <w:szCs w:val="20"/>
                  <w:u w:val="single"/>
                </w:rPr>
                <w:t>Nonhemolytic</w:t>
              </w:r>
            </w:hyperlink>
          </w:p>
          <w:p w14:paraId="363F4560" w14:textId="77777777" w:rsidR="00080171" w:rsidRPr="00080171" w:rsidRDefault="00080171" w:rsidP="000A713E">
            <w:pPr>
              <w:spacing w:line="432" w:lineRule="atLeast"/>
              <w:rPr>
                <w:rFonts w:ascii="Maiandra GD" w:hAnsi="Maiandra GD" w:cstheme="majorBidi"/>
                <w:sz w:val="20"/>
                <w:szCs w:val="20"/>
                <w:lang w:bidi="ar-JO"/>
              </w:rPr>
            </w:pPr>
          </w:p>
        </w:tc>
        <w:tc>
          <w:tcPr>
            <w:tcW w:w="2552" w:type="dxa"/>
            <w:shd w:val="clear" w:color="auto" w:fill="auto"/>
          </w:tcPr>
          <w:p w14:paraId="34554506" w14:textId="77777777" w:rsidR="00080171" w:rsidRPr="00080171" w:rsidRDefault="00080171" w:rsidP="000A713E">
            <w:pPr>
              <w:shd w:val="clear" w:color="auto" w:fill="FFFFFF"/>
              <w:spacing w:line="432" w:lineRule="atLeast"/>
              <w:rPr>
                <w:rFonts w:ascii="Maiandra GD" w:eastAsia="Times New Roman" w:hAnsi="Maiandra GD" w:cstheme="majorBidi"/>
                <w:sz w:val="20"/>
                <w:szCs w:val="20"/>
              </w:rPr>
            </w:pPr>
            <w:r w:rsidRPr="00080171">
              <w:rPr>
                <w:rFonts w:ascii="Arial" w:eastAsia="Times New Roman" w:hAnsi="Arial" w:cs="Arial"/>
                <w:sz w:val="20"/>
                <w:szCs w:val="20"/>
              </w:rPr>
              <w:t>↓</w:t>
            </w:r>
            <w:r w:rsidRPr="00080171">
              <w:rPr>
                <w:rFonts w:ascii="Maiandra GD" w:eastAsia="Times New Roman" w:hAnsi="Maiandra GD" w:cstheme="majorBidi"/>
                <w:sz w:val="20"/>
                <w:szCs w:val="20"/>
              </w:rPr>
              <w:t xml:space="preserve"> Conjugation of</w:t>
            </w:r>
            <w:r w:rsidRPr="00080171">
              <w:rPr>
                <w:rFonts w:ascii="Maiandra GD" w:eastAsia="Times New Roman" w:hAnsi="Maiandra GD" w:cs="Maiandra GD"/>
                <w:sz w:val="20"/>
                <w:szCs w:val="20"/>
              </w:rPr>
              <w:t> </w:t>
            </w:r>
            <w:hyperlink r:id="rId211" w:anchor="Z07a8a4f4a850245bf742b6a98121b3e0" w:history="1">
              <w:r w:rsidRPr="00080171">
                <w:rPr>
                  <w:rFonts w:ascii="Maiandra GD" w:eastAsia="Times New Roman" w:hAnsi="Maiandra GD" w:cstheme="majorBidi"/>
                  <w:sz w:val="20"/>
                  <w:szCs w:val="20"/>
                  <w:u w:val="single"/>
                </w:rPr>
                <w:t>bilirubin</w:t>
              </w:r>
            </w:hyperlink>
          </w:p>
          <w:p w14:paraId="4645C627" w14:textId="77777777" w:rsidR="00080171" w:rsidRPr="00080171" w:rsidRDefault="00080171" w:rsidP="000A713E">
            <w:pPr>
              <w:spacing w:line="432" w:lineRule="atLeast"/>
              <w:rPr>
                <w:rFonts w:ascii="Maiandra GD" w:hAnsi="Maiandra GD" w:cstheme="majorBidi"/>
                <w:sz w:val="20"/>
                <w:szCs w:val="20"/>
                <w:lang w:bidi="ar-JO"/>
              </w:rPr>
            </w:pPr>
          </w:p>
        </w:tc>
        <w:tc>
          <w:tcPr>
            <w:tcW w:w="4536" w:type="dxa"/>
            <w:shd w:val="clear" w:color="auto" w:fill="auto"/>
          </w:tcPr>
          <w:p w14:paraId="7DCFB13D" w14:textId="77777777" w:rsidR="00080171" w:rsidRPr="00080171" w:rsidRDefault="00080171" w:rsidP="00EE32A0">
            <w:pPr>
              <w:numPr>
                <w:ilvl w:val="0"/>
                <w:numId w:val="42"/>
              </w:numPr>
              <w:shd w:val="clear" w:color="auto" w:fill="FFFFFF"/>
              <w:spacing w:line="432" w:lineRule="atLeast"/>
              <w:ind w:left="240"/>
              <w:rPr>
                <w:rFonts w:ascii="Maiandra GD" w:eastAsia="Times New Roman" w:hAnsi="Maiandra GD" w:cstheme="majorBidi"/>
                <w:sz w:val="20"/>
                <w:szCs w:val="20"/>
              </w:rPr>
            </w:pPr>
            <w:hyperlink r:id="rId212" w:anchor="Z8701bbd7e9f02f47bd7cfa66dc0f211c" w:history="1">
              <w:r w:rsidRPr="00080171">
                <w:rPr>
                  <w:rFonts w:ascii="Maiandra GD" w:eastAsia="Times New Roman" w:hAnsi="Maiandra GD" w:cstheme="majorBidi"/>
                  <w:sz w:val="20"/>
                  <w:szCs w:val="20"/>
                  <w:u w:val="single"/>
                </w:rPr>
                <w:t>Gilbert syndrome</w:t>
              </w:r>
            </w:hyperlink>
          </w:p>
          <w:p w14:paraId="23CF60A8" w14:textId="77777777" w:rsidR="00080171" w:rsidRPr="00080171" w:rsidRDefault="00080171" w:rsidP="00EE32A0">
            <w:pPr>
              <w:numPr>
                <w:ilvl w:val="0"/>
                <w:numId w:val="42"/>
              </w:numPr>
              <w:shd w:val="clear" w:color="auto" w:fill="FFFFFF"/>
              <w:spacing w:line="432" w:lineRule="atLeast"/>
              <w:ind w:left="240"/>
              <w:rPr>
                <w:rFonts w:ascii="Maiandra GD" w:eastAsia="Times New Roman" w:hAnsi="Maiandra GD" w:cstheme="majorBidi"/>
                <w:sz w:val="20"/>
                <w:szCs w:val="20"/>
              </w:rPr>
            </w:pPr>
            <w:hyperlink r:id="rId213" w:anchor="Zbbd3dd53008009926961cef66cee3b64" w:history="1">
              <w:proofErr w:type="spellStart"/>
              <w:r w:rsidRPr="00080171">
                <w:rPr>
                  <w:rFonts w:ascii="Maiandra GD" w:eastAsia="Times New Roman" w:hAnsi="Maiandra GD" w:cstheme="majorBidi"/>
                  <w:sz w:val="20"/>
                  <w:szCs w:val="20"/>
                  <w:u w:val="single"/>
                </w:rPr>
                <w:t>Crigler</w:t>
              </w:r>
              <w:proofErr w:type="spellEnd"/>
              <w:r w:rsidRPr="00080171">
                <w:rPr>
                  <w:rFonts w:ascii="Maiandra GD" w:eastAsia="Times New Roman" w:hAnsi="Maiandra GD" w:cstheme="majorBidi"/>
                  <w:sz w:val="20"/>
                  <w:szCs w:val="20"/>
                  <w:u w:val="single"/>
                </w:rPr>
                <w:t>-Najjar syndrome</w:t>
              </w:r>
            </w:hyperlink>
          </w:p>
          <w:p w14:paraId="65BBCB4B" w14:textId="77777777" w:rsidR="00080171" w:rsidRPr="00080171" w:rsidRDefault="00080171" w:rsidP="00EE32A0">
            <w:pPr>
              <w:numPr>
                <w:ilvl w:val="0"/>
                <w:numId w:val="42"/>
              </w:numPr>
              <w:shd w:val="clear" w:color="auto" w:fill="FFFFFF"/>
              <w:spacing w:line="432" w:lineRule="atLeast"/>
              <w:ind w:left="240"/>
              <w:rPr>
                <w:rFonts w:ascii="Maiandra GD" w:eastAsia="Times New Roman" w:hAnsi="Maiandra GD" w:cstheme="majorBidi"/>
                <w:sz w:val="20"/>
                <w:szCs w:val="20"/>
              </w:rPr>
            </w:pPr>
            <w:r w:rsidRPr="00080171">
              <w:rPr>
                <w:rFonts w:ascii="Maiandra GD" w:eastAsia="Times New Roman" w:hAnsi="Maiandra GD" w:cstheme="majorBidi"/>
                <w:sz w:val="20"/>
                <w:szCs w:val="20"/>
              </w:rPr>
              <w:t>Deficiency of </w:t>
            </w:r>
            <w:hyperlink r:id="rId214" w:anchor="Zfc9d513d285665e46110b251144e9f56" w:history="1">
              <w:r w:rsidRPr="00080171">
                <w:rPr>
                  <w:rFonts w:ascii="Maiandra GD" w:eastAsia="Times New Roman" w:hAnsi="Maiandra GD" w:cstheme="majorBidi"/>
                  <w:sz w:val="20"/>
                  <w:szCs w:val="20"/>
                  <w:u w:val="single"/>
                </w:rPr>
                <w:t>UDP-glucuronosyltransferase</w:t>
              </w:r>
            </w:hyperlink>
          </w:p>
          <w:p w14:paraId="7072FA46" w14:textId="77777777" w:rsidR="00080171" w:rsidRPr="00080171" w:rsidRDefault="00080171" w:rsidP="00EE32A0">
            <w:pPr>
              <w:numPr>
                <w:ilvl w:val="0"/>
                <w:numId w:val="42"/>
              </w:numPr>
              <w:shd w:val="clear" w:color="auto" w:fill="FFFFFF"/>
              <w:spacing w:line="432" w:lineRule="atLeast"/>
              <w:ind w:left="240"/>
              <w:rPr>
                <w:rFonts w:ascii="Maiandra GD" w:eastAsia="Times New Roman" w:hAnsi="Maiandra GD" w:cstheme="majorBidi"/>
                <w:sz w:val="20"/>
                <w:szCs w:val="20"/>
              </w:rPr>
            </w:pPr>
            <w:hyperlink r:id="rId215" w:anchor="Z3fd41eef8b8ce3cec9c7eda727b6d1ce" w:history="1">
              <w:r w:rsidRPr="00080171">
                <w:rPr>
                  <w:rFonts w:ascii="Maiandra GD" w:eastAsia="Times New Roman" w:hAnsi="Maiandra GD" w:cstheme="majorBidi"/>
                  <w:sz w:val="20"/>
                  <w:szCs w:val="20"/>
                  <w:u w:val="single"/>
                </w:rPr>
                <w:t>Hypothyroidism</w:t>
              </w:r>
            </w:hyperlink>
          </w:p>
          <w:p w14:paraId="05F83D34" w14:textId="77777777" w:rsidR="00080171" w:rsidRPr="00080171" w:rsidRDefault="00080171" w:rsidP="000A713E">
            <w:pPr>
              <w:shd w:val="clear" w:color="auto" w:fill="FFFFFF"/>
              <w:spacing w:line="432" w:lineRule="atLeast"/>
              <w:ind w:left="240"/>
              <w:rPr>
                <w:rFonts w:ascii="Maiandra GD" w:eastAsia="Times New Roman" w:hAnsi="Maiandra GD" w:cstheme="majorBidi"/>
                <w:sz w:val="20"/>
                <w:szCs w:val="20"/>
              </w:rPr>
            </w:pPr>
          </w:p>
        </w:tc>
      </w:tr>
      <w:tr w:rsidR="00080171" w:rsidRPr="00080171" w14:paraId="4D1280D5" w14:textId="77777777" w:rsidTr="000A713E">
        <w:trPr>
          <w:trHeight w:val="1750"/>
        </w:trPr>
        <w:tc>
          <w:tcPr>
            <w:tcW w:w="1986" w:type="dxa"/>
            <w:vMerge/>
            <w:shd w:val="clear" w:color="auto" w:fill="auto"/>
          </w:tcPr>
          <w:p w14:paraId="74CCCBD5" w14:textId="77777777" w:rsidR="00080171" w:rsidRPr="00080171" w:rsidRDefault="00080171" w:rsidP="000A713E">
            <w:pPr>
              <w:spacing w:line="432" w:lineRule="atLeast"/>
              <w:rPr>
                <w:rFonts w:ascii="Maiandra GD" w:hAnsi="Maiandra GD" w:cstheme="majorBidi"/>
                <w:b/>
                <w:bCs/>
                <w:sz w:val="20"/>
                <w:szCs w:val="20"/>
                <w:shd w:val="clear" w:color="auto" w:fill="F1F3F4"/>
              </w:rPr>
            </w:pPr>
          </w:p>
        </w:tc>
        <w:tc>
          <w:tcPr>
            <w:tcW w:w="1984" w:type="dxa"/>
            <w:vMerge/>
            <w:shd w:val="clear" w:color="auto" w:fill="auto"/>
          </w:tcPr>
          <w:p w14:paraId="6FB4B1C6" w14:textId="77777777" w:rsidR="00080171" w:rsidRPr="00080171" w:rsidRDefault="00080171" w:rsidP="00EE32A0">
            <w:pPr>
              <w:numPr>
                <w:ilvl w:val="0"/>
                <w:numId w:val="41"/>
              </w:numPr>
              <w:shd w:val="clear" w:color="auto" w:fill="FFFFFF"/>
              <w:spacing w:line="432" w:lineRule="atLeast"/>
              <w:ind w:left="240"/>
              <w:rPr>
                <w:rFonts w:ascii="Maiandra GD" w:eastAsia="Times New Roman" w:hAnsi="Maiandra GD" w:cstheme="majorBidi"/>
                <w:sz w:val="20"/>
                <w:szCs w:val="20"/>
              </w:rPr>
            </w:pPr>
          </w:p>
        </w:tc>
        <w:tc>
          <w:tcPr>
            <w:tcW w:w="2552" w:type="dxa"/>
            <w:shd w:val="clear" w:color="auto" w:fill="auto"/>
          </w:tcPr>
          <w:p w14:paraId="0214DB77" w14:textId="77777777" w:rsidR="00080171" w:rsidRPr="00080171" w:rsidRDefault="00080171" w:rsidP="000A713E">
            <w:pPr>
              <w:shd w:val="clear" w:color="auto" w:fill="FFFFFF"/>
              <w:spacing w:line="432" w:lineRule="atLeast"/>
              <w:rPr>
                <w:rFonts w:ascii="Maiandra GD" w:eastAsia="Times New Roman" w:hAnsi="Maiandra GD" w:cstheme="majorBidi"/>
                <w:sz w:val="20"/>
                <w:szCs w:val="20"/>
              </w:rPr>
            </w:pPr>
            <w:r w:rsidRPr="00080171">
              <w:rPr>
                <w:rFonts w:ascii="Arial" w:eastAsia="Times New Roman" w:hAnsi="Arial" w:cs="Arial"/>
                <w:sz w:val="20"/>
                <w:szCs w:val="20"/>
              </w:rPr>
              <w:t>↑</w:t>
            </w:r>
            <w:r w:rsidRPr="00080171">
              <w:rPr>
                <w:rFonts w:ascii="Maiandra GD" w:eastAsia="Times New Roman" w:hAnsi="Maiandra GD" w:cs="Maiandra GD"/>
                <w:sz w:val="20"/>
                <w:szCs w:val="20"/>
              </w:rPr>
              <w:t> </w:t>
            </w:r>
            <w:hyperlink r:id="rId216" w:anchor="Z0e4c762abb76cbe20d03a612c88d8a0c" w:history="1">
              <w:r w:rsidRPr="00080171">
                <w:rPr>
                  <w:rFonts w:ascii="Maiandra GD" w:eastAsia="Times New Roman" w:hAnsi="Maiandra GD" w:cstheme="majorBidi"/>
                  <w:sz w:val="20"/>
                  <w:szCs w:val="20"/>
                  <w:u w:val="single"/>
                </w:rPr>
                <w:t>Enterohepatic circulation</w:t>
              </w:r>
            </w:hyperlink>
            <w:r w:rsidRPr="00080171">
              <w:rPr>
                <w:rFonts w:ascii="Maiandra GD" w:eastAsia="Times New Roman" w:hAnsi="Maiandra GD" w:cstheme="majorBidi"/>
                <w:sz w:val="20"/>
                <w:szCs w:val="20"/>
              </w:rPr>
              <w:t> of </w:t>
            </w:r>
            <w:hyperlink r:id="rId217" w:anchor="Z07a8a4f4a850245bf742b6a98121b3e0" w:history="1">
              <w:r w:rsidRPr="00080171">
                <w:rPr>
                  <w:rFonts w:ascii="Maiandra GD" w:eastAsia="Times New Roman" w:hAnsi="Maiandra GD" w:cstheme="majorBidi"/>
                  <w:sz w:val="20"/>
                  <w:szCs w:val="20"/>
                  <w:u w:val="single"/>
                </w:rPr>
                <w:t>bilirubin</w:t>
              </w:r>
            </w:hyperlink>
          </w:p>
          <w:p w14:paraId="7534124F" w14:textId="77777777" w:rsidR="00080171" w:rsidRPr="00080171" w:rsidRDefault="00080171" w:rsidP="000A713E">
            <w:pPr>
              <w:spacing w:line="432" w:lineRule="atLeast"/>
              <w:rPr>
                <w:rFonts w:ascii="Maiandra GD" w:hAnsi="Maiandra GD" w:cstheme="majorBidi"/>
                <w:sz w:val="20"/>
                <w:szCs w:val="20"/>
                <w:lang w:bidi="ar-JO"/>
              </w:rPr>
            </w:pPr>
          </w:p>
        </w:tc>
        <w:tc>
          <w:tcPr>
            <w:tcW w:w="4536" w:type="dxa"/>
            <w:shd w:val="clear" w:color="auto" w:fill="auto"/>
          </w:tcPr>
          <w:p w14:paraId="69AF55BD" w14:textId="77777777" w:rsidR="00080171" w:rsidRPr="00080171" w:rsidRDefault="00080171" w:rsidP="00EE32A0">
            <w:pPr>
              <w:numPr>
                <w:ilvl w:val="0"/>
                <w:numId w:val="39"/>
              </w:numPr>
              <w:shd w:val="clear" w:color="auto" w:fill="FFFFFF"/>
              <w:spacing w:line="432" w:lineRule="atLeast"/>
              <w:rPr>
                <w:rFonts w:ascii="Maiandra GD" w:eastAsia="Times New Roman" w:hAnsi="Maiandra GD" w:cstheme="majorBidi"/>
                <w:sz w:val="20"/>
                <w:szCs w:val="20"/>
              </w:rPr>
            </w:pPr>
            <w:r w:rsidRPr="00080171">
              <w:rPr>
                <w:rFonts w:ascii="Maiandra GD" w:eastAsia="Times New Roman" w:hAnsi="Maiandra GD" w:cstheme="majorBidi"/>
                <w:sz w:val="20"/>
                <w:szCs w:val="20"/>
              </w:rPr>
              <w:t>GI obstruction (e.g., </w:t>
            </w:r>
            <w:hyperlink r:id="rId218" w:anchor="Z3fe2e541e1d50a75aa2f9ce8c1052ed5" w:history="1">
              <w:r w:rsidRPr="00080171">
                <w:rPr>
                  <w:rFonts w:ascii="Maiandra GD" w:eastAsia="Times New Roman" w:hAnsi="Maiandra GD" w:cstheme="majorBidi"/>
                  <w:sz w:val="20"/>
                  <w:szCs w:val="20"/>
                  <w:u w:val="single"/>
                </w:rPr>
                <w:t>pyloric stenosis</w:t>
              </w:r>
            </w:hyperlink>
            <w:r w:rsidRPr="00080171">
              <w:rPr>
                <w:rFonts w:ascii="Maiandra GD" w:eastAsia="Times New Roman" w:hAnsi="Maiandra GD" w:cstheme="majorBidi"/>
                <w:sz w:val="20"/>
                <w:szCs w:val="20"/>
              </w:rPr>
              <w:t>, </w:t>
            </w:r>
            <w:hyperlink r:id="rId219" w:anchor="Zd632dab0bd82fad268f38b319729e1c3" w:history="1">
              <w:r w:rsidRPr="00080171">
                <w:rPr>
                  <w:rFonts w:ascii="Maiandra GD" w:eastAsia="Times New Roman" w:hAnsi="Maiandra GD" w:cstheme="majorBidi"/>
                  <w:sz w:val="20"/>
                  <w:szCs w:val="20"/>
                  <w:u w:val="single"/>
                </w:rPr>
                <w:t>bowel obstruction</w:t>
              </w:r>
            </w:hyperlink>
            <w:r w:rsidRPr="00080171">
              <w:rPr>
                <w:rFonts w:ascii="Maiandra GD" w:eastAsia="Times New Roman" w:hAnsi="Maiandra GD" w:cstheme="majorBidi"/>
                <w:sz w:val="20"/>
                <w:szCs w:val="20"/>
              </w:rPr>
              <w:t>)</w:t>
            </w:r>
          </w:p>
          <w:p w14:paraId="067919F1" w14:textId="77777777" w:rsidR="00080171" w:rsidRPr="00080171" w:rsidRDefault="00080171" w:rsidP="00EE32A0">
            <w:pPr>
              <w:numPr>
                <w:ilvl w:val="0"/>
                <w:numId w:val="39"/>
              </w:numPr>
              <w:shd w:val="clear" w:color="auto" w:fill="FFFFFF"/>
              <w:spacing w:line="432" w:lineRule="atLeast"/>
              <w:rPr>
                <w:rFonts w:ascii="Maiandra GD" w:eastAsia="Times New Roman" w:hAnsi="Maiandra GD" w:cstheme="majorBidi"/>
                <w:sz w:val="20"/>
                <w:szCs w:val="20"/>
              </w:rPr>
            </w:pPr>
            <w:hyperlink r:id="rId220" w:anchor="Zdabad1c70effc502613f4901cdabf73b" w:history="1">
              <w:r w:rsidRPr="00080171">
                <w:rPr>
                  <w:rFonts w:ascii="Maiandra GD" w:eastAsia="Times New Roman" w:hAnsi="Maiandra GD" w:cstheme="majorBidi"/>
                  <w:sz w:val="20"/>
                  <w:szCs w:val="20"/>
                  <w:u w:val="single"/>
                </w:rPr>
                <w:t>Breast milk jaundice</w:t>
              </w:r>
            </w:hyperlink>
          </w:p>
          <w:p w14:paraId="6EE4E3B4" w14:textId="77777777" w:rsidR="00080171" w:rsidRPr="00080171" w:rsidRDefault="00080171" w:rsidP="00EE32A0">
            <w:pPr>
              <w:numPr>
                <w:ilvl w:val="0"/>
                <w:numId w:val="39"/>
              </w:numPr>
              <w:shd w:val="clear" w:color="auto" w:fill="FFFFFF"/>
              <w:spacing w:line="432" w:lineRule="atLeast"/>
              <w:rPr>
                <w:rFonts w:ascii="Maiandra GD" w:eastAsia="Times New Roman" w:hAnsi="Maiandra GD" w:cstheme="majorBidi"/>
                <w:sz w:val="20"/>
                <w:szCs w:val="20"/>
              </w:rPr>
            </w:pPr>
            <w:hyperlink r:id="rId221" w:anchor="Z2a5ce8a3519ce4ee106de47758080afd" w:history="1">
              <w:r w:rsidRPr="00080171">
                <w:rPr>
                  <w:rFonts w:ascii="Maiandra GD" w:eastAsia="Times New Roman" w:hAnsi="Maiandra GD" w:cstheme="majorBidi"/>
                  <w:sz w:val="20"/>
                  <w:szCs w:val="20"/>
                  <w:u w:val="single"/>
                </w:rPr>
                <w:t>Breastfeeding jaundice</w:t>
              </w:r>
            </w:hyperlink>
          </w:p>
          <w:p w14:paraId="5E005039" w14:textId="77777777" w:rsidR="00080171" w:rsidRPr="00080171" w:rsidRDefault="00080171" w:rsidP="00EE32A0">
            <w:pPr>
              <w:numPr>
                <w:ilvl w:val="0"/>
                <w:numId w:val="39"/>
              </w:numPr>
              <w:shd w:val="clear" w:color="auto" w:fill="FFFFFF"/>
              <w:spacing w:line="432" w:lineRule="atLeast"/>
              <w:rPr>
                <w:rFonts w:ascii="Maiandra GD" w:eastAsia="Times New Roman" w:hAnsi="Maiandra GD" w:cstheme="majorBidi"/>
                <w:sz w:val="20"/>
                <w:szCs w:val="20"/>
              </w:rPr>
            </w:pPr>
            <w:hyperlink r:id="rId222" w:anchor="Zcafb248a53a747ea1379fadc12b74dda" w:history="1">
              <w:r w:rsidRPr="00080171">
                <w:rPr>
                  <w:rFonts w:ascii="Maiandra GD" w:eastAsia="Times New Roman" w:hAnsi="Maiandra GD" w:cstheme="majorBidi"/>
                  <w:sz w:val="20"/>
                  <w:szCs w:val="20"/>
                  <w:u w:val="single"/>
                </w:rPr>
                <w:t>Malnutrition</w:t>
              </w:r>
            </w:hyperlink>
          </w:p>
        </w:tc>
      </w:tr>
      <w:tr w:rsidR="00080171" w:rsidRPr="00080171" w14:paraId="1077B785" w14:textId="77777777" w:rsidTr="000A713E">
        <w:trPr>
          <w:trHeight w:val="544"/>
        </w:trPr>
        <w:tc>
          <w:tcPr>
            <w:tcW w:w="1986" w:type="dxa"/>
            <w:vMerge w:val="restart"/>
            <w:shd w:val="clear" w:color="auto" w:fill="auto"/>
          </w:tcPr>
          <w:p w14:paraId="59E55B52" w14:textId="77777777" w:rsidR="00080171" w:rsidRPr="00080171" w:rsidRDefault="00080171" w:rsidP="000A713E">
            <w:pPr>
              <w:spacing w:line="432" w:lineRule="atLeast"/>
              <w:rPr>
                <w:rFonts w:ascii="Maiandra GD" w:hAnsi="Maiandra GD" w:cstheme="majorBidi"/>
                <w:sz w:val="20"/>
                <w:szCs w:val="20"/>
                <w:lang w:bidi="ar-JO"/>
              </w:rPr>
            </w:pPr>
            <w:r w:rsidRPr="00080171">
              <w:rPr>
                <w:rFonts w:ascii="Maiandra GD" w:hAnsi="Maiandra GD" w:cstheme="majorBidi"/>
                <w:b/>
                <w:bCs/>
                <w:sz w:val="20"/>
                <w:szCs w:val="20"/>
                <w:shd w:val="clear" w:color="auto" w:fill="F1F3F4"/>
              </w:rPr>
              <w:t>Pathological conjugated hyperbilirubinemia</w:t>
            </w:r>
          </w:p>
        </w:tc>
        <w:tc>
          <w:tcPr>
            <w:tcW w:w="1984" w:type="dxa"/>
            <w:vMerge w:val="restart"/>
            <w:shd w:val="clear" w:color="auto" w:fill="auto"/>
          </w:tcPr>
          <w:p w14:paraId="4EED40DD" w14:textId="77777777" w:rsidR="00080171" w:rsidRPr="00080171" w:rsidRDefault="00080171" w:rsidP="00EE32A0">
            <w:pPr>
              <w:numPr>
                <w:ilvl w:val="0"/>
                <w:numId w:val="43"/>
              </w:numPr>
              <w:shd w:val="clear" w:color="auto" w:fill="FFFFFF"/>
              <w:spacing w:line="432" w:lineRule="atLeast"/>
              <w:ind w:left="240"/>
              <w:rPr>
                <w:rFonts w:ascii="Maiandra GD" w:eastAsia="Times New Roman" w:hAnsi="Maiandra GD" w:cstheme="majorBidi"/>
                <w:sz w:val="20"/>
                <w:szCs w:val="20"/>
              </w:rPr>
            </w:pPr>
            <w:r w:rsidRPr="00080171">
              <w:rPr>
                <w:rFonts w:ascii="Maiandra GD" w:eastAsia="Times New Roman" w:hAnsi="Maiandra GD" w:cstheme="majorBidi"/>
                <w:sz w:val="20"/>
                <w:szCs w:val="20"/>
              </w:rPr>
              <w:t>Intrahepatic</w:t>
            </w:r>
          </w:p>
          <w:p w14:paraId="7EDE4396" w14:textId="77777777" w:rsidR="00080171" w:rsidRPr="00080171" w:rsidRDefault="00080171" w:rsidP="000A713E">
            <w:pPr>
              <w:shd w:val="clear" w:color="auto" w:fill="FFFFFF"/>
              <w:spacing w:line="432" w:lineRule="atLeast"/>
              <w:ind w:left="-120"/>
              <w:rPr>
                <w:rFonts w:ascii="Maiandra GD" w:eastAsia="Times New Roman" w:hAnsi="Maiandra GD" w:cstheme="majorBidi"/>
                <w:sz w:val="20"/>
                <w:szCs w:val="20"/>
              </w:rPr>
            </w:pPr>
          </w:p>
        </w:tc>
        <w:tc>
          <w:tcPr>
            <w:tcW w:w="2552" w:type="dxa"/>
            <w:shd w:val="clear" w:color="auto" w:fill="auto"/>
          </w:tcPr>
          <w:p w14:paraId="2FD3C183" w14:textId="77777777" w:rsidR="00080171" w:rsidRPr="00080171" w:rsidRDefault="00080171" w:rsidP="000A713E">
            <w:pPr>
              <w:shd w:val="clear" w:color="auto" w:fill="FFFFFF"/>
              <w:spacing w:line="432" w:lineRule="atLeast"/>
              <w:rPr>
                <w:rFonts w:ascii="Maiandra GD" w:eastAsia="Times New Roman" w:hAnsi="Maiandra GD" w:cstheme="majorBidi"/>
                <w:sz w:val="20"/>
                <w:szCs w:val="20"/>
              </w:rPr>
            </w:pPr>
            <w:r w:rsidRPr="00080171">
              <w:rPr>
                <w:rFonts w:ascii="Arial" w:eastAsia="Times New Roman" w:hAnsi="Arial" w:cs="Arial"/>
                <w:sz w:val="20"/>
                <w:szCs w:val="20"/>
              </w:rPr>
              <w:t>↓</w:t>
            </w:r>
            <w:r w:rsidRPr="00080171">
              <w:rPr>
                <w:rFonts w:ascii="Maiandra GD" w:eastAsia="Times New Roman" w:hAnsi="Maiandra GD" w:cstheme="majorBidi"/>
                <w:sz w:val="20"/>
                <w:szCs w:val="20"/>
              </w:rPr>
              <w:t xml:space="preserve"> Hepatic uptake of</w:t>
            </w:r>
            <w:r w:rsidRPr="00080171">
              <w:rPr>
                <w:rFonts w:ascii="Maiandra GD" w:eastAsia="Times New Roman" w:hAnsi="Maiandra GD" w:cs="Maiandra GD"/>
                <w:sz w:val="20"/>
                <w:szCs w:val="20"/>
              </w:rPr>
              <w:t> </w:t>
            </w:r>
            <w:hyperlink r:id="rId223" w:anchor="Z07a8a4f4a850245bf742b6a98121b3e0" w:history="1">
              <w:r w:rsidRPr="00080171">
                <w:rPr>
                  <w:rFonts w:ascii="Maiandra GD" w:eastAsia="Times New Roman" w:hAnsi="Maiandra GD" w:cstheme="majorBidi"/>
                  <w:sz w:val="20"/>
                  <w:szCs w:val="20"/>
                  <w:u w:val="single"/>
                </w:rPr>
                <w:t>bilirubin</w:t>
              </w:r>
            </w:hyperlink>
          </w:p>
          <w:p w14:paraId="69B38758" w14:textId="77777777" w:rsidR="00080171" w:rsidRPr="00080171" w:rsidRDefault="00080171" w:rsidP="000A713E">
            <w:pPr>
              <w:spacing w:line="432" w:lineRule="atLeast"/>
              <w:rPr>
                <w:rFonts w:ascii="Maiandra GD" w:hAnsi="Maiandra GD" w:cstheme="majorBidi"/>
                <w:sz w:val="20"/>
                <w:szCs w:val="20"/>
                <w:lang w:bidi="ar-JO"/>
              </w:rPr>
            </w:pPr>
          </w:p>
        </w:tc>
        <w:tc>
          <w:tcPr>
            <w:tcW w:w="4536" w:type="dxa"/>
            <w:shd w:val="clear" w:color="auto" w:fill="auto"/>
          </w:tcPr>
          <w:p w14:paraId="275C231F" w14:textId="77777777" w:rsidR="00080171" w:rsidRPr="00080171" w:rsidRDefault="00080171" w:rsidP="00EE32A0">
            <w:pPr>
              <w:numPr>
                <w:ilvl w:val="0"/>
                <w:numId w:val="44"/>
              </w:numPr>
              <w:shd w:val="clear" w:color="auto" w:fill="FFFFFF"/>
              <w:spacing w:line="432" w:lineRule="atLeast"/>
              <w:ind w:left="240"/>
              <w:rPr>
                <w:rFonts w:ascii="Maiandra GD" w:eastAsia="Times New Roman" w:hAnsi="Maiandra GD" w:cstheme="majorBidi"/>
                <w:sz w:val="20"/>
                <w:szCs w:val="20"/>
              </w:rPr>
            </w:pPr>
            <w:hyperlink r:id="rId224" w:anchor="Zfcace3e94916252e7e80e6f9ddf87120" w:history="1">
              <w:r w:rsidRPr="00080171">
                <w:rPr>
                  <w:rFonts w:ascii="Maiandra GD" w:eastAsia="Times New Roman" w:hAnsi="Maiandra GD" w:cstheme="majorBidi"/>
                  <w:sz w:val="20"/>
                  <w:szCs w:val="20"/>
                  <w:u w:val="single"/>
                </w:rPr>
                <w:t>Rotor syndrome</w:t>
              </w:r>
            </w:hyperlink>
          </w:p>
          <w:p w14:paraId="14BC222C" w14:textId="77777777" w:rsidR="00080171" w:rsidRPr="00080171" w:rsidRDefault="00080171" w:rsidP="000A713E">
            <w:pPr>
              <w:spacing w:line="432" w:lineRule="atLeast"/>
              <w:rPr>
                <w:rFonts w:ascii="Maiandra GD" w:hAnsi="Maiandra GD" w:cstheme="majorBidi"/>
                <w:sz w:val="20"/>
                <w:szCs w:val="20"/>
                <w:lang w:bidi="ar-JO"/>
              </w:rPr>
            </w:pPr>
          </w:p>
        </w:tc>
      </w:tr>
      <w:tr w:rsidR="00080171" w:rsidRPr="00080171" w14:paraId="66F32D4D" w14:textId="77777777" w:rsidTr="000A713E">
        <w:trPr>
          <w:trHeight w:val="544"/>
        </w:trPr>
        <w:tc>
          <w:tcPr>
            <w:tcW w:w="1986" w:type="dxa"/>
            <w:vMerge/>
            <w:shd w:val="clear" w:color="auto" w:fill="auto"/>
          </w:tcPr>
          <w:p w14:paraId="5BC8325F" w14:textId="77777777" w:rsidR="00080171" w:rsidRPr="00080171" w:rsidRDefault="00080171" w:rsidP="000A713E">
            <w:pPr>
              <w:spacing w:line="432" w:lineRule="atLeast"/>
              <w:rPr>
                <w:rFonts w:ascii="Maiandra GD" w:hAnsi="Maiandra GD" w:cstheme="majorBidi"/>
                <w:b/>
                <w:bCs/>
                <w:sz w:val="20"/>
                <w:szCs w:val="20"/>
                <w:shd w:val="clear" w:color="auto" w:fill="F1F3F4"/>
              </w:rPr>
            </w:pPr>
          </w:p>
        </w:tc>
        <w:tc>
          <w:tcPr>
            <w:tcW w:w="1984" w:type="dxa"/>
            <w:vMerge/>
            <w:shd w:val="clear" w:color="auto" w:fill="auto"/>
          </w:tcPr>
          <w:p w14:paraId="2A41442C" w14:textId="77777777" w:rsidR="00080171" w:rsidRPr="00080171" w:rsidRDefault="00080171" w:rsidP="00EE32A0">
            <w:pPr>
              <w:numPr>
                <w:ilvl w:val="0"/>
                <w:numId w:val="43"/>
              </w:numPr>
              <w:shd w:val="clear" w:color="auto" w:fill="FFFFFF"/>
              <w:spacing w:line="432" w:lineRule="atLeast"/>
              <w:ind w:left="240"/>
              <w:rPr>
                <w:rFonts w:ascii="Maiandra GD" w:eastAsia="Times New Roman" w:hAnsi="Maiandra GD" w:cstheme="majorBidi"/>
                <w:sz w:val="20"/>
                <w:szCs w:val="20"/>
              </w:rPr>
            </w:pPr>
          </w:p>
        </w:tc>
        <w:tc>
          <w:tcPr>
            <w:tcW w:w="2552" w:type="dxa"/>
            <w:vMerge w:val="restart"/>
            <w:shd w:val="clear" w:color="auto" w:fill="auto"/>
          </w:tcPr>
          <w:p w14:paraId="24E127C6" w14:textId="77777777" w:rsidR="00080171" w:rsidRPr="00080171" w:rsidRDefault="00080171" w:rsidP="000A713E">
            <w:pPr>
              <w:shd w:val="clear" w:color="auto" w:fill="FFFFFF"/>
              <w:spacing w:line="432" w:lineRule="atLeast"/>
              <w:rPr>
                <w:rFonts w:ascii="Maiandra GD" w:eastAsia="Times New Roman" w:hAnsi="Maiandra GD" w:cstheme="majorBidi"/>
                <w:sz w:val="20"/>
                <w:szCs w:val="20"/>
              </w:rPr>
            </w:pPr>
            <w:r w:rsidRPr="00080171">
              <w:rPr>
                <w:rFonts w:ascii="Arial" w:eastAsia="Times New Roman" w:hAnsi="Arial" w:cs="Arial"/>
                <w:sz w:val="20"/>
                <w:szCs w:val="20"/>
              </w:rPr>
              <w:t>↓</w:t>
            </w:r>
            <w:r w:rsidRPr="00080171">
              <w:rPr>
                <w:rFonts w:ascii="Maiandra GD" w:eastAsia="Times New Roman" w:hAnsi="Maiandra GD" w:cstheme="majorBidi"/>
                <w:sz w:val="20"/>
                <w:szCs w:val="20"/>
              </w:rPr>
              <w:t xml:space="preserve"> Excretion</w:t>
            </w:r>
            <w:r w:rsidRPr="00080171">
              <w:rPr>
                <w:rFonts w:ascii="Maiandra GD" w:eastAsia="Times New Roman" w:hAnsi="Maiandra GD" w:cs="Maiandra GD"/>
                <w:sz w:val="20"/>
                <w:szCs w:val="20"/>
              </w:rPr>
              <w:t> </w:t>
            </w:r>
            <w:r w:rsidRPr="00080171">
              <w:rPr>
                <w:rFonts w:ascii="Maiandra GD" w:eastAsia="Times New Roman" w:hAnsi="Maiandra GD" w:cstheme="majorBidi"/>
                <w:sz w:val="20"/>
                <w:szCs w:val="20"/>
              </w:rPr>
              <w:t>of</w:t>
            </w:r>
            <w:r w:rsidRPr="00080171">
              <w:rPr>
                <w:rFonts w:ascii="Maiandra GD" w:eastAsia="Times New Roman" w:hAnsi="Maiandra GD" w:cs="Maiandra GD"/>
                <w:sz w:val="20"/>
                <w:szCs w:val="20"/>
              </w:rPr>
              <w:t> </w:t>
            </w:r>
            <w:hyperlink r:id="rId225" w:anchor="Z07a8a4f4a850245bf742b6a98121b3e0" w:history="1">
              <w:r w:rsidRPr="00080171">
                <w:rPr>
                  <w:rFonts w:ascii="Maiandra GD" w:eastAsia="Times New Roman" w:hAnsi="Maiandra GD" w:cstheme="majorBidi"/>
                  <w:sz w:val="20"/>
                  <w:szCs w:val="20"/>
                  <w:u w:val="single"/>
                </w:rPr>
                <w:t>bilirubin</w:t>
              </w:r>
            </w:hyperlink>
          </w:p>
          <w:p w14:paraId="6CBF9DF6" w14:textId="77777777" w:rsidR="00080171" w:rsidRPr="00080171" w:rsidRDefault="00080171" w:rsidP="000A713E">
            <w:pPr>
              <w:spacing w:line="432" w:lineRule="atLeast"/>
              <w:rPr>
                <w:rFonts w:ascii="Maiandra GD" w:hAnsi="Maiandra GD" w:cstheme="majorBidi"/>
                <w:sz w:val="20"/>
                <w:szCs w:val="20"/>
                <w:lang w:bidi="ar-JO"/>
              </w:rPr>
            </w:pPr>
          </w:p>
        </w:tc>
        <w:tc>
          <w:tcPr>
            <w:tcW w:w="4536" w:type="dxa"/>
            <w:shd w:val="clear" w:color="auto" w:fill="auto"/>
          </w:tcPr>
          <w:p w14:paraId="0E1BC7B4" w14:textId="77777777" w:rsidR="00080171" w:rsidRPr="00080171" w:rsidRDefault="00080171" w:rsidP="00EE32A0">
            <w:pPr>
              <w:numPr>
                <w:ilvl w:val="0"/>
                <w:numId w:val="45"/>
              </w:numPr>
              <w:shd w:val="clear" w:color="auto" w:fill="FFFFFF"/>
              <w:spacing w:line="432" w:lineRule="atLeast"/>
              <w:ind w:left="240"/>
              <w:rPr>
                <w:rFonts w:ascii="Maiandra GD" w:eastAsia="Times New Roman" w:hAnsi="Maiandra GD" w:cstheme="majorBidi"/>
                <w:sz w:val="20"/>
                <w:szCs w:val="20"/>
              </w:rPr>
            </w:pPr>
            <w:hyperlink r:id="rId226" w:anchor="Za7632f14934dce7e572b8bcfe5d2fdfb" w:history="1">
              <w:r w:rsidRPr="00080171">
                <w:rPr>
                  <w:rFonts w:ascii="Maiandra GD" w:eastAsia="Times New Roman" w:hAnsi="Maiandra GD" w:cstheme="majorBidi"/>
                  <w:sz w:val="20"/>
                  <w:szCs w:val="20"/>
                  <w:u w:val="single"/>
                </w:rPr>
                <w:t>Alagille syndrome</w:t>
              </w:r>
            </w:hyperlink>
            <w:r w:rsidRPr="00080171">
              <w:rPr>
                <w:rFonts w:ascii="Maiandra GD" w:eastAsia="Times New Roman" w:hAnsi="Maiandra GD" w:cstheme="majorBidi"/>
                <w:sz w:val="20"/>
                <w:szCs w:val="20"/>
              </w:rPr>
              <w:t> </w:t>
            </w:r>
          </w:p>
          <w:p w14:paraId="5AC8F611" w14:textId="77777777" w:rsidR="00080171" w:rsidRPr="00080171" w:rsidRDefault="00080171" w:rsidP="00EE32A0">
            <w:pPr>
              <w:numPr>
                <w:ilvl w:val="0"/>
                <w:numId w:val="45"/>
              </w:numPr>
              <w:shd w:val="clear" w:color="auto" w:fill="FFFFFF"/>
              <w:spacing w:line="432" w:lineRule="atLeast"/>
              <w:ind w:left="240"/>
              <w:rPr>
                <w:rFonts w:ascii="Maiandra GD" w:eastAsia="Times New Roman" w:hAnsi="Maiandra GD" w:cstheme="majorBidi"/>
                <w:sz w:val="20"/>
                <w:szCs w:val="20"/>
              </w:rPr>
            </w:pPr>
            <w:hyperlink r:id="rId227" w:anchor="Za3127764764dcba128231d3859592c86" w:history="1">
              <w:r w:rsidRPr="00080171">
                <w:rPr>
                  <w:rFonts w:ascii="Maiandra GD" w:eastAsia="Times New Roman" w:hAnsi="Maiandra GD" w:cstheme="majorBidi"/>
                  <w:sz w:val="20"/>
                  <w:szCs w:val="20"/>
                  <w:u w:val="single"/>
                </w:rPr>
                <w:t>TORCH infections</w:t>
              </w:r>
            </w:hyperlink>
          </w:p>
          <w:p w14:paraId="6A94D46C" w14:textId="77777777" w:rsidR="00080171" w:rsidRPr="00080171" w:rsidRDefault="00080171" w:rsidP="00EE32A0">
            <w:pPr>
              <w:numPr>
                <w:ilvl w:val="0"/>
                <w:numId w:val="45"/>
              </w:numPr>
              <w:shd w:val="clear" w:color="auto" w:fill="FFFFFF"/>
              <w:spacing w:line="432" w:lineRule="atLeast"/>
              <w:ind w:left="240"/>
              <w:rPr>
                <w:rFonts w:ascii="Maiandra GD" w:eastAsia="Times New Roman" w:hAnsi="Maiandra GD" w:cstheme="majorBidi"/>
                <w:sz w:val="20"/>
                <w:szCs w:val="20"/>
              </w:rPr>
            </w:pPr>
            <w:hyperlink r:id="rId228" w:anchor="Zf3752b5817c558c87b4c28e4622d46ea" w:history="1">
              <w:proofErr w:type="spellStart"/>
              <w:r w:rsidRPr="00080171">
                <w:rPr>
                  <w:rFonts w:ascii="Maiandra GD" w:eastAsia="Times New Roman" w:hAnsi="Maiandra GD" w:cstheme="majorBidi"/>
                  <w:sz w:val="20"/>
                  <w:szCs w:val="20"/>
                  <w:u w:val="single"/>
                </w:rPr>
                <w:t>Dubin</w:t>
              </w:r>
              <w:proofErr w:type="spellEnd"/>
              <w:r w:rsidRPr="00080171">
                <w:rPr>
                  <w:rFonts w:ascii="Maiandra GD" w:eastAsia="Times New Roman" w:hAnsi="Maiandra GD" w:cstheme="majorBidi"/>
                  <w:sz w:val="20"/>
                  <w:szCs w:val="20"/>
                  <w:u w:val="single"/>
                </w:rPr>
                <w:t>-Johnson syndrome</w:t>
              </w:r>
            </w:hyperlink>
            <w:r w:rsidRPr="00080171">
              <w:rPr>
                <w:rFonts w:ascii="Maiandra GD" w:eastAsia="Times New Roman" w:hAnsi="Maiandra GD" w:cstheme="majorBidi"/>
                <w:sz w:val="20"/>
                <w:szCs w:val="20"/>
              </w:rPr>
              <w:t> </w:t>
            </w:r>
          </w:p>
          <w:p w14:paraId="6AA622CD" w14:textId="77777777" w:rsidR="00080171" w:rsidRPr="00080171" w:rsidRDefault="00080171" w:rsidP="00EE32A0">
            <w:pPr>
              <w:numPr>
                <w:ilvl w:val="0"/>
                <w:numId w:val="45"/>
              </w:numPr>
              <w:shd w:val="clear" w:color="auto" w:fill="FFFFFF"/>
              <w:spacing w:line="432" w:lineRule="atLeast"/>
              <w:ind w:left="240"/>
              <w:rPr>
                <w:rFonts w:ascii="Maiandra GD" w:eastAsia="Times New Roman" w:hAnsi="Maiandra GD" w:cstheme="majorBidi"/>
                <w:sz w:val="20"/>
                <w:szCs w:val="20"/>
              </w:rPr>
            </w:pPr>
            <w:hyperlink r:id="rId229" w:anchor="Zb3de189fac0d57eac5b7798e127a5e19" w:history="1">
              <w:r w:rsidRPr="00080171">
                <w:rPr>
                  <w:rFonts w:ascii="Maiandra GD" w:eastAsia="Times New Roman" w:hAnsi="Maiandra GD" w:cstheme="majorBidi"/>
                  <w:sz w:val="20"/>
                  <w:szCs w:val="20"/>
                  <w:u w:val="single"/>
                </w:rPr>
                <w:t>Sepsis</w:t>
              </w:r>
            </w:hyperlink>
          </w:p>
          <w:p w14:paraId="0291FE13" w14:textId="77777777" w:rsidR="00080171" w:rsidRPr="00080171" w:rsidRDefault="00080171" w:rsidP="00EE32A0">
            <w:pPr>
              <w:numPr>
                <w:ilvl w:val="0"/>
                <w:numId w:val="45"/>
              </w:numPr>
              <w:shd w:val="clear" w:color="auto" w:fill="FFFFFF"/>
              <w:spacing w:line="432" w:lineRule="atLeast"/>
              <w:ind w:left="240"/>
              <w:rPr>
                <w:rFonts w:ascii="Maiandra GD" w:eastAsia="Times New Roman" w:hAnsi="Maiandra GD" w:cstheme="majorBidi"/>
                <w:sz w:val="20"/>
                <w:szCs w:val="20"/>
              </w:rPr>
            </w:pPr>
            <w:hyperlink r:id="rId230" w:anchor="Z1ed76748d77360ed31c0ffae5f7a8a3f" w:history="1">
              <w:r w:rsidRPr="00080171">
                <w:rPr>
                  <w:rFonts w:ascii="Maiandra GD" w:eastAsia="Times New Roman" w:hAnsi="Maiandra GD" w:cstheme="majorBidi"/>
                  <w:sz w:val="20"/>
                  <w:szCs w:val="20"/>
                  <w:u w:val="single"/>
                </w:rPr>
                <w:t>Hepatitis A</w:t>
              </w:r>
            </w:hyperlink>
          </w:p>
          <w:p w14:paraId="35CCCC16" w14:textId="77777777" w:rsidR="00080171" w:rsidRPr="00080171" w:rsidRDefault="00080171" w:rsidP="00EE32A0">
            <w:pPr>
              <w:numPr>
                <w:ilvl w:val="0"/>
                <w:numId w:val="45"/>
              </w:numPr>
              <w:shd w:val="clear" w:color="auto" w:fill="FFFFFF"/>
              <w:spacing w:line="432" w:lineRule="atLeast"/>
              <w:ind w:left="240"/>
              <w:rPr>
                <w:rFonts w:ascii="Maiandra GD" w:eastAsia="Times New Roman" w:hAnsi="Maiandra GD" w:cstheme="majorBidi"/>
                <w:sz w:val="20"/>
                <w:szCs w:val="20"/>
              </w:rPr>
            </w:pPr>
            <w:hyperlink r:id="rId231" w:anchor="Z8400c8767de06bd1fa7338aa79959829" w:history="1">
              <w:r w:rsidRPr="00080171">
                <w:rPr>
                  <w:rFonts w:ascii="Maiandra GD" w:eastAsia="Times New Roman" w:hAnsi="Maiandra GD" w:cstheme="majorBidi"/>
                  <w:sz w:val="20"/>
                  <w:szCs w:val="20"/>
                  <w:u w:val="single"/>
                </w:rPr>
                <w:t>Hepatitis B</w:t>
              </w:r>
            </w:hyperlink>
          </w:p>
          <w:p w14:paraId="0CBE2FC7" w14:textId="77777777" w:rsidR="00080171" w:rsidRPr="00080171" w:rsidRDefault="00080171" w:rsidP="00EE32A0">
            <w:pPr>
              <w:numPr>
                <w:ilvl w:val="0"/>
                <w:numId w:val="45"/>
              </w:numPr>
              <w:shd w:val="clear" w:color="auto" w:fill="FFFFFF"/>
              <w:spacing w:line="432" w:lineRule="atLeast"/>
              <w:ind w:left="240"/>
              <w:rPr>
                <w:rFonts w:ascii="Maiandra GD" w:eastAsia="Times New Roman" w:hAnsi="Maiandra GD" w:cstheme="majorBidi"/>
                <w:sz w:val="20"/>
                <w:szCs w:val="20"/>
              </w:rPr>
            </w:pPr>
            <w:r w:rsidRPr="00080171">
              <w:rPr>
                <w:rFonts w:ascii="Maiandra GD" w:eastAsia="Times New Roman" w:hAnsi="Maiandra GD" w:cstheme="majorBidi"/>
                <w:sz w:val="20"/>
                <w:szCs w:val="20"/>
              </w:rPr>
              <w:t>Idiopathic neonatal hepatitis</w:t>
            </w:r>
          </w:p>
          <w:p w14:paraId="773BB038" w14:textId="77777777" w:rsidR="00080171" w:rsidRPr="00080171" w:rsidRDefault="00080171" w:rsidP="00EE32A0">
            <w:pPr>
              <w:numPr>
                <w:ilvl w:val="0"/>
                <w:numId w:val="45"/>
              </w:numPr>
              <w:shd w:val="clear" w:color="auto" w:fill="FFFFFF"/>
              <w:spacing w:line="432" w:lineRule="atLeast"/>
              <w:ind w:left="240"/>
              <w:rPr>
                <w:rFonts w:ascii="Maiandra GD" w:eastAsia="Times New Roman" w:hAnsi="Maiandra GD" w:cstheme="majorBidi"/>
                <w:sz w:val="20"/>
                <w:szCs w:val="20"/>
              </w:rPr>
            </w:pPr>
            <w:hyperlink r:id="rId232" w:anchor="Z457e7f7202e02bc05533389d9e9aef86" w:history="1">
              <w:r w:rsidRPr="00080171">
                <w:rPr>
                  <w:rFonts w:ascii="Maiandra GD" w:eastAsia="Times New Roman" w:hAnsi="Maiandra GD" w:cstheme="majorBidi"/>
                  <w:sz w:val="20"/>
                  <w:szCs w:val="20"/>
                  <w:u w:val="single"/>
                </w:rPr>
                <w:t>Alpha-1-antitrypsin deficiency</w:t>
              </w:r>
            </w:hyperlink>
          </w:p>
          <w:p w14:paraId="47E446C2" w14:textId="77777777" w:rsidR="00080171" w:rsidRPr="00080171" w:rsidRDefault="00080171" w:rsidP="00EE32A0">
            <w:pPr>
              <w:numPr>
                <w:ilvl w:val="0"/>
                <w:numId w:val="45"/>
              </w:numPr>
              <w:shd w:val="clear" w:color="auto" w:fill="FFFFFF"/>
              <w:spacing w:line="432" w:lineRule="atLeast"/>
              <w:ind w:left="240"/>
              <w:rPr>
                <w:rFonts w:ascii="Maiandra GD" w:eastAsia="Times New Roman" w:hAnsi="Maiandra GD" w:cstheme="majorBidi"/>
                <w:sz w:val="20"/>
                <w:szCs w:val="20"/>
              </w:rPr>
            </w:pPr>
            <w:hyperlink r:id="rId233" w:anchor="Z3ae6b1b2983d98afcd8339f505ed3f99" w:history="1">
              <w:r w:rsidRPr="00080171">
                <w:rPr>
                  <w:rFonts w:ascii="Maiandra GD" w:eastAsia="Times New Roman" w:hAnsi="Maiandra GD" w:cstheme="majorBidi"/>
                  <w:sz w:val="20"/>
                  <w:szCs w:val="20"/>
                  <w:u w:val="single"/>
                </w:rPr>
                <w:t>Cystic fibrosis</w:t>
              </w:r>
            </w:hyperlink>
          </w:p>
          <w:p w14:paraId="1B7B6868" w14:textId="77777777" w:rsidR="00080171" w:rsidRPr="00080171" w:rsidRDefault="00080171" w:rsidP="00EE32A0">
            <w:pPr>
              <w:numPr>
                <w:ilvl w:val="0"/>
                <w:numId w:val="45"/>
              </w:numPr>
              <w:shd w:val="clear" w:color="auto" w:fill="FFFFFF"/>
              <w:spacing w:line="432" w:lineRule="atLeast"/>
              <w:ind w:left="240"/>
              <w:rPr>
                <w:rFonts w:ascii="Maiandra GD" w:eastAsia="Times New Roman" w:hAnsi="Maiandra GD" w:cstheme="majorBidi"/>
                <w:sz w:val="20"/>
                <w:szCs w:val="20"/>
              </w:rPr>
            </w:pPr>
            <w:hyperlink r:id="rId234" w:anchor="Z34ea9b4fda53949c8e666f0955ebd44f" w:history="1">
              <w:r w:rsidRPr="00080171">
                <w:rPr>
                  <w:rFonts w:ascii="Maiandra GD" w:eastAsia="Times New Roman" w:hAnsi="Maiandra GD" w:cstheme="majorBidi"/>
                  <w:sz w:val="20"/>
                  <w:szCs w:val="20"/>
                  <w:u w:val="single"/>
                </w:rPr>
                <w:t>Galactosemia</w:t>
              </w:r>
            </w:hyperlink>
          </w:p>
          <w:p w14:paraId="68610EC8" w14:textId="77777777" w:rsidR="00080171" w:rsidRPr="00080171" w:rsidRDefault="00080171" w:rsidP="00EE32A0">
            <w:pPr>
              <w:numPr>
                <w:ilvl w:val="0"/>
                <w:numId w:val="45"/>
              </w:numPr>
              <w:shd w:val="clear" w:color="auto" w:fill="FFFFFF"/>
              <w:spacing w:line="432" w:lineRule="atLeast"/>
              <w:ind w:left="240"/>
              <w:rPr>
                <w:rFonts w:ascii="Maiandra GD" w:eastAsia="Times New Roman" w:hAnsi="Maiandra GD" w:cstheme="majorBidi"/>
                <w:sz w:val="20"/>
                <w:szCs w:val="20"/>
              </w:rPr>
            </w:pPr>
            <w:hyperlink r:id="rId235" w:anchor="Z3fd41eef8b8ce3cec9c7eda727b6d1ce" w:history="1">
              <w:r w:rsidRPr="00080171">
                <w:rPr>
                  <w:rFonts w:ascii="Maiandra GD" w:eastAsia="Times New Roman" w:hAnsi="Maiandra GD" w:cstheme="majorBidi"/>
                  <w:sz w:val="20"/>
                  <w:szCs w:val="20"/>
                  <w:u w:val="single"/>
                </w:rPr>
                <w:t>Hypothyroidism</w:t>
              </w:r>
            </w:hyperlink>
          </w:p>
          <w:p w14:paraId="6E8106EA" w14:textId="77777777" w:rsidR="00080171" w:rsidRPr="00080171" w:rsidRDefault="00080171" w:rsidP="00EE32A0">
            <w:pPr>
              <w:numPr>
                <w:ilvl w:val="0"/>
                <w:numId w:val="45"/>
              </w:numPr>
              <w:shd w:val="clear" w:color="auto" w:fill="FFFFFF"/>
              <w:spacing w:line="432" w:lineRule="atLeast"/>
              <w:ind w:left="240"/>
              <w:rPr>
                <w:rFonts w:ascii="Maiandra GD" w:eastAsia="Times New Roman" w:hAnsi="Maiandra GD" w:cstheme="majorBidi"/>
                <w:sz w:val="20"/>
                <w:szCs w:val="20"/>
              </w:rPr>
            </w:pPr>
            <w:r w:rsidRPr="00080171">
              <w:rPr>
                <w:rFonts w:ascii="Maiandra GD" w:eastAsia="Times New Roman" w:hAnsi="Maiandra GD" w:cstheme="majorBidi"/>
                <w:sz w:val="20"/>
                <w:szCs w:val="20"/>
              </w:rPr>
              <w:t>Medication</w:t>
            </w:r>
          </w:p>
        </w:tc>
      </w:tr>
      <w:tr w:rsidR="00080171" w:rsidRPr="00080171" w14:paraId="1DACF599" w14:textId="77777777" w:rsidTr="000A713E">
        <w:trPr>
          <w:trHeight w:val="971"/>
        </w:trPr>
        <w:tc>
          <w:tcPr>
            <w:tcW w:w="1986" w:type="dxa"/>
            <w:vMerge/>
            <w:shd w:val="clear" w:color="auto" w:fill="auto"/>
          </w:tcPr>
          <w:p w14:paraId="1A1DCB33" w14:textId="77777777" w:rsidR="00080171" w:rsidRPr="00080171" w:rsidRDefault="00080171" w:rsidP="000A713E">
            <w:pPr>
              <w:spacing w:line="432" w:lineRule="atLeast"/>
              <w:rPr>
                <w:rFonts w:ascii="Maiandra GD" w:hAnsi="Maiandra GD" w:cstheme="majorBidi"/>
                <w:b/>
                <w:bCs/>
                <w:sz w:val="20"/>
                <w:szCs w:val="20"/>
                <w:shd w:val="clear" w:color="auto" w:fill="F1F3F4"/>
              </w:rPr>
            </w:pPr>
          </w:p>
        </w:tc>
        <w:tc>
          <w:tcPr>
            <w:tcW w:w="1984" w:type="dxa"/>
            <w:shd w:val="clear" w:color="auto" w:fill="auto"/>
          </w:tcPr>
          <w:p w14:paraId="04093068" w14:textId="77777777" w:rsidR="00080171" w:rsidRPr="00080171" w:rsidRDefault="00080171" w:rsidP="00EE32A0">
            <w:pPr>
              <w:numPr>
                <w:ilvl w:val="0"/>
                <w:numId w:val="43"/>
              </w:numPr>
              <w:shd w:val="clear" w:color="auto" w:fill="FFFFFF"/>
              <w:spacing w:line="432" w:lineRule="atLeast"/>
              <w:ind w:left="240"/>
              <w:rPr>
                <w:rFonts w:ascii="Maiandra GD" w:eastAsia="Times New Roman" w:hAnsi="Maiandra GD" w:cstheme="majorBidi"/>
                <w:sz w:val="20"/>
                <w:szCs w:val="20"/>
              </w:rPr>
            </w:pPr>
            <w:r w:rsidRPr="00080171">
              <w:rPr>
                <w:rFonts w:ascii="Maiandra GD" w:eastAsia="Times New Roman" w:hAnsi="Maiandra GD" w:cstheme="majorBidi"/>
                <w:sz w:val="20"/>
                <w:szCs w:val="20"/>
              </w:rPr>
              <w:t>Extrahepatic</w:t>
            </w:r>
          </w:p>
        </w:tc>
        <w:tc>
          <w:tcPr>
            <w:tcW w:w="2552" w:type="dxa"/>
            <w:vMerge/>
            <w:shd w:val="clear" w:color="auto" w:fill="auto"/>
          </w:tcPr>
          <w:p w14:paraId="6F92C731" w14:textId="77777777" w:rsidR="00080171" w:rsidRPr="00080171" w:rsidRDefault="00080171" w:rsidP="00EE32A0">
            <w:pPr>
              <w:numPr>
                <w:ilvl w:val="0"/>
                <w:numId w:val="43"/>
              </w:numPr>
              <w:shd w:val="clear" w:color="auto" w:fill="FFFFFF"/>
              <w:spacing w:line="432" w:lineRule="atLeast"/>
              <w:ind w:left="240"/>
              <w:rPr>
                <w:rFonts w:ascii="Maiandra GD" w:eastAsia="Times New Roman" w:hAnsi="Maiandra GD" w:cstheme="majorBidi"/>
                <w:sz w:val="20"/>
                <w:szCs w:val="20"/>
              </w:rPr>
            </w:pPr>
          </w:p>
        </w:tc>
        <w:tc>
          <w:tcPr>
            <w:tcW w:w="4536" w:type="dxa"/>
            <w:shd w:val="clear" w:color="auto" w:fill="auto"/>
          </w:tcPr>
          <w:p w14:paraId="6CF09297" w14:textId="77777777" w:rsidR="00080171" w:rsidRPr="00080171" w:rsidRDefault="00080171" w:rsidP="00EE32A0">
            <w:pPr>
              <w:numPr>
                <w:ilvl w:val="0"/>
                <w:numId w:val="43"/>
              </w:numPr>
              <w:shd w:val="clear" w:color="auto" w:fill="FFFFFF"/>
              <w:spacing w:line="432" w:lineRule="atLeast"/>
              <w:rPr>
                <w:rFonts w:ascii="Maiandra GD" w:eastAsia="Times New Roman" w:hAnsi="Maiandra GD" w:cstheme="majorBidi"/>
                <w:sz w:val="20"/>
                <w:szCs w:val="20"/>
              </w:rPr>
            </w:pPr>
            <w:hyperlink r:id="rId236" w:anchor="Zf90855b7f996a42ecc626a1b9e8904d8" w:history="1">
              <w:r w:rsidRPr="00080171">
                <w:rPr>
                  <w:rFonts w:ascii="Maiandra GD" w:eastAsia="Times New Roman" w:hAnsi="Maiandra GD" w:cstheme="majorBidi"/>
                  <w:sz w:val="20"/>
                  <w:szCs w:val="20"/>
                  <w:u w:val="single"/>
                </w:rPr>
                <w:t>Biliary atresia</w:t>
              </w:r>
            </w:hyperlink>
          </w:p>
          <w:p w14:paraId="6434AB5B" w14:textId="77777777" w:rsidR="00080171" w:rsidRPr="00080171" w:rsidRDefault="00080171" w:rsidP="00EE32A0">
            <w:pPr>
              <w:numPr>
                <w:ilvl w:val="0"/>
                <w:numId w:val="43"/>
              </w:numPr>
              <w:shd w:val="clear" w:color="auto" w:fill="FFFFFF"/>
              <w:spacing w:line="432" w:lineRule="atLeast"/>
              <w:rPr>
                <w:rFonts w:ascii="Maiandra GD" w:eastAsia="Times New Roman" w:hAnsi="Maiandra GD" w:cstheme="majorBidi"/>
                <w:sz w:val="20"/>
                <w:szCs w:val="20"/>
              </w:rPr>
            </w:pPr>
            <w:r w:rsidRPr="00080171">
              <w:rPr>
                <w:rFonts w:ascii="Maiandra GD" w:eastAsia="Times New Roman" w:hAnsi="Maiandra GD" w:cstheme="majorBidi"/>
                <w:sz w:val="20"/>
                <w:szCs w:val="20"/>
              </w:rPr>
              <w:t>Biliary/choledochal cyst</w:t>
            </w:r>
          </w:p>
          <w:p w14:paraId="539EAFAE" w14:textId="77777777" w:rsidR="00080171" w:rsidRPr="00080171" w:rsidRDefault="00080171" w:rsidP="00EE32A0">
            <w:pPr>
              <w:numPr>
                <w:ilvl w:val="0"/>
                <w:numId w:val="43"/>
              </w:numPr>
              <w:shd w:val="clear" w:color="auto" w:fill="FFFFFF"/>
              <w:spacing w:line="432" w:lineRule="atLeast"/>
              <w:rPr>
                <w:rFonts w:ascii="Maiandra GD" w:eastAsia="Times New Roman" w:hAnsi="Maiandra GD" w:cstheme="majorBidi"/>
                <w:sz w:val="20"/>
                <w:szCs w:val="20"/>
              </w:rPr>
            </w:pPr>
            <w:r w:rsidRPr="00080171">
              <w:rPr>
                <w:rFonts w:ascii="Maiandra GD" w:eastAsia="Times New Roman" w:hAnsi="Maiandra GD" w:cstheme="majorBidi"/>
                <w:sz w:val="20"/>
                <w:szCs w:val="20"/>
              </w:rPr>
              <w:t>Tumors/strictures</w:t>
            </w:r>
          </w:p>
          <w:p w14:paraId="09C67617" w14:textId="77777777" w:rsidR="00080171" w:rsidRPr="00080171" w:rsidRDefault="00080171" w:rsidP="000A713E">
            <w:pPr>
              <w:spacing w:line="432" w:lineRule="atLeast"/>
              <w:rPr>
                <w:rFonts w:ascii="Maiandra GD" w:hAnsi="Maiandra GD" w:cstheme="majorBidi"/>
                <w:sz w:val="20"/>
                <w:szCs w:val="20"/>
                <w:lang w:bidi="ar-JO"/>
              </w:rPr>
            </w:pPr>
          </w:p>
        </w:tc>
      </w:tr>
    </w:tbl>
    <w:p w14:paraId="0F56ACA0" w14:textId="77777777" w:rsidR="00080171" w:rsidRPr="00080171" w:rsidRDefault="00080171" w:rsidP="00080171">
      <w:pPr>
        <w:shd w:val="clear" w:color="auto" w:fill="FFFFFF"/>
        <w:spacing w:after="0" w:line="432" w:lineRule="atLeast"/>
        <w:ind w:left="360"/>
        <w:rPr>
          <w:rFonts w:ascii="Maiandra GD" w:hAnsi="Maiandra GD" w:cstheme="majorBidi"/>
          <w:lang w:bidi="ar-JO"/>
        </w:rPr>
      </w:pPr>
    </w:p>
    <w:p w14:paraId="0B2938E4" w14:textId="77777777" w:rsidR="00080171" w:rsidRPr="00080171" w:rsidRDefault="00080171" w:rsidP="00080171">
      <w:pPr>
        <w:shd w:val="clear" w:color="auto" w:fill="FFFFFF"/>
        <w:spacing w:after="0" w:line="432" w:lineRule="atLeast"/>
        <w:ind w:left="360"/>
        <w:rPr>
          <w:rFonts w:ascii="Maiandra GD" w:hAnsi="Maiandra GD" w:cstheme="majorBidi"/>
          <w:b/>
          <w:bCs/>
          <w:u w:val="single"/>
          <w:lang w:bidi="ar-JO"/>
        </w:rPr>
      </w:pPr>
      <w:r w:rsidRPr="00080171">
        <w:rPr>
          <w:rFonts w:ascii="Maiandra GD" w:hAnsi="Maiandra GD" w:cstheme="majorBidi"/>
          <w:b/>
          <w:bCs/>
          <w:u w:val="single"/>
          <w:lang w:bidi="ar-JO"/>
        </w:rPr>
        <w:t>Physiological N jaundice pathophysiology</w:t>
      </w:r>
    </w:p>
    <w:p w14:paraId="4778303C" w14:textId="77777777" w:rsidR="00080171" w:rsidRPr="00080171" w:rsidRDefault="00080171" w:rsidP="00EE32A0">
      <w:pPr>
        <w:pStyle w:val="ListParagraph"/>
        <w:numPr>
          <w:ilvl w:val="0"/>
          <w:numId w:val="46"/>
        </w:numPr>
        <w:shd w:val="clear" w:color="auto" w:fill="FFFFFF"/>
        <w:spacing w:after="0" w:line="360" w:lineRule="atLeast"/>
        <w:rPr>
          <w:rFonts w:ascii="Maiandra GD" w:eastAsia="Times New Roman" w:hAnsi="Maiandra GD" w:cstheme="majorBidi"/>
          <w:sz w:val="24"/>
          <w:szCs w:val="24"/>
        </w:rPr>
      </w:pPr>
      <w:r w:rsidRPr="00080171">
        <w:rPr>
          <w:rFonts w:ascii="Maiandra GD" w:eastAsia="Times New Roman" w:hAnsi="Maiandra GD" w:cstheme="majorBidi"/>
          <w:sz w:val="24"/>
          <w:szCs w:val="24"/>
        </w:rPr>
        <w:t>Short lifespan of </w:t>
      </w:r>
      <w:hyperlink r:id="rId237" w:anchor="Z79ddb9a0dd4dbd469d90aef3521a5f94" w:history="1">
        <w:r w:rsidRPr="00080171">
          <w:rPr>
            <w:rFonts w:ascii="Maiandra GD" w:eastAsia="Times New Roman" w:hAnsi="Maiandra GD" w:cstheme="majorBidi"/>
            <w:sz w:val="24"/>
            <w:szCs w:val="24"/>
            <w:u w:val="single"/>
          </w:rPr>
          <w:t>erythrocytes</w:t>
        </w:r>
      </w:hyperlink>
      <w:r w:rsidRPr="00080171">
        <w:rPr>
          <w:rFonts w:ascii="Maiandra GD" w:eastAsia="Times New Roman" w:hAnsi="Maiandra GD" w:cstheme="majorBidi"/>
          <w:sz w:val="24"/>
          <w:szCs w:val="24"/>
        </w:rPr>
        <w:t> in the </w:t>
      </w:r>
      <w:hyperlink r:id="rId238" w:anchor="Ze7933e94cbdc20df1766f3a4e6a302c1" w:history="1">
        <w:r w:rsidRPr="00080171">
          <w:rPr>
            <w:rFonts w:ascii="Maiandra GD" w:eastAsia="Times New Roman" w:hAnsi="Maiandra GD" w:cstheme="majorBidi"/>
            <w:sz w:val="24"/>
            <w:szCs w:val="24"/>
            <w:u w:val="single"/>
          </w:rPr>
          <w:t>newborn</w:t>
        </w:r>
      </w:hyperlink>
      <w:r w:rsidRPr="00080171">
        <w:rPr>
          <w:rFonts w:ascii="Maiandra GD" w:eastAsia="Times New Roman" w:hAnsi="Maiandra GD" w:cstheme="majorBidi"/>
          <w:sz w:val="24"/>
          <w:szCs w:val="24"/>
        </w:rPr>
        <w:t> </w:t>
      </w:r>
    </w:p>
    <w:p w14:paraId="68DF4A7B" w14:textId="77777777" w:rsidR="00080171" w:rsidRPr="00080171" w:rsidRDefault="00080171" w:rsidP="00EE32A0">
      <w:pPr>
        <w:pStyle w:val="ListParagraph"/>
        <w:numPr>
          <w:ilvl w:val="0"/>
          <w:numId w:val="46"/>
        </w:numPr>
        <w:shd w:val="clear" w:color="auto" w:fill="FFFFFF"/>
        <w:spacing w:after="0" w:line="360" w:lineRule="atLeast"/>
        <w:rPr>
          <w:rFonts w:ascii="Maiandra GD" w:eastAsia="Times New Roman" w:hAnsi="Maiandra GD" w:cstheme="majorBidi"/>
          <w:sz w:val="24"/>
          <w:szCs w:val="24"/>
        </w:rPr>
      </w:pPr>
      <w:r w:rsidRPr="00080171">
        <w:rPr>
          <w:rFonts w:ascii="Maiandra GD" w:eastAsia="Times New Roman" w:hAnsi="Maiandra GD" w:cstheme="majorBidi"/>
          <w:sz w:val="24"/>
          <w:szCs w:val="24"/>
        </w:rPr>
        <w:t>Insufficient hepatic </w:t>
      </w:r>
      <w:hyperlink r:id="rId239" w:anchor="Z924dbf25def7ca057f504e6c7a4fd13a" w:history="1">
        <w:r w:rsidRPr="00080171">
          <w:rPr>
            <w:rFonts w:ascii="Maiandra GD" w:eastAsia="Times New Roman" w:hAnsi="Maiandra GD" w:cstheme="majorBidi"/>
            <w:sz w:val="24"/>
            <w:szCs w:val="24"/>
            <w:u w:val="single"/>
          </w:rPr>
          <w:t>bilirubin metabolism</w:t>
        </w:r>
      </w:hyperlink>
      <w:r w:rsidRPr="00080171">
        <w:rPr>
          <w:rFonts w:ascii="Maiandra GD" w:eastAsia="Times New Roman" w:hAnsi="Maiandra GD" w:cstheme="majorBidi"/>
          <w:sz w:val="24"/>
          <w:szCs w:val="24"/>
        </w:rPr>
        <w:t>: due to immature </w:t>
      </w:r>
      <w:hyperlink r:id="rId240" w:anchor="Zfc9d513d285665e46110b251144e9f56" w:history="1">
        <w:r w:rsidRPr="00080171">
          <w:rPr>
            <w:rFonts w:ascii="Maiandra GD" w:eastAsia="Times New Roman" w:hAnsi="Maiandra GD" w:cstheme="majorBidi"/>
            <w:sz w:val="24"/>
            <w:szCs w:val="24"/>
            <w:u w:val="single"/>
          </w:rPr>
          <w:t>UDP-glucuronosyltransferase</w:t>
        </w:r>
      </w:hyperlink>
    </w:p>
    <w:p w14:paraId="593944F9" w14:textId="77777777" w:rsidR="00080171" w:rsidRPr="00080171" w:rsidRDefault="00080171" w:rsidP="00EE32A0">
      <w:pPr>
        <w:pStyle w:val="ListParagraph"/>
        <w:numPr>
          <w:ilvl w:val="0"/>
          <w:numId w:val="46"/>
        </w:numPr>
        <w:shd w:val="clear" w:color="auto" w:fill="FFFFFF"/>
        <w:spacing w:after="0" w:line="360" w:lineRule="atLeast"/>
        <w:rPr>
          <w:rFonts w:ascii="Maiandra GD" w:eastAsia="Times New Roman" w:hAnsi="Maiandra GD" w:cstheme="majorBidi"/>
          <w:sz w:val="24"/>
          <w:szCs w:val="24"/>
        </w:rPr>
      </w:pPr>
      <w:r w:rsidRPr="00080171">
        <w:rPr>
          <w:rFonts w:ascii="Arial" w:eastAsia="Times New Roman" w:hAnsi="Arial" w:cs="Arial"/>
          <w:sz w:val="24"/>
          <w:szCs w:val="24"/>
        </w:rPr>
        <w:t>↑</w:t>
      </w:r>
      <w:r w:rsidRPr="00080171">
        <w:rPr>
          <w:rFonts w:ascii="Maiandra GD" w:eastAsia="Times New Roman" w:hAnsi="Maiandra GD" w:cs="Maiandra GD"/>
          <w:sz w:val="24"/>
          <w:szCs w:val="24"/>
        </w:rPr>
        <w:t> </w:t>
      </w:r>
      <w:hyperlink r:id="rId241" w:anchor="Z0e4c762abb76cbe20d03a612c88d8a0c" w:history="1">
        <w:r w:rsidRPr="00080171">
          <w:rPr>
            <w:rFonts w:ascii="Maiandra GD" w:eastAsia="Times New Roman" w:hAnsi="Maiandra GD" w:cstheme="majorBidi"/>
            <w:sz w:val="24"/>
            <w:szCs w:val="24"/>
            <w:u w:val="single"/>
          </w:rPr>
          <w:t>Enterohepatic circulation</w:t>
        </w:r>
      </w:hyperlink>
      <w:r w:rsidRPr="00080171">
        <w:rPr>
          <w:rFonts w:ascii="Maiandra GD" w:eastAsia="Times New Roman" w:hAnsi="Maiandra GD" w:cstheme="majorBidi"/>
          <w:sz w:val="24"/>
          <w:szCs w:val="24"/>
        </w:rPr>
        <w:t> of </w:t>
      </w:r>
      <w:hyperlink r:id="rId242" w:anchor="Z07a8a4f4a850245bf742b6a98121b3e0" w:history="1">
        <w:r w:rsidRPr="00080171">
          <w:rPr>
            <w:rFonts w:ascii="Maiandra GD" w:eastAsia="Times New Roman" w:hAnsi="Maiandra GD" w:cstheme="majorBidi"/>
            <w:sz w:val="24"/>
            <w:szCs w:val="24"/>
            <w:u w:val="single"/>
          </w:rPr>
          <w:t>bilirubin</w:t>
        </w:r>
      </w:hyperlink>
      <w:r w:rsidRPr="00080171">
        <w:rPr>
          <w:rFonts w:ascii="Maiandra GD" w:eastAsia="Times New Roman" w:hAnsi="Maiandra GD" w:cstheme="majorBidi"/>
          <w:sz w:val="24"/>
          <w:szCs w:val="24"/>
        </w:rPr>
        <w:t> </w:t>
      </w:r>
    </w:p>
    <w:p w14:paraId="0517DAB4" w14:textId="77777777" w:rsidR="00080171" w:rsidRPr="00080171" w:rsidRDefault="00080171" w:rsidP="00080171">
      <w:pPr>
        <w:shd w:val="clear" w:color="auto" w:fill="FFFFFF"/>
        <w:spacing w:after="0" w:line="432" w:lineRule="atLeast"/>
        <w:ind w:left="360"/>
        <w:rPr>
          <w:rFonts w:ascii="Maiandra GD" w:hAnsi="Maiandra GD" w:cstheme="majorBidi"/>
          <w:lang w:bidi="ar-JO"/>
        </w:rPr>
      </w:pPr>
    </w:p>
    <w:p w14:paraId="7F2DE17C" w14:textId="77777777" w:rsidR="00080171" w:rsidRPr="00080171" w:rsidRDefault="00080171" w:rsidP="00080171">
      <w:pPr>
        <w:shd w:val="clear" w:color="auto" w:fill="FFFFFF"/>
        <w:spacing w:after="0" w:line="432" w:lineRule="atLeast"/>
        <w:rPr>
          <w:rFonts w:ascii="Maiandra GD" w:hAnsi="Maiandra GD" w:cstheme="majorBidi"/>
          <w:b/>
          <w:bCs/>
          <w:u w:val="single"/>
          <w:lang w:bidi="ar-JO"/>
        </w:rPr>
      </w:pPr>
      <w:r w:rsidRPr="00080171">
        <w:rPr>
          <w:rFonts w:ascii="Maiandra GD" w:hAnsi="Maiandra GD" w:cstheme="majorBidi"/>
          <w:b/>
          <w:bCs/>
          <w:u w:val="single"/>
          <w:lang w:bidi="ar-JO"/>
        </w:rPr>
        <w:lastRenderedPageBreak/>
        <w:t>Breast feeding jaundice VS breast milk jaundice</w:t>
      </w:r>
    </w:p>
    <w:p w14:paraId="1E3057CC" w14:textId="77777777" w:rsidR="00080171" w:rsidRPr="00080171" w:rsidRDefault="00080171" w:rsidP="00080171">
      <w:pPr>
        <w:shd w:val="clear" w:color="auto" w:fill="FFFFFF"/>
        <w:spacing w:after="0" w:line="432" w:lineRule="atLeast"/>
        <w:rPr>
          <w:rFonts w:ascii="Maiandra GD" w:hAnsi="Maiandra GD" w:cstheme="majorBidi"/>
          <w:b/>
          <w:bCs/>
          <w:u w:val="single"/>
          <w:lang w:bidi="ar-JO"/>
        </w:rPr>
      </w:pPr>
      <w:r w:rsidRPr="00080171">
        <w:rPr>
          <w:rFonts w:ascii="Maiandra GD" w:hAnsi="Maiandra GD" w:cstheme="majorBidi"/>
          <w:b/>
          <w:bCs/>
          <w:u w:val="single"/>
          <w:lang w:bidi="ar-JO"/>
        </w:rPr>
        <w:t>Breast feeding jaundice</w:t>
      </w:r>
    </w:p>
    <w:p w14:paraId="3FA4E96D" w14:textId="77777777" w:rsidR="00080171" w:rsidRPr="00080171" w:rsidRDefault="00080171" w:rsidP="00EE32A0">
      <w:pPr>
        <w:numPr>
          <w:ilvl w:val="0"/>
          <w:numId w:val="47"/>
        </w:numPr>
        <w:shd w:val="clear" w:color="auto" w:fill="FFFFFF"/>
        <w:spacing w:after="0" w:line="360" w:lineRule="atLeast"/>
        <w:ind w:left="240"/>
        <w:rPr>
          <w:rFonts w:ascii="Maiandra GD" w:eastAsia="Times New Roman" w:hAnsi="Maiandra GD" w:cstheme="majorBidi"/>
          <w:sz w:val="24"/>
          <w:szCs w:val="24"/>
        </w:rPr>
      </w:pPr>
      <w:r w:rsidRPr="00080171">
        <w:rPr>
          <w:rFonts w:ascii="Maiandra GD" w:eastAsia="Times New Roman" w:hAnsi="Maiandra GD" w:cstheme="majorBidi"/>
          <w:sz w:val="24"/>
          <w:szCs w:val="24"/>
        </w:rPr>
        <w:t>Pathophysiology: insufficient </w:t>
      </w:r>
      <w:hyperlink r:id="rId243" w:anchor="Z6fa9ec36c7f7ccdaab932967f8caee1f" w:history="1">
        <w:r w:rsidRPr="00080171">
          <w:rPr>
            <w:rFonts w:ascii="Maiandra GD" w:eastAsia="Times New Roman" w:hAnsi="Maiandra GD" w:cstheme="majorBidi"/>
            <w:sz w:val="24"/>
            <w:szCs w:val="24"/>
          </w:rPr>
          <w:t>breast milk</w:t>
        </w:r>
      </w:hyperlink>
      <w:r w:rsidRPr="00080171">
        <w:rPr>
          <w:rFonts w:ascii="Maiandra GD" w:eastAsia="Times New Roman" w:hAnsi="Maiandra GD" w:cstheme="majorBidi"/>
          <w:sz w:val="24"/>
          <w:szCs w:val="24"/>
        </w:rPr>
        <w:t> intake  </w:t>
      </w:r>
      <w:r w:rsidRPr="00080171">
        <w:rPr>
          <w:rFonts w:ascii="Arial" w:eastAsia="Times New Roman" w:hAnsi="Arial" w:cs="Arial"/>
          <w:sz w:val="24"/>
          <w:szCs w:val="24"/>
        </w:rPr>
        <w:t>→</w:t>
      </w:r>
      <w:r w:rsidRPr="00080171">
        <w:rPr>
          <w:rFonts w:ascii="Maiandra GD" w:eastAsia="Times New Roman" w:hAnsi="Maiandra GD" w:cstheme="majorBidi"/>
          <w:sz w:val="24"/>
          <w:szCs w:val="24"/>
        </w:rPr>
        <w:t xml:space="preserve"> lack</w:t>
      </w:r>
      <w:r w:rsidRPr="00080171">
        <w:rPr>
          <w:rFonts w:ascii="Maiandra GD" w:eastAsia="Times New Roman" w:hAnsi="Maiandra GD" w:cs="Maiandra GD"/>
          <w:sz w:val="24"/>
          <w:szCs w:val="24"/>
        </w:rPr>
        <w:t> </w:t>
      </w:r>
      <w:r w:rsidRPr="00080171">
        <w:rPr>
          <w:rFonts w:ascii="Maiandra GD" w:eastAsia="Times New Roman" w:hAnsi="Maiandra GD" w:cstheme="majorBidi"/>
          <w:sz w:val="24"/>
          <w:szCs w:val="24"/>
        </w:rPr>
        <w:t>of calories and</w:t>
      </w:r>
      <w:r w:rsidRPr="00080171">
        <w:rPr>
          <w:rFonts w:ascii="Maiandra GD" w:eastAsia="Times New Roman" w:hAnsi="Maiandra GD" w:cs="Maiandra GD"/>
          <w:sz w:val="24"/>
          <w:szCs w:val="24"/>
        </w:rPr>
        <w:t> </w:t>
      </w:r>
      <w:r w:rsidRPr="00080171">
        <w:rPr>
          <w:rFonts w:ascii="Maiandra GD" w:eastAsia="Times New Roman" w:hAnsi="Maiandra GD" w:cstheme="majorBidi"/>
          <w:sz w:val="24"/>
          <w:szCs w:val="24"/>
        </w:rPr>
        <w:t>inadequate quantities of bowel movements to remove</w:t>
      </w:r>
      <w:r w:rsidRPr="00080171">
        <w:rPr>
          <w:rFonts w:ascii="Maiandra GD" w:eastAsia="Times New Roman" w:hAnsi="Maiandra GD" w:cs="Maiandra GD"/>
          <w:sz w:val="24"/>
          <w:szCs w:val="24"/>
        </w:rPr>
        <w:t> </w:t>
      </w:r>
      <w:hyperlink r:id="rId244" w:anchor="Z07a8a4f4a850245bf742b6a98121b3e0" w:history="1">
        <w:r w:rsidRPr="00080171">
          <w:rPr>
            <w:rFonts w:ascii="Maiandra GD" w:eastAsia="Times New Roman" w:hAnsi="Maiandra GD" w:cstheme="majorBidi"/>
            <w:sz w:val="24"/>
            <w:szCs w:val="24"/>
            <w:u w:val="single"/>
          </w:rPr>
          <w:t>bilirubin</w:t>
        </w:r>
      </w:hyperlink>
      <w:r w:rsidRPr="00080171">
        <w:rPr>
          <w:rFonts w:ascii="Maiandra GD" w:eastAsia="Times New Roman" w:hAnsi="Maiandra GD" w:cstheme="majorBidi"/>
          <w:sz w:val="24"/>
          <w:szCs w:val="24"/>
        </w:rPr>
        <w:t xml:space="preserve"> from the body </w:t>
      </w:r>
      <w:r w:rsidRPr="00080171">
        <w:rPr>
          <w:rFonts w:ascii="Arial" w:eastAsia="Times New Roman" w:hAnsi="Arial" w:cs="Arial"/>
          <w:sz w:val="24"/>
          <w:szCs w:val="24"/>
        </w:rPr>
        <w:t>→</w:t>
      </w:r>
      <w:r w:rsidRPr="00080171">
        <w:rPr>
          <w:rFonts w:ascii="Maiandra GD" w:eastAsia="Times New Roman" w:hAnsi="Maiandra GD" w:cs="Maiandra GD"/>
          <w:sz w:val="24"/>
          <w:szCs w:val="24"/>
        </w:rPr>
        <w:t> </w:t>
      </w:r>
      <w:r w:rsidRPr="00080171">
        <w:rPr>
          <w:rFonts w:ascii="Arial" w:eastAsia="Times New Roman" w:hAnsi="Arial" w:cs="Arial"/>
          <w:sz w:val="24"/>
          <w:szCs w:val="24"/>
        </w:rPr>
        <w:t>↑</w:t>
      </w:r>
      <w:r w:rsidRPr="00080171">
        <w:rPr>
          <w:rFonts w:ascii="Maiandra GD" w:eastAsia="Times New Roman" w:hAnsi="Maiandra GD" w:cs="Maiandra GD"/>
          <w:sz w:val="24"/>
          <w:szCs w:val="24"/>
        </w:rPr>
        <w:t> </w:t>
      </w:r>
      <w:hyperlink r:id="rId245" w:anchor="Z0e4c762abb76cbe20d03a612c88d8a0c" w:history="1">
        <w:r w:rsidRPr="00080171">
          <w:rPr>
            <w:rFonts w:ascii="Maiandra GD" w:eastAsia="Times New Roman" w:hAnsi="Maiandra GD" w:cstheme="majorBidi"/>
            <w:sz w:val="24"/>
            <w:szCs w:val="24"/>
            <w:u w:val="single"/>
          </w:rPr>
          <w:t>enterohepatic circulation</w:t>
        </w:r>
      </w:hyperlink>
      <w:r w:rsidRPr="00080171">
        <w:rPr>
          <w:rFonts w:ascii="Maiandra GD" w:eastAsia="Times New Roman" w:hAnsi="Maiandra GD" w:cstheme="majorBidi"/>
          <w:sz w:val="24"/>
          <w:szCs w:val="24"/>
        </w:rPr>
        <w:t> </w:t>
      </w:r>
      <w:r w:rsidRPr="00080171">
        <w:rPr>
          <w:rFonts w:ascii="Arial" w:eastAsia="Times New Roman" w:hAnsi="Arial" w:cs="Arial"/>
          <w:sz w:val="24"/>
          <w:szCs w:val="24"/>
        </w:rPr>
        <w:t>→</w:t>
      </w:r>
      <w:r w:rsidRPr="00080171">
        <w:rPr>
          <w:rFonts w:ascii="Maiandra GD" w:eastAsia="Times New Roman" w:hAnsi="Maiandra GD" w:cs="Maiandra GD"/>
          <w:sz w:val="24"/>
          <w:szCs w:val="24"/>
        </w:rPr>
        <w:t> </w:t>
      </w:r>
      <w:r w:rsidRPr="00080171">
        <w:rPr>
          <w:rFonts w:ascii="Maiandra GD" w:eastAsia="Times New Roman" w:hAnsi="Maiandra GD" w:cstheme="majorBidi"/>
          <w:sz w:val="24"/>
          <w:szCs w:val="24"/>
        </w:rPr>
        <w:t>increased reabsorption of </w:t>
      </w:r>
      <w:hyperlink r:id="rId246" w:anchor="Z07a8a4f4a850245bf742b6a98121b3e0" w:history="1">
        <w:r w:rsidRPr="00080171">
          <w:rPr>
            <w:rFonts w:ascii="Maiandra GD" w:eastAsia="Times New Roman" w:hAnsi="Maiandra GD" w:cstheme="majorBidi"/>
            <w:sz w:val="24"/>
            <w:szCs w:val="24"/>
          </w:rPr>
          <w:t>bilirubin</w:t>
        </w:r>
      </w:hyperlink>
      <w:r w:rsidRPr="00080171">
        <w:rPr>
          <w:rFonts w:ascii="Maiandra GD" w:eastAsia="Times New Roman" w:hAnsi="Maiandra GD" w:cstheme="majorBidi"/>
          <w:sz w:val="24"/>
          <w:szCs w:val="24"/>
        </w:rPr>
        <w:t> from the intestines </w:t>
      </w:r>
      <w:r w:rsidRPr="00080171">
        <w:rPr>
          <w:rFonts w:ascii="Arial" w:eastAsia="Times New Roman" w:hAnsi="Arial" w:cs="Arial"/>
          <w:sz w:val="24"/>
          <w:szCs w:val="24"/>
        </w:rPr>
        <w:t>→</w:t>
      </w:r>
      <w:r w:rsidRPr="00080171">
        <w:rPr>
          <w:rFonts w:ascii="Maiandra GD" w:eastAsia="Times New Roman" w:hAnsi="Maiandra GD" w:cs="Maiandra GD"/>
          <w:sz w:val="24"/>
          <w:szCs w:val="24"/>
        </w:rPr>
        <w:t> </w:t>
      </w:r>
      <w:hyperlink r:id="rId247" w:anchor="Z75eebeb9dbab62b0f6fe2c18482a3b3e" w:history="1">
        <w:r w:rsidRPr="00080171">
          <w:rPr>
            <w:rFonts w:ascii="Maiandra GD" w:eastAsia="Times New Roman" w:hAnsi="Maiandra GD" w:cstheme="majorBidi"/>
            <w:sz w:val="24"/>
            <w:szCs w:val="24"/>
            <w:u w:val="single"/>
          </w:rPr>
          <w:t>unconjugated hyperbilirubinemia</w:t>
        </w:r>
      </w:hyperlink>
      <w:r w:rsidRPr="00080171">
        <w:rPr>
          <w:rFonts w:ascii="Maiandra GD" w:eastAsia="Times New Roman" w:hAnsi="Maiandra GD" w:cstheme="majorBidi"/>
          <w:sz w:val="24"/>
          <w:szCs w:val="24"/>
        </w:rPr>
        <w:t> </w:t>
      </w:r>
    </w:p>
    <w:p w14:paraId="349BDCE8" w14:textId="77777777" w:rsidR="00080171" w:rsidRPr="00080171" w:rsidRDefault="00080171" w:rsidP="00EE32A0">
      <w:pPr>
        <w:numPr>
          <w:ilvl w:val="0"/>
          <w:numId w:val="47"/>
        </w:numPr>
        <w:shd w:val="clear" w:color="auto" w:fill="FFFFFF"/>
        <w:spacing w:after="0" w:line="360" w:lineRule="atLeast"/>
        <w:ind w:left="240"/>
        <w:rPr>
          <w:rFonts w:ascii="Maiandra GD" w:eastAsia="Times New Roman" w:hAnsi="Maiandra GD" w:cstheme="majorBidi"/>
          <w:sz w:val="24"/>
          <w:szCs w:val="24"/>
        </w:rPr>
      </w:pPr>
      <w:r w:rsidRPr="00080171">
        <w:rPr>
          <w:rFonts w:ascii="Maiandra GD" w:eastAsia="Times New Roman" w:hAnsi="Maiandra GD" w:cstheme="majorBidi"/>
          <w:sz w:val="24"/>
          <w:szCs w:val="24"/>
        </w:rPr>
        <w:t xml:space="preserve">Clinical features: onset </w:t>
      </w:r>
      <w:r w:rsidRPr="00080171">
        <w:rPr>
          <w:rFonts w:ascii="Maiandra GD" w:eastAsia="Times New Roman" w:hAnsi="Maiandra GD" w:cstheme="majorBidi"/>
          <w:b/>
          <w:bCs/>
          <w:sz w:val="24"/>
          <w:szCs w:val="24"/>
        </w:rPr>
        <w:t>within 1 week</w:t>
      </w:r>
    </w:p>
    <w:p w14:paraId="5A766FBF" w14:textId="77777777" w:rsidR="00080171" w:rsidRPr="00080171" w:rsidRDefault="00080171" w:rsidP="00EE32A0">
      <w:pPr>
        <w:numPr>
          <w:ilvl w:val="0"/>
          <w:numId w:val="47"/>
        </w:numPr>
        <w:shd w:val="clear" w:color="auto" w:fill="FFFFFF"/>
        <w:spacing w:after="0" w:line="360" w:lineRule="atLeast"/>
        <w:ind w:left="240"/>
        <w:rPr>
          <w:rFonts w:ascii="Maiandra GD" w:eastAsia="Times New Roman" w:hAnsi="Maiandra GD" w:cstheme="majorBidi"/>
          <w:sz w:val="24"/>
          <w:szCs w:val="24"/>
        </w:rPr>
      </w:pPr>
      <w:r w:rsidRPr="00080171">
        <w:rPr>
          <w:rFonts w:ascii="Maiandra GD" w:eastAsia="Times New Roman" w:hAnsi="Maiandra GD" w:cstheme="majorBidi"/>
          <w:sz w:val="24"/>
          <w:szCs w:val="24"/>
        </w:rPr>
        <w:t>Treatment: increase </w:t>
      </w:r>
      <w:hyperlink r:id="rId248" w:anchor="Z7966b678b6b63ef599deeea99cb2b219" w:history="1">
        <w:r w:rsidRPr="00080171">
          <w:rPr>
            <w:rFonts w:ascii="Maiandra GD" w:eastAsia="Times New Roman" w:hAnsi="Maiandra GD" w:cstheme="majorBidi"/>
            <w:sz w:val="24"/>
            <w:szCs w:val="24"/>
          </w:rPr>
          <w:t>breastfeeding</w:t>
        </w:r>
      </w:hyperlink>
      <w:r w:rsidRPr="00080171">
        <w:rPr>
          <w:rFonts w:ascii="Maiandra GD" w:eastAsia="Times New Roman" w:hAnsi="Maiandra GD" w:cstheme="majorBidi"/>
          <w:sz w:val="24"/>
          <w:szCs w:val="24"/>
        </w:rPr>
        <w:t> sessions, rehydration</w:t>
      </w:r>
    </w:p>
    <w:p w14:paraId="0CA9C676" w14:textId="77777777" w:rsidR="00080171" w:rsidRPr="00080171" w:rsidRDefault="00080171" w:rsidP="00080171">
      <w:pPr>
        <w:shd w:val="clear" w:color="auto" w:fill="FFFFFF"/>
        <w:spacing w:after="0" w:line="432" w:lineRule="atLeast"/>
        <w:rPr>
          <w:rFonts w:ascii="Maiandra GD" w:hAnsi="Maiandra GD" w:cstheme="majorBidi"/>
          <w:b/>
          <w:bCs/>
          <w:sz w:val="24"/>
          <w:szCs w:val="24"/>
          <w:u w:val="single"/>
          <w:lang w:bidi="ar-JO"/>
        </w:rPr>
      </w:pPr>
      <w:r w:rsidRPr="00080171">
        <w:rPr>
          <w:rFonts w:ascii="Maiandra GD" w:hAnsi="Maiandra GD" w:cstheme="majorBidi"/>
          <w:b/>
          <w:bCs/>
          <w:sz w:val="24"/>
          <w:szCs w:val="24"/>
          <w:u w:val="single"/>
          <w:lang w:bidi="ar-JO"/>
        </w:rPr>
        <w:t>Breast milk jaundice</w:t>
      </w:r>
    </w:p>
    <w:p w14:paraId="682F48B3" w14:textId="77777777" w:rsidR="00080171" w:rsidRPr="00080171" w:rsidRDefault="00080171" w:rsidP="00EE32A0">
      <w:pPr>
        <w:numPr>
          <w:ilvl w:val="0"/>
          <w:numId w:val="48"/>
        </w:numPr>
        <w:shd w:val="clear" w:color="auto" w:fill="FFFFFF"/>
        <w:spacing w:after="0" w:line="360" w:lineRule="atLeast"/>
        <w:ind w:left="240"/>
        <w:rPr>
          <w:rFonts w:ascii="Maiandra GD" w:eastAsia="Times New Roman" w:hAnsi="Maiandra GD" w:cstheme="majorBidi"/>
          <w:sz w:val="24"/>
          <w:szCs w:val="24"/>
        </w:rPr>
      </w:pPr>
      <w:r w:rsidRPr="00080171">
        <w:rPr>
          <w:rFonts w:ascii="Maiandra GD" w:eastAsia="Times New Roman" w:hAnsi="Maiandra GD" w:cstheme="majorBidi"/>
          <w:sz w:val="24"/>
          <w:szCs w:val="24"/>
        </w:rPr>
        <w:t>Pathophysiology: increased concentration of </w:t>
      </w:r>
      <w:r w:rsidRPr="00080171">
        <w:rPr>
          <w:rFonts w:ascii="Calibri" w:eastAsia="Times New Roman" w:hAnsi="Calibri" w:cs="Calibri"/>
          <w:sz w:val="24"/>
          <w:szCs w:val="24"/>
        </w:rPr>
        <w:t>β</w:t>
      </w:r>
      <w:r w:rsidRPr="00080171">
        <w:rPr>
          <w:rFonts w:ascii="Maiandra GD" w:eastAsia="Times New Roman" w:hAnsi="Maiandra GD" w:cstheme="majorBidi"/>
          <w:sz w:val="24"/>
          <w:szCs w:val="24"/>
        </w:rPr>
        <w:t>-glucuronidase</w:t>
      </w:r>
      <w:r w:rsidRPr="00080171">
        <w:rPr>
          <w:rFonts w:ascii="Maiandra GD" w:eastAsia="Times New Roman" w:hAnsi="Maiandra GD" w:cs="Maiandra GD"/>
          <w:sz w:val="24"/>
          <w:szCs w:val="24"/>
        </w:rPr>
        <w:t> </w:t>
      </w:r>
      <w:r w:rsidRPr="00080171">
        <w:rPr>
          <w:rFonts w:ascii="Maiandra GD" w:eastAsia="Times New Roman" w:hAnsi="Maiandra GD" w:cstheme="majorBidi"/>
          <w:sz w:val="24"/>
          <w:szCs w:val="24"/>
        </w:rPr>
        <w:t>in</w:t>
      </w:r>
      <w:r w:rsidRPr="00080171">
        <w:rPr>
          <w:rFonts w:ascii="Maiandra GD" w:eastAsia="Times New Roman" w:hAnsi="Maiandra GD" w:cs="Maiandra GD"/>
          <w:sz w:val="24"/>
          <w:szCs w:val="24"/>
        </w:rPr>
        <w:t> </w:t>
      </w:r>
      <w:hyperlink r:id="rId249" w:anchor="Z1b473b16a0c304b8376bbf09eefde16e" w:history="1">
        <w:r w:rsidRPr="00080171">
          <w:rPr>
            <w:rFonts w:ascii="Maiandra GD" w:eastAsia="Times New Roman" w:hAnsi="Maiandra GD" w:cstheme="majorBidi"/>
            <w:sz w:val="24"/>
            <w:szCs w:val="24"/>
            <w:u w:val="single"/>
          </w:rPr>
          <w:t>breast</w:t>
        </w:r>
      </w:hyperlink>
      <w:r w:rsidRPr="00080171">
        <w:rPr>
          <w:rFonts w:ascii="Maiandra GD" w:eastAsia="Times New Roman" w:hAnsi="Maiandra GD" w:cstheme="majorBidi"/>
          <w:sz w:val="24"/>
          <w:szCs w:val="24"/>
        </w:rPr>
        <w:t xml:space="preserve"> milk </w:t>
      </w:r>
      <w:r w:rsidRPr="00080171">
        <w:rPr>
          <w:rFonts w:ascii="Arial" w:eastAsia="Times New Roman" w:hAnsi="Arial" w:cs="Arial"/>
          <w:sz w:val="24"/>
          <w:szCs w:val="24"/>
        </w:rPr>
        <w:t>→</w:t>
      </w:r>
      <w:r w:rsidRPr="00080171">
        <w:rPr>
          <w:rFonts w:ascii="Maiandra GD" w:eastAsia="Times New Roman" w:hAnsi="Maiandra GD" w:cs="Maiandra GD"/>
          <w:sz w:val="24"/>
          <w:szCs w:val="24"/>
        </w:rPr>
        <w:t> </w:t>
      </w:r>
      <w:r w:rsidRPr="00080171">
        <w:rPr>
          <w:rFonts w:ascii="Arial" w:eastAsia="Times New Roman" w:hAnsi="Arial" w:cs="Arial"/>
          <w:sz w:val="24"/>
          <w:szCs w:val="24"/>
        </w:rPr>
        <w:t>↑</w:t>
      </w:r>
      <w:r w:rsidRPr="00080171">
        <w:rPr>
          <w:rFonts w:ascii="Maiandra GD" w:eastAsia="Times New Roman" w:hAnsi="Maiandra GD" w:cstheme="majorBidi"/>
          <w:sz w:val="24"/>
          <w:szCs w:val="24"/>
        </w:rPr>
        <w:t xml:space="preserve"> deconjugation</w:t>
      </w:r>
      <w:r w:rsidRPr="00080171">
        <w:rPr>
          <w:rFonts w:ascii="Maiandra GD" w:eastAsia="Times New Roman" w:hAnsi="Maiandra GD" w:cs="Maiandra GD"/>
          <w:sz w:val="24"/>
          <w:szCs w:val="24"/>
        </w:rPr>
        <w:t> </w:t>
      </w:r>
      <w:r w:rsidRPr="00080171">
        <w:rPr>
          <w:rFonts w:ascii="Maiandra GD" w:eastAsia="Times New Roman" w:hAnsi="Maiandra GD" w:cstheme="majorBidi"/>
          <w:sz w:val="24"/>
          <w:szCs w:val="24"/>
        </w:rPr>
        <w:t>and reabsorption of</w:t>
      </w:r>
      <w:r w:rsidRPr="00080171">
        <w:rPr>
          <w:rFonts w:ascii="Maiandra GD" w:eastAsia="Times New Roman" w:hAnsi="Maiandra GD" w:cs="Maiandra GD"/>
          <w:sz w:val="24"/>
          <w:szCs w:val="24"/>
        </w:rPr>
        <w:t> </w:t>
      </w:r>
      <w:hyperlink r:id="rId250" w:anchor="Z07a8a4f4a850245bf742b6a98121b3e0" w:history="1">
        <w:r w:rsidRPr="00080171">
          <w:rPr>
            <w:rFonts w:ascii="Maiandra GD" w:eastAsia="Times New Roman" w:hAnsi="Maiandra GD" w:cstheme="majorBidi"/>
            <w:sz w:val="24"/>
            <w:szCs w:val="24"/>
            <w:u w:val="single"/>
          </w:rPr>
          <w:t>bilirubin</w:t>
        </w:r>
      </w:hyperlink>
      <w:r w:rsidRPr="00080171">
        <w:rPr>
          <w:rFonts w:ascii="Maiandra GD" w:eastAsia="Times New Roman" w:hAnsi="Maiandra GD" w:cstheme="majorBidi"/>
          <w:sz w:val="24"/>
          <w:szCs w:val="24"/>
        </w:rPr>
        <w:t> </w:t>
      </w:r>
      <w:r w:rsidRPr="00080171">
        <w:rPr>
          <w:rFonts w:ascii="Arial" w:eastAsia="Times New Roman" w:hAnsi="Arial" w:cs="Arial"/>
          <w:sz w:val="24"/>
          <w:szCs w:val="24"/>
        </w:rPr>
        <w:t>→</w:t>
      </w:r>
      <w:r w:rsidRPr="00080171">
        <w:rPr>
          <w:rFonts w:ascii="Maiandra GD" w:eastAsia="Times New Roman" w:hAnsi="Maiandra GD" w:cs="Maiandra GD"/>
          <w:sz w:val="24"/>
          <w:szCs w:val="24"/>
        </w:rPr>
        <w:t> </w:t>
      </w:r>
      <w:r w:rsidRPr="00080171">
        <w:rPr>
          <w:rFonts w:ascii="Maiandra GD" w:eastAsia="Times New Roman" w:hAnsi="Maiandra GD" w:cstheme="majorBidi"/>
          <w:sz w:val="24"/>
          <w:szCs w:val="24"/>
        </w:rPr>
        <w:t>persistence of physiologic</w:t>
      </w:r>
      <w:r w:rsidRPr="00080171">
        <w:rPr>
          <w:rFonts w:ascii="Maiandra GD" w:eastAsia="Times New Roman" w:hAnsi="Maiandra GD" w:cs="Maiandra GD"/>
          <w:sz w:val="24"/>
          <w:szCs w:val="24"/>
        </w:rPr>
        <w:t> </w:t>
      </w:r>
      <w:hyperlink r:id="rId251" w:anchor="Z5f49d92f52d702a9bee9b2538ad7b454" w:history="1">
        <w:r w:rsidRPr="00080171">
          <w:rPr>
            <w:rFonts w:ascii="Maiandra GD" w:eastAsia="Times New Roman" w:hAnsi="Maiandra GD" w:cstheme="majorBidi"/>
            <w:sz w:val="24"/>
            <w:szCs w:val="24"/>
            <w:u w:val="single"/>
          </w:rPr>
          <w:t>jaundice</w:t>
        </w:r>
      </w:hyperlink>
      <w:r w:rsidRPr="00080171">
        <w:rPr>
          <w:rFonts w:ascii="Maiandra GD" w:eastAsia="Times New Roman" w:hAnsi="Maiandra GD" w:cstheme="majorBidi"/>
          <w:sz w:val="24"/>
          <w:szCs w:val="24"/>
        </w:rPr>
        <w:t> with </w:t>
      </w:r>
      <w:hyperlink r:id="rId252" w:anchor="Z75eebeb9dbab62b0f6fe2c18482a3b3e" w:history="1">
        <w:r w:rsidRPr="00080171">
          <w:rPr>
            <w:rFonts w:ascii="Maiandra GD" w:eastAsia="Times New Roman" w:hAnsi="Maiandra GD" w:cstheme="majorBidi"/>
            <w:sz w:val="24"/>
            <w:szCs w:val="24"/>
            <w:u w:val="single"/>
          </w:rPr>
          <w:t>unconjugated hyperbilirubinemia</w:t>
        </w:r>
      </w:hyperlink>
    </w:p>
    <w:p w14:paraId="7904DED4" w14:textId="77777777" w:rsidR="00080171" w:rsidRPr="00080171" w:rsidRDefault="00080171" w:rsidP="00EE32A0">
      <w:pPr>
        <w:numPr>
          <w:ilvl w:val="0"/>
          <w:numId w:val="48"/>
        </w:numPr>
        <w:shd w:val="clear" w:color="auto" w:fill="FFFFFF"/>
        <w:spacing w:after="0" w:line="360" w:lineRule="atLeast"/>
        <w:ind w:left="240"/>
        <w:rPr>
          <w:rFonts w:ascii="Maiandra GD" w:eastAsia="Times New Roman" w:hAnsi="Maiandra GD" w:cstheme="majorBidi"/>
          <w:sz w:val="24"/>
          <w:szCs w:val="24"/>
        </w:rPr>
      </w:pPr>
      <w:r w:rsidRPr="00080171">
        <w:rPr>
          <w:rFonts w:ascii="Maiandra GD" w:eastAsia="Times New Roman" w:hAnsi="Maiandra GD" w:cstheme="majorBidi"/>
          <w:sz w:val="24"/>
          <w:szCs w:val="24"/>
        </w:rPr>
        <w:t xml:space="preserve">Clinical features: onset </w:t>
      </w:r>
      <w:r w:rsidRPr="00080171">
        <w:rPr>
          <w:rFonts w:ascii="Maiandra GD" w:eastAsia="Times New Roman" w:hAnsi="Maiandra GD" w:cstheme="majorBidi"/>
          <w:b/>
          <w:bCs/>
          <w:sz w:val="24"/>
          <w:szCs w:val="24"/>
        </w:rPr>
        <w:t>within 2 weeks</w:t>
      </w:r>
      <w:r w:rsidRPr="00080171">
        <w:rPr>
          <w:rFonts w:ascii="Maiandra GD" w:eastAsia="Times New Roman" w:hAnsi="Maiandra GD" w:cstheme="majorBidi"/>
          <w:sz w:val="24"/>
          <w:szCs w:val="24"/>
        </w:rPr>
        <w:t> after </w:t>
      </w:r>
      <w:hyperlink r:id="rId253" w:anchor="Z6ef73f19366e47d24a7b927f1f58d045" w:history="1">
        <w:r w:rsidRPr="00080171">
          <w:rPr>
            <w:rFonts w:ascii="Maiandra GD" w:eastAsia="Times New Roman" w:hAnsi="Maiandra GD" w:cstheme="majorBidi"/>
            <w:sz w:val="24"/>
            <w:szCs w:val="24"/>
            <w:u w:val="single"/>
          </w:rPr>
          <w:t>birth</w:t>
        </w:r>
      </w:hyperlink>
      <w:r w:rsidRPr="00080171">
        <w:rPr>
          <w:rFonts w:ascii="Maiandra GD" w:eastAsia="Times New Roman" w:hAnsi="Maiandra GD" w:cstheme="majorBidi"/>
          <w:sz w:val="24"/>
          <w:szCs w:val="24"/>
        </w:rPr>
        <w:t>; lasts for 4–13 weeks </w:t>
      </w:r>
    </w:p>
    <w:p w14:paraId="4AE5691F" w14:textId="77777777" w:rsidR="00080171" w:rsidRPr="00080171" w:rsidRDefault="00080171" w:rsidP="00EE32A0">
      <w:pPr>
        <w:numPr>
          <w:ilvl w:val="0"/>
          <w:numId w:val="48"/>
        </w:numPr>
        <w:shd w:val="clear" w:color="auto" w:fill="FFFFFF"/>
        <w:spacing w:after="0" w:line="360" w:lineRule="atLeast"/>
        <w:ind w:left="240"/>
        <w:rPr>
          <w:rFonts w:ascii="Maiandra GD" w:eastAsia="Times New Roman" w:hAnsi="Maiandra GD" w:cstheme="majorBidi"/>
          <w:sz w:val="24"/>
          <w:szCs w:val="24"/>
        </w:rPr>
      </w:pPr>
      <w:r w:rsidRPr="00080171">
        <w:rPr>
          <w:rFonts w:ascii="Maiandra GD" w:eastAsia="Times New Roman" w:hAnsi="Maiandra GD" w:cstheme="majorBidi"/>
          <w:sz w:val="24"/>
          <w:szCs w:val="24"/>
        </w:rPr>
        <w:t>Treatment</w:t>
      </w:r>
    </w:p>
    <w:p w14:paraId="5DFE98B6" w14:textId="77777777" w:rsidR="00080171" w:rsidRPr="00080171" w:rsidRDefault="00080171" w:rsidP="00EE32A0">
      <w:pPr>
        <w:numPr>
          <w:ilvl w:val="1"/>
          <w:numId w:val="48"/>
        </w:numPr>
        <w:shd w:val="clear" w:color="auto" w:fill="FFFFFF"/>
        <w:spacing w:after="0" w:line="360" w:lineRule="atLeast"/>
        <w:ind w:left="480"/>
        <w:rPr>
          <w:rFonts w:ascii="Maiandra GD" w:eastAsia="Times New Roman" w:hAnsi="Maiandra GD" w:cstheme="majorBidi"/>
          <w:sz w:val="24"/>
          <w:szCs w:val="24"/>
        </w:rPr>
      </w:pPr>
      <w:r w:rsidRPr="00080171">
        <w:rPr>
          <w:rFonts w:ascii="Maiandra GD" w:eastAsia="Times New Roman" w:hAnsi="Maiandra GD" w:cstheme="majorBidi"/>
          <w:sz w:val="24"/>
          <w:szCs w:val="24"/>
        </w:rPr>
        <w:t>Continued </w:t>
      </w:r>
      <w:hyperlink r:id="rId254" w:anchor="Z7966b678b6b63ef599deeea99cb2b219" w:history="1">
        <w:r w:rsidRPr="00080171">
          <w:rPr>
            <w:rFonts w:ascii="Maiandra GD" w:eastAsia="Times New Roman" w:hAnsi="Maiandra GD" w:cstheme="majorBidi"/>
            <w:sz w:val="24"/>
            <w:szCs w:val="24"/>
            <w:u w:val="single"/>
          </w:rPr>
          <w:t>breastfeeding</w:t>
        </w:r>
      </w:hyperlink>
      <w:r w:rsidRPr="00080171">
        <w:rPr>
          <w:rFonts w:ascii="Maiandra GD" w:eastAsia="Times New Roman" w:hAnsi="Maiandra GD" w:cstheme="majorBidi"/>
          <w:sz w:val="24"/>
          <w:szCs w:val="24"/>
        </w:rPr>
        <w:t xml:space="preserve"> (as jaundice spontaneously disappeared at 2-3 months) and supplementation with formula feeds (unless bilirubin &gt;20)</w:t>
      </w:r>
    </w:p>
    <w:p w14:paraId="0B355EC7" w14:textId="77777777" w:rsidR="00080171" w:rsidRPr="00080171" w:rsidRDefault="00080171" w:rsidP="00EE32A0">
      <w:pPr>
        <w:numPr>
          <w:ilvl w:val="1"/>
          <w:numId w:val="48"/>
        </w:numPr>
        <w:shd w:val="clear" w:color="auto" w:fill="FFFFFF"/>
        <w:spacing w:after="0" w:line="360" w:lineRule="atLeast"/>
        <w:ind w:left="480"/>
        <w:rPr>
          <w:rFonts w:ascii="Maiandra GD" w:eastAsia="Times New Roman" w:hAnsi="Maiandra GD" w:cstheme="majorBidi"/>
          <w:sz w:val="24"/>
          <w:szCs w:val="24"/>
        </w:rPr>
      </w:pPr>
      <w:hyperlink r:id="rId255" w:anchor="Ze7e76eea7f30a59cca5d1fcb27daff67" w:history="1">
        <w:r w:rsidRPr="00080171">
          <w:rPr>
            <w:rFonts w:ascii="Maiandra GD" w:eastAsia="Times New Roman" w:hAnsi="Maiandra GD" w:cstheme="majorBidi"/>
            <w:sz w:val="24"/>
            <w:szCs w:val="24"/>
            <w:u w:val="single"/>
          </w:rPr>
          <w:t>Phototherapy</w:t>
        </w:r>
      </w:hyperlink>
      <w:r w:rsidRPr="00080171">
        <w:rPr>
          <w:rFonts w:ascii="Maiandra GD" w:eastAsia="Times New Roman" w:hAnsi="Maiandra GD" w:cstheme="majorBidi"/>
          <w:sz w:val="24"/>
          <w:szCs w:val="24"/>
        </w:rPr>
        <w:t>, if required </w:t>
      </w:r>
    </w:p>
    <w:p w14:paraId="1981B7E9" w14:textId="77777777" w:rsidR="00080171" w:rsidRPr="00080171" w:rsidRDefault="00080171" w:rsidP="00080171">
      <w:pPr>
        <w:shd w:val="clear" w:color="auto" w:fill="FFFFFF"/>
        <w:spacing w:after="0" w:line="432" w:lineRule="atLeast"/>
        <w:rPr>
          <w:rFonts w:ascii="Maiandra GD" w:hAnsi="Maiandra GD" w:cstheme="majorBidi"/>
          <w:u w:val="single"/>
          <w:lang w:bidi="ar-JO"/>
        </w:rPr>
      </w:pPr>
    </w:p>
    <w:p w14:paraId="2079214A" w14:textId="77777777" w:rsidR="00080171" w:rsidRPr="00080171" w:rsidRDefault="00080171" w:rsidP="00EE32A0">
      <w:pPr>
        <w:numPr>
          <w:ilvl w:val="0"/>
          <w:numId w:val="49"/>
        </w:numPr>
        <w:shd w:val="clear" w:color="auto" w:fill="FFFFFF"/>
        <w:spacing w:after="0" w:line="360" w:lineRule="atLeast"/>
        <w:ind w:left="240"/>
        <w:rPr>
          <w:rFonts w:ascii="Maiandra GD" w:eastAsia="Times New Roman" w:hAnsi="Maiandra GD" w:cstheme="majorBidi"/>
          <w:sz w:val="24"/>
          <w:szCs w:val="24"/>
        </w:rPr>
      </w:pPr>
      <w:r w:rsidRPr="00080171">
        <w:rPr>
          <w:rFonts w:ascii="Maiandra GD" w:hAnsi="Maiandra GD" w:cstheme="majorBidi"/>
          <w:b/>
          <w:bCs/>
          <w:u w:val="single"/>
          <w:lang w:bidi="ar-JO"/>
        </w:rPr>
        <w:t>Clinical features</w:t>
      </w:r>
      <w:r w:rsidRPr="00080171">
        <w:rPr>
          <w:rFonts w:ascii="Maiandra GD" w:hAnsi="Maiandra GD" w:cstheme="majorBidi"/>
          <w:b/>
          <w:bCs/>
          <w:u w:val="single"/>
          <w:lang w:bidi="ar-JO"/>
        </w:rPr>
        <w:br/>
      </w:r>
      <w:hyperlink r:id="rId256" w:anchor="Za102d54ec554b150286fbe3f52c1771a" w:history="1">
        <w:r w:rsidRPr="00080171">
          <w:rPr>
            <w:rFonts w:ascii="Maiandra GD" w:eastAsia="Times New Roman" w:hAnsi="Maiandra GD" w:cstheme="majorBidi"/>
            <w:b/>
            <w:bCs/>
            <w:sz w:val="24"/>
            <w:szCs w:val="24"/>
            <w:u w:val="single"/>
          </w:rPr>
          <w:t>Physiological neonatal jaundice</w:t>
        </w:r>
      </w:hyperlink>
      <w:r w:rsidRPr="00080171">
        <w:rPr>
          <w:rFonts w:ascii="Maiandra GD" w:eastAsia="Times New Roman" w:hAnsi="Maiandra GD" w:cstheme="majorBidi"/>
          <w:sz w:val="24"/>
          <w:szCs w:val="24"/>
        </w:rPr>
        <w:t> </w:t>
      </w:r>
    </w:p>
    <w:p w14:paraId="61FEDDD6" w14:textId="77777777" w:rsidR="00080171" w:rsidRPr="00080171" w:rsidRDefault="00080171" w:rsidP="00EE32A0">
      <w:pPr>
        <w:numPr>
          <w:ilvl w:val="1"/>
          <w:numId w:val="49"/>
        </w:numPr>
        <w:shd w:val="clear" w:color="auto" w:fill="FFFFFF"/>
        <w:spacing w:after="0" w:line="360" w:lineRule="atLeast"/>
        <w:ind w:left="480"/>
        <w:rPr>
          <w:rFonts w:ascii="Maiandra GD" w:eastAsia="Times New Roman" w:hAnsi="Maiandra GD" w:cstheme="majorBidi"/>
          <w:sz w:val="24"/>
          <w:szCs w:val="24"/>
        </w:rPr>
      </w:pPr>
      <w:r w:rsidRPr="00080171">
        <w:rPr>
          <w:rFonts w:ascii="Maiandra GD" w:eastAsia="Times New Roman" w:hAnsi="Maiandra GD" w:cstheme="majorBidi"/>
          <w:sz w:val="24"/>
          <w:szCs w:val="24"/>
        </w:rPr>
        <w:t>Asymptomatic, except for transient </w:t>
      </w:r>
      <w:hyperlink r:id="rId257" w:anchor="Z5f49d92f52d702a9bee9b2538ad7b454" w:history="1">
        <w:r w:rsidRPr="00080171">
          <w:rPr>
            <w:rFonts w:ascii="Maiandra GD" w:eastAsia="Times New Roman" w:hAnsi="Maiandra GD" w:cstheme="majorBidi"/>
            <w:sz w:val="24"/>
            <w:szCs w:val="24"/>
            <w:u w:val="single"/>
          </w:rPr>
          <w:t>icterus</w:t>
        </w:r>
      </w:hyperlink>
      <w:r w:rsidRPr="00080171">
        <w:rPr>
          <w:rFonts w:ascii="Maiandra GD" w:eastAsia="Times New Roman" w:hAnsi="Maiandra GD" w:cstheme="majorBidi"/>
          <w:sz w:val="24"/>
          <w:szCs w:val="24"/>
        </w:rPr>
        <w:t> </w:t>
      </w:r>
    </w:p>
    <w:p w14:paraId="09913F4D" w14:textId="77777777" w:rsidR="00080171" w:rsidRPr="00080171" w:rsidRDefault="00080171" w:rsidP="00EE32A0">
      <w:pPr>
        <w:numPr>
          <w:ilvl w:val="1"/>
          <w:numId w:val="49"/>
        </w:numPr>
        <w:shd w:val="clear" w:color="auto" w:fill="FFFFFF"/>
        <w:spacing w:after="0" w:line="360" w:lineRule="atLeast"/>
        <w:ind w:left="480"/>
        <w:rPr>
          <w:rFonts w:ascii="Maiandra GD" w:eastAsia="Times New Roman" w:hAnsi="Maiandra GD" w:cstheme="majorBidi"/>
          <w:sz w:val="24"/>
          <w:szCs w:val="24"/>
        </w:rPr>
      </w:pPr>
      <w:hyperlink r:id="rId258" w:anchor="Z5f49d92f52d702a9bee9b2538ad7b454" w:history="1">
        <w:r w:rsidRPr="00080171">
          <w:rPr>
            <w:rFonts w:ascii="Maiandra GD" w:eastAsia="Times New Roman" w:hAnsi="Maiandra GD" w:cstheme="majorBidi"/>
            <w:sz w:val="24"/>
            <w:szCs w:val="24"/>
            <w:u w:val="single"/>
          </w:rPr>
          <w:t>Jaundice</w:t>
        </w:r>
      </w:hyperlink>
      <w:r w:rsidRPr="00080171">
        <w:rPr>
          <w:rFonts w:ascii="Maiandra GD" w:eastAsia="Times New Roman" w:hAnsi="Maiandra GD" w:cstheme="majorBidi"/>
          <w:sz w:val="24"/>
          <w:szCs w:val="24"/>
        </w:rPr>
        <w:t> manifests after 1</w:t>
      </w:r>
      <w:r w:rsidRPr="00080171">
        <w:rPr>
          <w:rFonts w:ascii="Maiandra GD" w:eastAsia="Times New Roman" w:hAnsi="Maiandra GD" w:cstheme="majorBidi"/>
          <w:sz w:val="24"/>
          <w:szCs w:val="24"/>
          <w:vertAlign w:val="superscript"/>
        </w:rPr>
        <w:t>st</w:t>
      </w:r>
      <w:r w:rsidRPr="00080171">
        <w:rPr>
          <w:rFonts w:ascii="Maiandra GD" w:eastAsia="Times New Roman" w:hAnsi="Maiandra GD" w:cstheme="majorBidi"/>
          <w:sz w:val="24"/>
          <w:szCs w:val="24"/>
        </w:rPr>
        <w:t> day of life and usually resolves without treatment in 1 week (in term </w:t>
      </w:r>
      <w:hyperlink r:id="rId259" w:anchor="Z0fc257b9a869b8bf01b45c4fb73dbdc1" w:history="1">
        <w:r w:rsidRPr="00080171">
          <w:rPr>
            <w:rFonts w:ascii="Maiandra GD" w:eastAsia="Times New Roman" w:hAnsi="Maiandra GD" w:cstheme="majorBidi"/>
            <w:sz w:val="24"/>
            <w:szCs w:val="24"/>
            <w:u w:val="single"/>
          </w:rPr>
          <w:t>infants</w:t>
        </w:r>
      </w:hyperlink>
      <w:r w:rsidRPr="00080171">
        <w:rPr>
          <w:rFonts w:ascii="Maiandra GD" w:eastAsia="Times New Roman" w:hAnsi="Maiandra GD" w:cstheme="majorBidi"/>
          <w:sz w:val="24"/>
          <w:szCs w:val="24"/>
        </w:rPr>
        <w:t>) or 2 weeks (in </w:t>
      </w:r>
      <w:hyperlink r:id="rId260" w:anchor="Zb8d49ae2938fb3da175561d6af64bc93" w:history="1">
        <w:r w:rsidRPr="00080171">
          <w:rPr>
            <w:rFonts w:ascii="Maiandra GD" w:eastAsia="Times New Roman" w:hAnsi="Maiandra GD" w:cstheme="majorBidi"/>
            <w:sz w:val="24"/>
            <w:szCs w:val="24"/>
            <w:u w:val="single"/>
          </w:rPr>
          <w:t>preterm infants</w:t>
        </w:r>
      </w:hyperlink>
      <w:r w:rsidRPr="00080171">
        <w:rPr>
          <w:rFonts w:ascii="Maiandra GD" w:eastAsia="Times New Roman" w:hAnsi="Maiandra GD" w:cstheme="majorBidi"/>
          <w:sz w:val="24"/>
          <w:szCs w:val="24"/>
        </w:rPr>
        <w:t>).</w:t>
      </w:r>
    </w:p>
    <w:p w14:paraId="2436174F" w14:textId="77777777" w:rsidR="00080171" w:rsidRPr="00080171" w:rsidRDefault="00080171" w:rsidP="00EE32A0">
      <w:pPr>
        <w:numPr>
          <w:ilvl w:val="1"/>
          <w:numId w:val="49"/>
        </w:numPr>
        <w:shd w:val="clear" w:color="auto" w:fill="FFFFFF"/>
        <w:spacing w:after="0" w:line="360" w:lineRule="atLeast"/>
        <w:ind w:left="480"/>
        <w:rPr>
          <w:rFonts w:ascii="Maiandra GD" w:eastAsia="Times New Roman" w:hAnsi="Maiandra GD" w:cstheme="majorBidi"/>
          <w:sz w:val="24"/>
          <w:szCs w:val="24"/>
        </w:rPr>
      </w:pPr>
      <w:r w:rsidRPr="00080171">
        <w:rPr>
          <w:rFonts w:ascii="Maiandra GD" w:eastAsia="Times New Roman" w:hAnsi="Maiandra GD" w:cstheme="majorBidi"/>
          <w:sz w:val="24"/>
          <w:szCs w:val="24"/>
        </w:rPr>
        <w:t>Usually most severe on the 5</w:t>
      </w:r>
      <w:r w:rsidRPr="00080171">
        <w:rPr>
          <w:rFonts w:ascii="Maiandra GD" w:eastAsia="Times New Roman" w:hAnsi="Maiandra GD" w:cstheme="majorBidi"/>
          <w:sz w:val="24"/>
          <w:szCs w:val="24"/>
          <w:vertAlign w:val="superscript"/>
        </w:rPr>
        <w:t>th</w:t>
      </w:r>
      <w:r w:rsidRPr="00080171">
        <w:rPr>
          <w:rFonts w:ascii="Maiandra GD" w:eastAsia="Times New Roman" w:hAnsi="Maiandra GD" w:cstheme="majorBidi"/>
          <w:sz w:val="24"/>
          <w:szCs w:val="24"/>
        </w:rPr>
        <w:t> day</w:t>
      </w:r>
    </w:p>
    <w:p w14:paraId="4A28FD3A" w14:textId="77777777" w:rsidR="00080171" w:rsidRPr="00080171" w:rsidRDefault="00080171" w:rsidP="00EE32A0">
      <w:pPr>
        <w:numPr>
          <w:ilvl w:val="0"/>
          <w:numId w:val="49"/>
        </w:numPr>
        <w:shd w:val="clear" w:color="auto" w:fill="FFFFFF"/>
        <w:spacing w:after="0" w:line="360" w:lineRule="atLeast"/>
        <w:ind w:left="240"/>
        <w:rPr>
          <w:rFonts w:ascii="Maiandra GD" w:eastAsia="Times New Roman" w:hAnsi="Maiandra GD" w:cstheme="majorBidi"/>
          <w:sz w:val="24"/>
          <w:szCs w:val="24"/>
        </w:rPr>
      </w:pPr>
      <w:hyperlink r:id="rId261" w:anchor="Za21235289da923b58718825672ad8cee" w:history="1">
        <w:r w:rsidRPr="00080171">
          <w:rPr>
            <w:rFonts w:ascii="Maiandra GD" w:eastAsia="Times New Roman" w:hAnsi="Maiandra GD" w:cstheme="majorBidi"/>
            <w:b/>
            <w:bCs/>
            <w:sz w:val="24"/>
            <w:szCs w:val="24"/>
            <w:u w:val="single"/>
          </w:rPr>
          <w:t>Pathological neonatal jaundice</w:t>
        </w:r>
      </w:hyperlink>
      <w:r w:rsidRPr="00080171">
        <w:rPr>
          <w:rFonts w:ascii="Maiandra GD" w:eastAsia="Times New Roman" w:hAnsi="Maiandra GD" w:cstheme="majorBidi"/>
          <w:sz w:val="24"/>
          <w:szCs w:val="24"/>
        </w:rPr>
        <w:t> </w:t>
      </w:r>
    </w:p>
    <w:p w14:paraId="21877782" w14:textId="77777777" w:rsidR="00080171" w:rsidRPr="00080171" w:rsidRDefault="00080171" w:rsidP="00EE32A0">
      <w:pPr>
        <w:numPr>
          <w:ilvl w:val="1"/>
          <w:numId w:val="49"/>
        </w:numPr>
        <w:shd w:val="clear" w:color="auto" w:fill="FFFFFF"/>
        <w:spacing w:after="0" w:line="360" w:lineRule="atLeast"/>
        <w:ind w:left="480"/>
        <w:rPr>
          <w:rFonts w:ascii="Maiandra GD" w:eastAsia="Times New Roman" w:hAnsi="Maiandra GD" w:cstheme="majorBidi"/>
          <w:sz w:val="24"/>
          <w:szCs w:val="24"/>
        </w:rPr>
      </w:pPr>
      <w:hyperlink r:id="rId262" w:anchor="Z5f49d92f52d702a9bee9b2538ad7b454" w:history="1">
        <w:r w:rsidRPr="00080171">
          <w:rPr>
            <w:rFonts w:ascii="Maiandra GD" w:eastAsia="Times New Roman" w:hAnsi="Maiandra GD" w:cstheme="majorBidi"/>
            <w:sz w:val="24"/>
            <w:szCs w:val="24"/>
            <w:u w:val="single"/>
          </w:rPr>
          <w:t>Jaundice</w:t>
        </w:r>
      </w:hyperlink>
      <w:r w:rsidRPr="00080171">
        <w:rPr>
          <w:rFonts w:ascii="Maiandra GD" w:eastAsia="Times New Roman" w:hAnsi="Maiandra GD" w:cstheme="majorBidi"/>
          <w:sz w:val="24"/>
          <w:szCs w:val="24"/>
        </w:rPr>
        <w:t> can appear &lt; 24 hours after </w:t>
      </w:r>
      <w:hyperlink r:id="rId263" w:anchor="Z6ef73f19366e47d24a7b927f1f58d045" w:history="1">
        <w:r w:rsidRPr="00080171">
          <w:rPr>
            <w:rFonts w:ascii="Maiandra GD" w:eastAsia="Times New Roman" w:hAnsi="Maiandra GD" w:cstheme="majorBidi"/>
            <w:sz w:val="24"/>
            <w:szCs w:val="24"/>
            <w:u w:val="single"/>
          </w:rPr>
          <w:t>birth</w:t>
        </w:r>
      </w:hyperlink>
      <w:r w:rsidRPr="00080171">
        <w:rPr>
          <w:rFonts w:ascii="Maiandra GD" w:eastAsia="Times New Roman" w:hAnsi="Maiandra GD" w:cstheme="majorBidi"/>
          <w:sz w:val="24"/>
          <w:szCs w:val="24"/>
        </w:rPr>
        <w:t> and persist &gt; 1 week in term </w:t>
      </w:r>
      <w:hyperlink r:id="rId264" w:anchor="Z0fc257b9a869b8bf01b45c4fb73dbdc1" w:history="1">
        <w:r w:rsidRPr="00080171">
          <w:rPr>
            <w:rFonts w:ascii="Maiandra GD" w:eastAsia="Times New Roman" w:hAnsi="Maiandra GD" w:cstheme="majorBidi"/>
            <w:sz w:val="24"/>
            <w:szCs w:val="24"/>
            <w:u w:val="single"/>
          </w:rPr>
          <w:t>infants</w:t>
        </w:r>
      </w:hyperlink>
      <w:r w:rsidRPr="00080171">
        <w:rPr>
          <w:rFonts w:ascii="Maiandra GD" w:eastAsia="Times New Roman" w:hAnsi="Maiandra GD" w:cstheme="majorBidi"/>
          <w:sz w:val="24"/>
          <w:szCs w:val="24"/>
        </w:rPr>
        <w:t> and &gt; 2 weeks in </w:t>
      </w:r>
      <w:hyperlink r:id="rId265" w:anchor="Zb8d49ae2938fb3da175561d6af64bc93" w:history="1">
        <w:r w:rsidRPr="00080171">
          <w:rPr>
            <w:rFonts w:ascii="Maiandra GD" w:eastAsia="Times New Roman" w:hAnsi="Maiandra GD" w:cstheme="majorBidi"/>
            <w:sz w:val="24"/>
            <w:szCs w:val="24"/>
            <w:u w:val="single"/>
          </w:rPr>
          <w:t>preterm infants</w:t>
        </w:r>
      </w:hyperlink>
      <w:r w:rsidRPr="00080171">
        <w:rPr>
          <w:rFonts w:ascii="Maiandra GD" w:eastAsia="Times New Roman" w:hAnsi="Maiandra GD" w:cstheme="majorBidi"/>
          <w:sz w:val="24"/>
          <w:szCs w:val="24"/>
        </w:rPr>
        <w:t>.</w:t>
      </w:r>
    </w:p>
    <w:p w14:paraId="65007D1B" w14:textId="77777777" w:rsidR="00080171" w:rsidRPr="00080171" w:rsidRDefault="00080171" w:rsidP="00EE32A0">
      <w:pPr>
        <w:numPr>
          <w:ilvl w:val="1"/>
          <w:numId w:val="49"/>
        </w:numPr>
        <w:shd w:val="clear" w:color="auto" w:fill="FFFFFF"/>
        <w:spacing w:after="0" w:line="360" w:lineRule="atLeast"/>
        <w:ind w:left="480"/>
        <w:rPr>
          <w:rFonts w:ascii="Maiandra GD" w:eastAsia="Times New Roman" w:hAnsi="Maiandra GD" w:cstheme="majorBidi"/>
          <w:sz w:val="24"/>
          <w:szCs w:val="24"/>
        </w:rPr>
      </w:pPr>
      <w:r w:rsidRPr="00080171">
        <w:rPr>
          <w:rFonts w:ascii="Maiandra GD" w:eastAsia="Times New Roman" w:hAnsi="Maiandra GD" w:cstheme="majorBidi"/>
          <w:sz w:val="24"/>
          <w:szCs w:val="24"/>
        </w:rPr>
        <w:t>Clinical features of the underlying cause</w:t>
      </w:r>
    </w:p>
    <w:p w14:paraId="5ECC6E91" w14:textId="77777777" w:rsidR="00080171" w:rsidRPr="00080171" w:rsidRDefault="00080171" w:rsidP="00080171">
      <w:pPr>
        <w:shd w:val="clear" w:color="auto" w:fill="FFFFFF"/>
        <w:spacing w:after="0" w:line="432" w:lineRule="atLeast"/>
        <w:rPr>
          <w:rFonts w:ascii="Maiandra GD" w:hAnsi="Maiandra GD" w:cstheme="majorBidi"/>
          <w:b/>
          <w:bCs/>
          <w:u w:val="single"/>
          <w:lang w:bidi="ar-JO"/>
        </w:rPr>
      </w:pPr>
      <w:r w:rsidRPr="00080171">
        <w:rPr>
          <w:rFonts w:ascii="Maiandra GD" w:hAnsi="Maiandra GD" w:cstheme="majorBidi"/>
          <w:b/>
          <w:bCs/>
          <w:u w:val="single"/>
          <w:lang w:bidi="ar-JO"/>
        </w:rPr>
        <w:t>Diagnosis</w:t>
      </w:r>
    </w:p>
    <w:p w14:paraId="63BA90E2" w14:textId="77777777" w:rsidR="00080171" w:rsidRPr="00080171" w:rsidRDefault="00080171" w:rsidP="00EE32A0">
      <w:pPr>
        <w:pStyle w:val="ListParagraph"/>
        <w:numPr>
          <w:ilvl w:val="0"/>
          <w:numId w:val="50"/>
        </w:numPr>
        <w:shd w:val="clear" w:color="auto" w:fill="FFFFFF"/>
        <w:spacing w:after="0" w:line="432" w:lineRule="atLeast"/>
        <w:rPr>
          <w:rFonts w:ascii="Maiandra GD" w:hAnsi="Maiandra GD" w:cstheme="majorBidi"/>
          <w:lang w:bidi="ar-JO"/>
        </w:rPr>
      </w:pPr>
      <w:r w:rsidRPr="00080171">
        <w:rPr>
          <w:rFonts w:ascii="Maiandra GD" w:hAnsi="Maiandra GD" w:cstheme="majorBidi"/>
          <w:lang w:bidi="ar-JO"/>
        </w:rPr>
        <w:t>Physical exam for icterus</w:t>
      </w:r>
    </w:p>
    <w:p w14:paraId="075510A3" w14:textId="77777777" w:rsidR="00080171" w:rsidRPr="00080171" w:rsidRDefault="00080171" w:rsidP="00EE32A0">
      <w:pPr>
        <w:pStyle w:val="ListParagraph"/>
        <w:numPr>
          <w:ilvl w:val="0"/>
          <w:numId w:val="50"/>
        </w:numPr>
        <w:shd w:val="clear" w:color="auto" w:fill="FFFFFF"/>
        <w:spacing w:after="0" w:line="432" w:lineRule="atLeast"/>
        <w:rPr>
          <w:rFonts w:ascii="Maiandra GD" w:hAnsi="Maiandra GD" w:cstheme="majorBidi"/>
          <w:lang w:bidi="ar-JO"/>
        </w:rPr>
      </w:pPr>
      <w:r w:rsidRPr="00080171">
        <w:rPr>
          <w:rFonts w:ascii="Maiandra GD" w:hAnsi="Maiandra GD" w:cstheme="majorBidi"/>
          <w:lang w:bidi="ar-JO"/>
        </w:rPr>
        <w:t>Bilirubin level</w:t>
      </w:r>
    </w:p>
    <w:p w14:paraId="656BEB38" w14:textId="77777777" w:rsidR="00080171" w:rsidRPr="00080171" w:rsidRDefault="00080171" w:rsidP="00EE32A0">
      <w:pPr>
        <w:pStyle w:val="ListParagraph"/>
        <w:numPr>
          <w:ilvl w:val="0"/>
          <w:numId w:val="50"/>
        </w:numPr>
        <w:shd w:val="clear" w:color="auto" w:fill="FFFFFF"/>
        <w:spacing w:after="0" w:line="432" w:lineRule="atLeast"/>
        <w:rPr>
          <w:rFonts w:ascii="Maiandra GD" w:hAnsi="Maiandra GD" w:cstheme="majorBidi"/>
          <w:lang w:bidi="ar-JO"/>
        </w:rPr>
      </w:pPr>
      <w:r w:rsidRPr="00080171">
        <w:rPr>
          <w:rFonts w:ascii="Maiandra GD" w:hAnsi="Maiandra GD" w:cstheme="majorBidi"/>
          <w:lang w:bidi="ar-JO"/>
        </w:rPr>
        <w:t>Other labs:</w:t>
      </w:r>
    </w:p>
    <w:p w14:paraId="782BB169" w14:textId="77777777" w:rsidR="00080171" w:rsidRPr="00080171" w:rsidRDefault="00080171" w:rsidP="00EE32A0">
      <w:pPr>
        <w:pStyle w:val="ListParagraph"/>
        <w:numPr>
          <w:ilvl w:val="0"/>
          <w:numId w:val="51"/>
        </w:numPr>
        <w:shd w:val="clear" w:color="auto" w:fill="FFFFFF"/>
        <w:spacing w:after="0" w:line="360" w:lineRule="atLeast"/>
        <w:rPr>
          <w:rFonts w:ascii="Maiandra GD" w:eastAsia="Times New Roman" w:hAnsi="Maiandra GD" w:cstheme="majorBidi"/>
        </w:rPr>
      </w:pPr>
      <w:hyperlink r:id="rId266" w:anchor="Z4ccf935251884533761ac0c529e17a64" w:history="1">
        <w:r w:rsidRPr="00080171">
          <w:rPr>
            <w:rFonts w:ascii="Maiandra GD" w:eastAsia="Times New Roman" w:hAnsi="Maiandra GD" w:cstheme="majorBidi"/>
          </w:rPr>
          <w:t>Complete blood count</w:t>
        </w:r>
      </w:hyperlink>
      <w:r w:rsidRPr="00080171">
        <w:rPr>
          <w:rFonts w:ascii="Maiandra GD" w:eastAsia="Times New Roman" w:hAnsi="Maiandra GD" w:cstheme="majorBidi"/>
        </w:rPr>
        <w:t> (including </w:t>
      </w:r>
      <w:hyperlink r:id="rId267" w:anchor="Z37f204db819fcaa9c72ca89c4eeaf538" w:history="1">
        <w:r w:rsidRPr="00080171">
          <w:rPr>
            <w:rFonts w:ascii="Maiandra GD" w:eastAsia="Times New Roman" w:hAnsi="Maiandra GD" w:cstheme="majorBidi"/>
          </w:rPr>
          <w:t>reticulocyte count</w:t>
        </w:r>
      </w:hyperlink>
      <w:r w:rsidRPr="00080171">
        <w:rPr>
          <w:rFonts w:ascii="Maiandra GD" w:eastAsia="Times New Roman" w:hAnsi="Maiandra GD" w:cstheme="majorBidi"/>
        </w:rPr>
        <w:t>)</w:t>
      </w:r>
    </w:p>
    <w:p w14:paraId="3F4202D4" w14:textId="77777777" w:rsidR="00080171" w:rsidRPr="00080171" w:rsidRDefault="00080171" w:rsidP="00EE32A0">
      <w:pPr>
        <w:pStyle w:val="ListParagraph"/>
        <w:numPr>
          <w:ilvl w:val="0"/>
          <w:numId w:val="51"/>
        </w:numPr>
        <w:shd w:val="clear" w:color="auto" w:fill="FFFFFF"/>
        <w:spacing w:after="0" w:line="360" w:lineRule="atLeast"/>
        <w:rPr>
          <w:rFonts w:ascii="Maiandra GD" w:eastAsia="Times New Roman" w:hAnsi="Maiandra GD" w:cstheme="majorBidi"/>
        </w:rPr>
      </w:pPr>
      <w:hyperlink r:id="rId268" w:anchor="Zf58565c0305cec0e7e9e07b2bfc58d29" w:history="1">
        <w:r w:rsidRPr="00080171">
          <w:rPr>
            <w:rFonts w:ascii="Maiandra GD" w:eastAsia="Times New Roman" w:hAnsi="Maiandra GD" w:cstheme="majorBidi"/>
          </w:rPr>
          <w:t>Blood group</w:t>
        </w:r>
      </w:hyperlink>
    </w:p>
    <w:p w14:paraId="62735841" w14:textId="77777777" w:rsidR="00080171" w:rsidRPr="00080171" w:rsidRDefault="00080171" w:rsidP="00EE32A0">
      <w:pPr>
        <w:pStyle w:val="ListParagraph"/>
        <w:numPr>
          <w:ilvl w:val="0"/>
          <w:numId w:val="51"/>
        </w:numPr>
        <w:shd w:val="clear" w:color="auto" w:fill="FFFFFF"/>
        <w:spacing w:after="0" w:line="360" w:lineRule="atLeast"/>
        <w:rPr>
          <w:rFonts w:ascii="Maiandra GD" w:eastAsia="Times New Roman" w:hAnsi="Maiandra GD" w:cstheme="majorBidi"/>
        </w:rPr>
      </w:pPr>
      <w:r w:rsidRPr="00080171">
        <w:rPr>
          <w:rFonts w:ascii="Maiandra GD" w:eastAsia="Times New Roman" w:hAnsi="Maiandra GD" w:cstheme="majorBidi"/>
          <w:b/>
          <w:bCs/>
        </w:rPr>
        <w:lastRenderedPageBreak/>
        <w:t>Direct and indirect </w:t>
      </w:r>
      <w:proofErr w:type="spellStart"/>
      <w:r w:rsidRPr="00080171">
        <w:rPr>
          <w:rFonts w:ascii="Maiandra GD" w:eastAsia="Times New Roman" w:hAnsi="Maiandra GD" w:cstheme="majorBidi"/>
          <w:b/>
          <w:bCs/>
        </w:rPr>
        <w:fldChar w:fldCharType="begin"/>
      </w:r>
      <w:r w:rsidRPr="00080171">
        <w:rPr>
          <w:rFonts w:ascii="Maiandra GD" w:eastAsia="Times New Roman" w:hAnsi="Maiandra GD" w:cstheme="majorBidi"/>
          <w:b/>
          <w:bCs/>
        </w:rPr>
        <w:instrText xml:space="preserve"> HYPERLINK "https://next.amboss.com/us/article/rT0fH2" \l "Z52c0db752e229667780272f9ba989170" </w:instrText>
      </w:r>
      <w:r w:rsidRPr="00080171">
        <w:rPr>
          <w:rFonts w:ascii="Maiandra GD" w:eastAsia="Times New Roman" w:hAnsi="Maiandra GD" w:cstheme="majorBidi"/>
          <w:b/>
          <w:bCs/>
        </w:rPr>
        <w:fldChar w:fldCharType="separate"/>
      </w:r>
      <w:r w:rsidRPr="00080171">
        <w:rPr>
          <w:rFonts w:ascii="Maiandra GD" w:eastAsia="Times New Roman" w:hAnsi="Maiandra GD" w:cstheme="majorBidi"/>
          <w:b/>
          <w:bCs/>
        </w:rPr>
        <w:t>Coombs'</w:t>
      </w:r>
      <w:proofErr w:type="spellEnd"/>
      <w:r w:rsidRPr="00080171">
        <w:rPr>
          <w:rFonts w:ascii="Maiandra GD" w:eastAsia="Times New Roman" w:hAnsi="Maiandra GD" w:cstheme="majorBidi"/>
          <w:b/>
          <w:bCs/>
        </w:rPr>
        <w:t xml:space="preserve"> test</w:t>
      </w:r>
      <w:r w:rsidRPr="00080171">
        <w:rPr>
          <w:rFonts w:ascii="Maiandra GD" w:eastAsia="Times New Roman" w:hAnsi="Maiandra GD" w:cstheme="majorBidi"/>
          <w:b/>
          <w:bCs/>
        </w:rPr>
        <w:fldChar w:fldCharType="end"/>
      </w:r>
      <w:r w:rsidRPr="00080171">
        <w:rPr>
          <w:rFonts w:ascii="Maiandra GD" w:eastAsia="Times New Roman" w:hAnsi="Maiandra GD" w:cstheme="majorBidi"/>
        </w:rPr>
        <w:t> ( “</w:t>
      </w:r>
      <w:hyperlink r:id="rId269" w:anchor="Z87509872cb743b72004ded8e772f8fc3" w:history="1">
        <w:r w:rsidRPr="00080171">
          <w:rPr>
            <w:rFonts w:ascii="Maiandra GD" w:eastAsia="Times New Roman" w:hAnsi="Maiandra GD" w:cstheme="majorBidi"/>
          </w:rPr>
          <w:t>Rh incompatibility</w:t>
        </w:r>
      </w:hyperlink>
      <w:r w:rsidRPr="00080171">
        <w:rPr>
          <w:rFonts w:ascii="Maiandra GD" w:eastAsia="Times New Roman" w:hAnsi="Maiandra GD" w:cstheme="majorBidi"/>
        </w:rPr>
        <w:t>.”)</w:t>
      </w:r>
    </w:p>
    <w:p w14:paraId="7E0D9C43" w14:textId="77777777" w:rsidR="00080171" w:rsidRPr="00080171" w:rsidRDefault="00080171" w:rsidP="00EE32A0">
      <w:pPr>
        <w:pStyle w:val="ListParagraph"/>
        <w:numPr>
          <w:ilvl w:val="0"/>
          <w:numId w:val="51"/>
        </w:numPr>
        <w:shd w:val="clear" w:color="auto" w:fill="FFFFFF"/>
        <w:spacing w:after="0" w:line="360" w:lineRule="atLeast"/>
        <w:rPr>
          <w:rFonts w:ascii="Maiandra GD" w:eastAsia="Times New Roman" w:hAnsi="Maiandra GD" w:cstheme="majorBidi"/>
        </w:rPr>
      </w:pPr>
      <w:hyperlink r:id="rId270" w:anchor="Zb4c8f1543d29d334dcb50edc6af8a2a2" w:history="1">
        <w:r w:rsidRPr="00080171">
          <w:rPr>
            <w:rFonts w:ascii="Maiandra GD" w:eastAsia="Times New Roman" w:hAnsi="Maiandra GD" w:cstheme="majorBidi"/>
          </w:rPr>
          <w:t>Markers of inflammation</w:t>
        </w:r>
      </w:hyperlink>
    </w:p>
    <w:p w14:paraId="6B30B0B2" w14:textId="77777777" w:rsidR="00080171" w:rsidRPr="00080171" w:rsidRDefault="00080171" w:rsidP="00EE32A0">
      <w:pPr>
        <w:pStyle w:val="ListParagraph"/>
        <w:numPr>
          <w:ilvl w:val="0"/>
          <w:numId w:val="51"/>
        </w:numPr>
        <w:shd w:val="clear" w:color="auto" w:fill="FFFFFF"/>
        <w:spacing w:after="0" w:line="360" w:lineRule="atLeast"/>
        <w:rPr>
          <w:rFonts w:ascii="Maiandra GD" w:eastAsia="Times New Roman" w:hAnsi="Maiandra GD" w:cstheme="majorBidi"/>
        </w:rPr>
      </w:pPr>
      <w:hyperlink r:id="rId271" w:anchor="Zd0ed3eb208321943f24b364e0a464294" w:history="1">
        <w:r w:rsidRPr="00080171">
          <w:rPr>
            <w:rFonts w:ascii="Maiandra GD" w:eastAsia="Times New Roman" w:hAnsi="Maiandra GD" w:cstheme="majorBidi"/>
          </w:rPr>
          <w:t>Liver</w:t>
        </w:r>
      </w:hyperlink>
      <w:r w:rsidRPr="00080171">
        <w:rPr>
          <w:rFonts w:ascii="Maiandra GD" w:eastAsia="Times New Roman" w:hAnsi="Maiandra GD" w:cstheme="majorBidi"/>
        </w:rPr>
        <w:t> enzymes </w:t>
      </w:r>
    </w:p>
    <w:p w14:paraId="45F78E55" w14:textId="77777777" w:rsidR="00080171" w:rsidRPr="00080171" w:rsidRDefault="00080171" w:rsidP="00EE32A0">
      <w:pPr>
        <w:pStyle w:val="ListParagraph"/>
        <w:numPr>
          <w:ilvl w:val="0"/>
          <w:numId w:val="51"/>
        </w:numPr>
        <w:shd w:val="clear" w:color="auto" w:fill="FFFFFF"/>
        <w:spacing w:after="0" w:line="360" w:lineRule="atLeast"/>
        <w:rPr>
          <w:rFonts w:ascii="Maiandra GD" w:eastAsia="Times New Roman" w:hAnsi="Maiandra GD" w:cstheme="majorBidi"/>
        </w:rPr>
      </w:pPr>
      <w:r w:rsidRPr="00080171">
        <w:rPr>
          <w:rFonts w:ascii="Maiandra GD" w:eastAsia="Times New Roman" w:hAnsi="Maiandra GD" w:cstheme="majorBidi"/>
        </w:rPr>
        <w:t>Total </w:t>
      </w:r>
      <w:hyperlink r:id="rId272" w:anchor="Z800eba1acce95760ec63d44f7d930a6d" w:history="1">
        <w:r w:rsidRPr="00080171">
          <w:rPr>
            <w:rFonts w:ascii="Maiandra GD" w:eastAsia="Times New Roman" w:hAnsi="Maiandra GD" w:cstheme="majorBidi"/>
          </w:rPr>
          <w:t>serum protein</w:t>
        </w:r>
      </w:hyperlink>
      <w:r w:rsidRPr="00080171">
        <w:rPr>
          <w:rFonts w:ascii="Maiandra GD" w:eastAsia="Times New Roman" w:hAnsi="Maiandra GD" w:cstheme="majorBidi"/>
        </w:rPr>
        <w:t> and serum </w:t>
      </w:r>
      <w:hyperlink r:id="rId273" w:anchor="Z9110b2994a3ccd57883efb00defab92b" w:history="1">
        <w:r w:rsidRPr="00080171">
          <w:rPr>
            <w:rFonts w:ascii="Maiandra GD" w:eastAsia="Times New Roman" w:hAnsi="Maiandra GD" w:cstheme="majorBidi"/>
          </w:rPr>
          <w:t>albumin</w:t>
        </w:r>
      </w:hyperlink>
      <w:r w:rsidRPr="00080171">
        <w:rPr>
          <w:rFonts w:ascii="Maiandra GD" w:eastAsia="Times New Roman" w:hAnsi="Maiandra GD" w:cstheme="majorBidi"/>
        </w:rPr>
        <w:t> </w:t>
      </w:r>
    </w:p>
    <w:p w14:paraId="451C1B7C" w14:textId="77777777" w:rsidR="00080171" w:rsidRPr="00080171" w:rsidRDefault="00080171" w:rsidP="00EE32A0">
      <w:pPr>
        <w:pStyle w:val="ListParagraph"/>
        <w:numPr>
          <w:ilvl w:val="0"/>
          <w:numId w:val="51"/>
        </w:numPr>
        <w:shd w:val="clear" w:color="auto" w:fill="FFFFFF"/>
        <w:spacing w:after="0" w:line="360" w:lineRule="atLeast"/>
        <w:rPr>
          <w:rFonts w:ascii="Maiandra GD" w:eastAsia="Times New Roman" w:hAnsi="Maiandra GD" w:cstheme="majorBidi"/>
        </w:rPr>
      </w:pPr>
      <w:hyperlink r:id="rId274" w:anchor="Zbc03040ec893396d15c13d0b69e3dba4" w:history="1">
        <w:r w:rsidRPr="00080171">
          <w:rPr>
            <w:rFonts w:ascii="Maiandra GD" w:eastAsia="Times New Roman" w:hAnsi="Maiandra GD" w:cstheme="majorBidi"/>
          </w:rPr>
          <w:t>TSH</w:t>
        </w:r>
      </w:hyperlink>
      <w:r w:rsidRPr="00080171">
        <w:rPr>
          <w:rFonts w:ascii="Maiandra GD" w:eastAsia="Times New Roman" w:hAnsi="Maiandra GD" w:cstheme="majorBidi"/>
        </w:rPr>
        <w:t> and free T</w:t>
      </w:r>
      <w:r w:rsidRPr="00080171">
        <w:rPr>
          <w:rFonts w:ascii="Maiandra GD" w:eastAsia="Times New Roman" w:hAnsi="Maiandra GD" w:cstheme="majorBidi"/>
          <w:vertAlign w:val="subscript"/>
        </w:rPr>
        <w:t>4</w:t>
      </w:r>
      <w:r w:rsidRPr="00080171">
        <w:rPr>
          <w:rFonts w:ascii="Maiandra GD" w:eastAsia="Times New Roman" w:hAnsi="Maiandra GD" w:cstheme="majorBidi"/>
        </w:rPr>
        <w:t> </w:t>
      </w:r>
    </w:p>
    <w:p w14:paraId="62573E42" w14:textId="77777777" w:rsidR="00080171" w:rsidRPr="00080171" w:rsidRDefault="00080171" w:rsidP="00EE32A0">
      <w:pPr>
        <w:pStyle w:val="ListParagraph"/>
        <w:numPr>
          <w:ilvl w:val="0"/>
          <w:numId w:val="51"/>
        </w:numPr>
        <w:shd w:val="clear" w:color="auto" w:fill="FFFFFF"/>
        <w:spacing w:after="0" w:line="360" w:lineRule="atLeast"/>
        <w:rPr>
          <w:rFonts w:ascii="Maiandra GD" w:eastAsia="Times New Roman" w:hAnsi="Maiandra GD" w:cstheme="majorBidi"/>
        </w:rPr>
      </w:pPr>
      <w:hyperlink r:id="rId275" w:anchor="Z54c7e36ec648667acdaee6360cd0ad96" w:history="1">
        <w:r w:rsidRPr="00080171">
          <w:rPr>
            <w:rFonts w:ascii="Maiandra GD" w:eastAsia="Times New Roman" w:hAnsi="Maiandra GD" w:cstheme="majorBidi"/>
          </w:rPr>
          <w:t>G6PD</w:t>
        </w:r>
      </w:hyperlink>
      <w:r w:rsidRPr="00080171">
        <w:rPr>
          <w:rFonts w:ascii="Maiandra GD" w:eastAsia="Times New Roman" w:hAnsi="Maiandra GD" w:cstheme="majorBidi"/>
        </w:rPr>
        <w:t> activity (in patients with </w:t>
      </w:r>
      <w:hyperlink r:id="rId276" w:anchor="Z842fd16e781d4fd9e6f1414352ffa5a6" w:history="1">
        <w:r w:rsidRPr="00080171">
          <w:rPr>
            <w:rFonts w:ascii="Maiandra GD" w:eastAsia="Times New Roman" w:hAnsi="Maiandra GD" w:cstheme="majorBidi"/>
          </w:rPr>
          <w:t>G6PD deficiency</w:t>
        </w:r>
      </w:hyperlink>
      <w:r w:rsidRPr="00080171">
        <w:rPr>
          <w:rFonts w:ascii="Maiandra GD" w:eastAsia="Times New Roman" w:hAnsi="Maiandra GD" w:cstheme="majorBidi"/>
        </w:rPr>
        <w:t>) </w:t>
      </w:r>
    </w:p>
    <w:p w14:paraId="47FC5E7D" w14:textId="77777777" w:rsidR="00080171" w:rsidRPr="00080171" w:rsidRDefault="00080171" w:rsidP="00080171">
      <w:pPr>
        <w:shd w:val="clear" w:color="auto" w:fill="FFFFFF"/>
        <w:spacing w:after="0" w:line="432" w:lineRule="atLeast"/>
        <w:rPr>
          <w:rFonts w:ascii="Maiandra GD" w:hAnsi="Maiandra GD" w:cstheme="majorBidi"/>
          <w:b/>
          <w:bCs/>
          <w:u w:val="single"/>
          <w:lang w:bidi="ar-JO"/>
        </w:rPr>
      </w:pPr>
      <w:r w:rsidRPr="00080171">
        <w:rPr>
          <w:rFonts w:ascii="Maiandra GD" w:hAnsi="Maiandra GD" w:cstheme="majorBidi"/>
          <w:b/>
          <w:bCs/>
          <w:u w:val="single"/>
          <w:lang w:bidi="ar-JO"/>
        </w:rPr>
        <w:t>Treatment</w:t>
      </w:r>
    </w:p>
    <w:p w14:paraId="37C1CC8F" w14:textId="77777777" w:rsidR="00080171" w:rsidRPr="00080171" w:rsidRDefault="00080171" w:rsidP="00EE32A0">
      <w:pPr>
        <w:pStyle w:val="ListParagraph"/>
        <w:numPr>
          <w:ilvl w:val="0"/>
          <w:numId w:val="53"/>
        </w:numPr>
        <w:autoSpaceDE w:val="0"/>
        <w:autoSpaceDN w:val="0"/>
        <w:adjustRightInd w:val="0"/>
        <w:spacing w:after="0" w:line="240" w:lineRule="auto"/>
        <w:rPr>
          <w:rFonts w:ascii="Maiandra GD" w:eastAsia="MinionPro-Regular" w:hAnsi="Maiandra GD" w:cstheme="majorBidi"/>
          <w:sz w:val="24"/>
          <w:szCs w:val="24"/>
        </w:rPr>
      </w:pPr>
      <w:r w:rsidRPr="00080171">
        <w:rPr>
          <w:rFonts w:ascii="Maiandra GD" w:eastAsia="MinionPro-Bold" w:hAnsi="Maiandra GD" w:cstheme="majorBidi"/>
          <w:b/>
          <w:bCs/>
          <w:sz w:val="24"/>
          <w:szCs w:val="24"/>
          <w:u w:val="single"/>
        </w:rPr>
        <w:t>Phototherapy</w:t>
      </w:r>
      <w:r w:rsidRPr="00080171">
        <w:rPr>
          <w:rFonts w:ascii="Maiandra GD" w:eastAsia="MinionPro-Bold" w:hAnsi="Maiandra GD" w:cstheme="majorBidi"/>
          <w:sz w:val="24"/>
          <w:szCs w:val="24"/>
        </w:rPr>
        <w:t xml:space="preserve"> </w:t>
      </w:r>
    </w:p>
    <w:p w14:paraId="20D15A0D" w14:textId="77777777" w:rsidR="00080171" w:rsidRPr="00080171" w:rsidRDefault="00080171" w:rsidP="00080171">
      <w:pPr>
        <w:pStyle w:val="ListParagraph"/>
        <w:autoSpaceDE w:val="0"/>
        <w:autoSpaceDN w:val="0"/>
        <w:adjustRightInd w:val="0"/>
        <w:spacing w:after="0" w:line="240" w:lineRule="auto"/>
        <w:ind w:left="360"/>
        <w:rPr>
          <w:rFonts w:ascii="Maiandra GD" w:eastAsia="MinionPro-Regular" w:hAnsi="Maiandra GD" w:cstheme="majorBidi"/>
          <w:sz w:val="24"/>
          <w:szCs w:val="24"/>
        </w:rPr>
      </w:pPr>
      <w:r w:rsidRPr="00080171">
        <w:rPr>
          <w:rFonts w:ascii="Maiandra GD" w:eastAsia="MinionPro-Regular" w:hAnsi="Maiandra GD" w:cstheme="majorBidi"/>
          <w:sz w:val="24"/>
          <w:szCs w:val="24"/>
        </w:rPr>
        <w:t>when bilirubin &gt; 10–12 mg/dL (normally decreases by 2 mg/dL every 4–6 hours)</w:t>
      </w:r>
    </w:p>
    <w:p w14:paraId="1A785EDF" w14:textId="77777777" w:rsidR="00080171" w:rsidRPr="00080171" w:rsidRDefault="00080171" w:rsidP="00EE32A0">
      <w:pPr>
        <w:numPr>
          <w:ilvl w:val="0"/>
          <w:numId w:val="52"/>
        </w:numPr>
        <w:shd w:val="clear" w:color="auto" w:fill="FFFFFF"/>
        <w:spacing w:after="0" w:line="360" w:lineRule="atLeast"/>
        <w:ind w:left="240"/>
        <w:rPr>
          <w:rFonts w:ascii="Maiandra GD" w:eastAsia="Times New Roman" w:hAnsi="Maiandra GD" w:cstheme="majorBidi"/>
          <w:sz w:val="24"/>
          <w:szCs w:val="24"/>
        </w:rPr>
      </w:pPr>
      <w:r w:rsidRPr="00080171">
        <w:rPr>
          <w:rFonts w:ascii="Maiandra GD" w:eastAsia="Times New Roman" w:hAnsi="Maiandra GD" w:cstheme="majorBidi"/>
          <w:sz w:val="24"/>
          <w:szCs w:val="24"/>
        </w:rPr>
        <w:t>Side effects</w:t>
      </w:r>
    </w:p>
    <w:p w14:paraId="16DC42B1" w14:textId="77777777" w:rsidR="00080171" w:rsidRPr="00080171" w:rsidRDefault="00080171" w:rsidP="00EE32A0">
      <w:pPr>
        <w:numPr>
          <w:ilvl w:val="1"/>
          <w:numId w:val="52"/>
        </w:numPr>
        <w:shd w:val="clear" w:color="auto" w:fill="FFFFFF"/>
        <w:spacing w:after="0" w:line="360" w:lineRule="atLeast"/>
        <w:ind w:left="480"/>
        <w:rPr>
          <w:rFonts w:ascii="Maiandra GD" w:eastAsia="Times New Roman" w:hAnsi="Maiandra GD" w:cstheme="majorBidi"/>
          <w:sz w:val="24"/>
          <w:szCs w:val="24"/>
        </w:rPr>
      </w:pPr>
      <w:hyperlink r:id="rId277" w:anchor="Z51b67b2885f849894721232a6bf6d273" w:history="1">
        <w:r w:rsidRPr="00080171">
          <w:rPr>
            <w:rFonts w:ascii="Maiandra GD" w:eastAsia="Times New Roman" w:hAnsi="Maiandra GD" w:cstheme="majorBidi"/>
            <w:sz w:val="24"/>
            <w:szCs w:val="24"/>
          </w:rPr>
          <w:t>Diarrhea</w:t>
        </w:r>
      </w:hyperlink>
      <w:r w:rsidRPr="00080171">
        <w:rPr>
          <w:rFonts w:ascii="Maiandra GD" w:eastAsia="Times New Roman" w:hAnsi="Maiandra GD" w:cstheme="majorBidi"/>
          <w:sz w:val="24"/>
          <w:szCs w:val="24"/>
        </w:rPr>
        <w:t>, </w:t>
      </w:r>
      <w:hyperlink r:id="rId278" w:anchor="Zbd78324053c153c16ea5cb2574249398" w:history="1">
        <w:r w:rsidRPr="00080171">
          <w:rPr>
            <w:rFonts w:ascii="Maiandra GD" w:eastAsia="Times New Roman" w:hAnsi="Maiandra GD" w:cstheme="majorBidi"/>
            <w:sz w:val="24"/>
            <w:szCs w:val="24"/>
          </w:rPr>
          <w:t>dehydration</w:t>
        </w:r>
      </w:hyperlink>
    </w:p>
    <w:p w14:paraId="1AF74430" w14:textId="77777777" w:rsidR="00080171" w:rsidRPr="00080171" w:rsidRDefault="00080171" w:rsidP="00EE32A0">
      <w:pPr>
        <w:numPr>
          <w:ilvl w:val="1"/>
          <w:numId w:val="52"/>
        </w:numPr>
        <w:shd w:val="clear" w:color="auto" w:fill="FFFFFF"/>
        <w:spacing w:after="0" w:line="360" w:lineRule="atLeast"/>
        <w:ind w:left="480"/>
        <w:rPr>
          <w:rFonts w:ascii="Maiandra GD" w:eastAsia="Times New Roman" w:hAnsi="Maiandra GD" w:cstheme="majorBidi"/>
          <w:sz w:val="24"/>
          <w:szCs w:val="24"/>
        </w:rPr>
      </w:pPr>
      <w:r w:rsidRPr="00080171">
        <w:rPr>
          <w:rFonts w:ascii="Maiandra GD" w:eastAsia="Times New Roman" w:hAnsi="Maiandra GD" w:cstheme="majorBidi"/>
          <w:sz w:val="24"/>
          <w:szCs w:val="24"/>
        </w:rPr>
        <w:t>Changes in </w:t>
      </w:r>
      <w:hyperlink r:id="rId279" w:anchor="Z84ffaf83e57bb0cc8eb7c50bbc266078" w:history="1">
        <w:r w:rsidRPr="00080171">
          <w:rPr>
            <w:rFonts w:ascii="Maiandra GD" w:eastAsia="Times New Roman" w:hAnsi="Maiandra GD" w:cstheme="majorBidi"/>
            <w:sz w:val="24"/>
            <w:szCs w:val="24"/>
          </w:rPr>
          <w:t>skin</w:t>
        </w:r>
      </w:hyperlink>
      <w:r w:rsidRPr="00080171">
        <w:rPr>
          <w:rFonts w:ascii="Maiandra GD" w:eastAsia="Times New Roman" w:hAnsi="Maiandra GD" w:cstheme="majorBidi"/>
          <w:sz w:val="24"/>
          <w:szCs w:val="24"/>
        </w:rPr>
        <w:t> hue (bronzing) and </w:t>
      </w:r>
      <w:hyperlink r:id="rId280" w:anchor="Z84ffaf83e57bb0cc8eb7c50bbc266078" w:history="1">
        <w:r w:rsidRPr="00080171">
          <w:rPr>
            <w:rFonts w:ascii="Maiandra GD" w:eastAsia="Times New Roman" w:hAnsi="Maiandra GD" w:cstheme="majorBidi"/>
            <w:sz w:val="24"/>
            <w:szCs w:val="24"/>
          </w:rPr>
          <w:t>skin</w:t>
        </w:r>
      </w:hyperlink>
      <w:r w:rsidRPr="00080171">
        <w:rPr>
          <w:rFonts w:ascii="Maiandra GD" w:eastAsia="Times New Roman" w:hAnsi="Maiandra GD" w:cstheme="majorBidi"/>
          <w:sz w:val="24"/>
          <w:szCs w:val="24"/>
        </w:rPr>
        <w:t> rashes</w:t>
      </w:r>
    </w:p>
    <w:p w14:paraId="1AFFAEA5" w14:textId="77777777" w:rsidR="00080171" w:rsidRPr="00080171" w:rsidRDefault="00080171" w:rsidP="00EE32A0">
      <w:pPr>
        <w:numPr>
          <w:ilvl w:val="1"/>
          <w:numId w:val="52"/>
        </w:numPr>
        <w:shd w:val="clear" w:color="auto" w:fill="FFFFFF"/>
        <w:spacing w:after="0" w:line="360" w:lineRule="atLeast"/>
        <w:ind w:left="480"/>
        <w:rPr>
          <w:rFonts w:ascii="Maiandra GD" w:eastAsia="Times New Roman" w:hAnsi="Maiandra GD" w:cstheme="majorBidi"/>
          <w:sz w:val="24"/>
          <w:szCs w:val="24"/>
        </w:rPr>
      </w:pPr>
      <w:r w:rsidRPr="00080171">
        <w:rPr>
          <w:rFonts w:ascii="Maiandra GD" w:eastAsia="Times New Roman" w:hAnsi="Maiandra GD" w:cstheme="majorBidi"/>
          <w:sz w:val="24"/>
          <w:szCs w:val="24"/>
        </w:rPr>
        <w:t>Separation of the </w:t>
      </w:r>
      <w:hyperlink r:id="rId281" w:anchor="Z6f0fa51eb81a7d03aa179eab82aacab8" w:history="1">
        <w:r w:rsidRPr="00080171">
          <w:rPr>
            <w:rFonts w:ascii="Maiandra GD" w:eastAsia="Times New Roman" w:hAnsi="Maiandra GD" w:cstheme="majorBidi"/>
            <w:sz w:val="24"/>
            <w:szCs w:val="24"/>
          </w:rPr>
          <w:t>neonate</w:t>
        </w:r>
      </w:hyperlink>
      <w:r w:rsidRPr="00080171">
        <w:rPr>
          <w:rFonts w:ascii="Maiandra GD" w:eastAsia="Times New Roman" w:hAnsi="Maiandra GD" w:cstheme="majorBidi"/>
          <w:sz w:val="24"/>
          <w:szCs w:val="24"/>
        </w:rPr>
        <w:t> from the mother</w:t>
      </w:r>
    </w:p>
    <w:p w14:paraId="5DDBB52C" w14:textId="77777777" w:rsidR="00080171" w:rsidRPr="00080171" w:rsidRDefault="00080171" w:rsidP="00EE32A0">
      <w:pPr>
        <w:numPr>
          <w:ilvl w:val="1"/>
          <w:numId w:val="52"/>
        </w:numPr>
        <w:shd w:val="clear" w:color="auto" w:fill="FFFFFF"/>
        <w:spacing w:after="0" w:line="360" w:lineRule="atLeast"/>
        <w:ind w:left="480"/>
        <w:rPr>
          <w:rFonts w:ascii="Maiandra GD" w:eastAsia="Times New Roman" w:hAnsi="Maiandra GD" w:cstheme="majorBidi"/>
          <w:sz w:val="24"/>
          <w:szCs w:val="24"/>
        </w:rPr>
      </w:pPr>
      <w:r w:rsidRPr="00080171">
        <w:rPr>
          <w:rFonts w:ascii="Arial" w:eastAsia="Times New Roman" w:hAnsi="Arial" w:cs="Arial"/>
          <w:sz w:val="24"/>
          <w:szCs w:val="24"/>
        </w:rPr>
        <w:t>↑</w:t>
      </w:r>
      <w:r w:rsidRPr="00080171">
        <w:rPr>
          <w:rFonts w:ascii="Maiandra GD" w:eastAsia="Times New Roman" w:hAnsi="Maiandra GD" w:cstheme="majorBidi"/>
          <w:sz w:val="24"/>
          <w:szCs w:val="24"/>
        </w:rPr>
        <w:t xml:space="preserve"> Risk</w:t>
      </w:r>
      <w:r w:rsidRPr="00080171">
        <w:rPr>
          <w:rFonts w:ascii="Maiandra GD" w:eastAsia="Times New Roman" w:hAnsi="Maiandra GD" w:cs="Maiandra GD"/>
          <w:sz w:val="24"/>
          <w:szCs w:val="24"/>
        </w:rPr>
        <w:t> </w:t>
      </w:r>
      <w:r w:rsidRPr="00080171">
        <w:rPr>
          <w:rFonts w:ascii="Maiandra GD" w:eastAsia="Times New Roman" w:hAnsi="Maiandra GD" w:cstheme="majorBidi"/>
          <w:sz w:val="24"/>
          <w:szCs w:val="24"/>
        </w:rPr>
        <w:t>of</w:t>
      </w:r>
      <w:r w:rsidRPr="00080171">
        <w:rPr>
          <w:rFonts w:ascii="Maiandra GD" w:eastAsia="Times New Roman" w:hAnsi="Maiandra GD" w:cs="Maiandra GD"/>
          <w:sz w:val="24"/>
          <w:szCs w:val="24"/>
        </w:rPr>
        <w:t> </w:t>
      </w:r>
      <w:hyperlink r:id="rId282" w:anchor="Zdf106029b619b896fe5d8c0363d4258b" w:history="1">
        <w:r w:rsidRPr="00080171">
          <w:rPr>
            <w:rFonts w:ascii="Maiandra GD" w:eastAsia="Times New Roman" w:hAnsi="Maiandra GD" w:cstheme="majorBidi"/>
            <w:sz w:val="24"/>
            <w:szCs w:val="24"/>
          </w:rPr>
          <w:t>AML</w:t>
        </w:r>
      </w:hyperlink>
    </w:p>
    <w:p w14:paraId="50C252E4" w14:textId="77777777" w:rsidR="00080171" w:rsidRPr="00080171" w:rsidRDefault="00080171" w:rsidP="00EE32A0">
      <w:pPr>
        <w:numPr>
          <w:ilvl w:val="1"/>
          <w:numId w:val="52"/>
        </w:numPr>
        <w:shd w:val="clear" w:color="auto" w:fill="FFFFFF"/>
        <w:spacing w:after="0" w:line="360" w:lineRule="atLeast"/>
        <w:ind w:left="480"/>
        <w:rPr>
          <w:rFonts w:ascii="Maiandra GD" w:eastAsia="Times New Roman" w:hAnsi="Maiandra GD" w:cstheme="majorBidi"/>
          <w:sz w:val="24"/>
          <w:szCs w:val="24"/>
        </w:rPr>
      </w:pPr>
      <w:r w:rsidRPr="00080171">
        <w:rPr>
          <w:rFonts w:ascii="Maiandra GD" w:eastAsia="Times New Roman" w:hAnsi="Maiandra GD" w:cstheme="majorBidi"/>
          <w:sz w:val="24"/>
          <w:szCs w:val="24"/>
        </w:rPr>
        <w:t>Bronze baby syndrome (rare)</w:t>
      </w:r>
    </w:p>
    <w:p w14:paraId="49F2E2F9" w14:textId="77777777" w:rsidR="00080171" w:rsidRPr="00080171" w:rsidRDefault="00080171" w:rsidP="00EE32A0">
      <w:pPr>
        <w:numPr>
          <w:ilvl w:val="2"/>
          <w:numId w:val="52"/>
        </w:numPr>
        <w:shd w:val="clear" w:color="auto" w:fill="FFFFFF"/>
        <w:spacing w:after="0" w:line="360" w:lineRule="atLeast"/>
        <w:ind w:left="720"/>
        <w:rPr>
          <w:rFonts w:ascii="Maiandra GD" w:eastAsia="Times New Roman" w:hAnsi="Maiandra GD" w:cstheme="majorBidi"/>
          <w:sz w:val="24"/>
          <w:szCs w:val="24"/>
        </w:rPr>
      </w:pPr>
      <w:r w:rsidRPr="00080171">
        <w:rPr>
          <w:rFonts w:ascii="Maiandra GD" w:eastAsia="Times New Roman" w:hAnsi="Maiandra GD" w:cstheme="majorBidi"/>
          <w:sz w:val="24"/>
          <w:szCs w:val="24"/>
        </w:rPr>
        <w:t>Occurs in </w:t>
      </w:r>
      <w:hyperlink r:id="rId283" w:anchor="Z0fc257b9a869b8bf01b45c4fb73dbdc1" w:history="1">
        <w:r w:rsidRPr="00080171">
          <w:rPr>
            <w:rFonts w:ascii="Maiandra GD" w:eastAsia="Times New Roman" w:hAnsi="Maiandra GD" w:cstheme="majorBidi"/>
            <w:sz w:val="24"/>
            <w:szCs w:val="24"/>
          </w:rPr>
          <w:t>infants</w:t>
        </w:r>
      </w:hyperlink>
      <w:r w:rsidRPr="00080171">
        <w:rPr>
          <w:rFonts w:ascii="Maiandra GD" w:eastAsia="Times New Roman" w:hAnsi="Maiandra GD" w:cstheme="majorBidi"/>
          <w:sz w:val="24"/>
          <w:szCs w:val="24"/>
        </w:rPr>
        <w:t> with elevated </w:t>
      </w:r>
      <w:hyperlink r:id="rId284" w:anchor="Z4e46eaedaf6bca74dbae3806e3947fdd" w:history="1">
        <w:r w:rsidRPr="00080171">
          <w:rPr>
            <w:rFonts w:ascii="Maiandra GD" w:eastAsia="Times New Roman" w:hAnsi="Maiandra GD" w:cstheme="majorBidi"/>
            <w:b/>
            <w:bCs/>
            <w:sz w:val="24"/>
            <w:szCs w:val="24"/>
          </w:rPr>
          <w:t>direct bilirubin</w:t>
        </w:r>
      </w:hyperlink>
      <w:r w:rsidRPr="00080171">
        <w:rPr>
          <w:rFonts w:ascii="Maiandra GD" w:eastAsia="Times New Roman" w:hAnsi="Maiandra GD" w:cstheme="majorBidi"/>
          <w:sz w:val="24"/>
          <w:szCs w:val="24"/>
        </w:rPr>
        <w:t> (</w:t>
      </w:r>
      <w:hyperlink r:id="rId285" w:anchor="Z4e46eaedaf6bca74dbae3806e3947fdd" w:history="1">
        <w:r w:rsidRPr="00080171">
          <w:rPr>
            <w:rFonts w:ascii="Maiandra GD" w:eastAsia="Times New Roman" w:hAnsi="Maiandra GD" w:cstheme="majorBidi"/>
            <w:sz w:val="24"/>
            <w:szCs w:val="24"/>
          </w:rPr>
          <w:t>conjugated bilirubin</w:t>
        </w:r>
      </w:hyperlink>
      <w:r w:rsidRPr="00080171">
        <w:rPr>
          <w:rFonts w:ascii="Maiandra GD" w:eastAsia="Times New Roman" w:hAnsi="Maiandra GD" w:cstheme="majorBidi"/>
          <w:sz w:val="24"/>
          <w:szCs w:val="24"/>
        </w:rPr>
        <w:t> &gt; 2mg/dL) following </w:t>
      </w:r>
      <w:hyperlink r:id="rId286" w:anchor="Ze7e76eea7f30a59cca5d1fcb27daff67" w:history="1">
        <w:r w:rsidRPr="00080171">
          <w:rPr>
            <w:rFonts w:ascii="Maiandra GD" w:eastAsia="Times New Roman" w:hAnsi="Maiandra GD" w:cstheme="majorBidi"/>
            <w:sz w:val="24"/>
            <w:szCs w:val="24"/>
          </w:rPr>
          <w:t>phototherapy</w:t>
        </w:r>
      </w:hyperlink>
    </w:p>
    <w:p w14:paraId="05FA44C0" w14:textId="77777777" w:rsidR="00080171" w:rsidRPr="00080171" w:rsidRDefault="00080171" w:rsidP="00EE32A0">
      <w:pPr>
        <w:numPr>
          <w:ilvl w:val="2"/>
          <w:numId w:val="52"/>
        </w:numPr>
        <w:shd w:val="clear" w:color="auto" w:fill="FFFFFF"/>
        <w:spacing w:after="0" w:line="360" w:lineRule="atLeast"/>
        <w:ind w:left="720"/>
        <w:rPr>
          <w:rFonts w:ascii="Maiandra GD" w:eastAsia="Times New Roman" w:hAnsi="Maiandra GD" w:cstheme="majorBidi"/>
          <w:sz w:val="24"/>
          <w:szCs w:val="24"/>
        </w:rPr>
      </w:pPr>
      <w:r w:rsidRPr="00080171">
        <w:rPr>
          <w:rFonts w:ascii="Maiandra GD" w:eastAsia="Times New Roman" w:hAnsi="Maiandra GD" w:cstheme="majorBidi"/>
          <w:sz w:val="24"/>
          <w:szCs w:val="24"/>
        </w:rPr>
        <w:t>Presents with a reversible grayish-brown discoloration of the </w:t>
      </w:r>
      <w:hyperlink r:id="rId287" w:anchor="Z84ffaf83e57bb0cc8eb7c50bbc266078" w:history="1">
        <w:r w:rsidRPr="00080171">
          <w:rPr>
            <w:rFonts w:ascii="Maiandra GD" w:eastAsia="Times New Roman" w:hAnsi="Maiandra GD" w:cstheme="majorBidi"/>
            <w:sz w:val="24"/>
            <w:szCs w:val="24"/>
          </w:rPr>
          <w:t>skin</w:t>
        </w:r>
      </w:hyperlink>
      <w:r w:rsidRPr="00080171">
        <w:rPr>
          <w:rFonts w:ascii="Maiandra GD" w:eastAsia="Times New Roman" w:hAnsi="Maiandra GD" w:cstheme="majorBidi"/>
          <w:sz w:val="24"/>
          <w:szCs w:val="24"/>
        </w:rPr>
        <w:t>, </w:t>
      </w:r>
      <w:hyperlink r:id="rId288" w:anchor="Z3a9be6d77b8ac1229882a1913aa48e90" w:history="1">
        <w:r w:rsidRPr="00080171">
          <w:rPr>
            <w:rFonts w:ascii="Maiandra GD" w:eastAsia="Times New Roman" w:hAnsi="Maiandra GD" w:cstheme="majorBidi"/>
            <w:sz w:val="24"/>
            <w:szCs w:val="24"/>
          </w:rPr>
          <w:t>urine</w:t>
        </w:r>
      </w:hyperlink>
      <w:r w:rsidRPr="00080171">
        <w:rPr>
          <w:rFonts w:ascii="Maiandra GD" w:eastAsia="Times New Roman" w:hAnsi="Maiandra GD" w:cstheme="majorBidi"/>
          <w:sz w:val="24"/>
          <w:szCs w:val="24"/>
        </w:rPr>
        <w:t>, and serum</w:t>
      </w:r>
    </w:p>
    <w:p w14:paraId="6D2C2881" w14:textId="77777777" w:rsidR="00080171" w:rsidRPr="00080171" w:rsidRDefault="00080171" w:rsidP="00EE32A0">
      <w:pPr>
        <w:numPr>
          <w:ilvl w:val="2"/>
          <w:numId w:val="52"/>
        </w:numPr>
        <w:shd w:val="clear" w:color="auto" w:fill="FFFFFF"/>
        <w:spacing w:after="0" w:line="360" w:lineRule="atLeast"/>
        <w:ind w:left="720"/>
        <w:rPr>
          <w:rFonts w:ascii="Maiandra GD" w:eastAsia="Times New Roman" w:hAnsi="Maiandra GD" w:cstheme="majorBidi"/>
          <w:sz w:val="24"/>
          <w:szCs w:val="24"/>
        </w:rPr>
      </w:pPr>
      <w:r w:rsidRPr="00080171">
        <w:rPr>
          <w:rFonts w:ascii="Maiandra GD" w:eastAsia="Times New Roman" w:hAnsi="Maiandra GD" w:cstheme="majorBidi"/>
          <w:sz w:val="24"/>
          <w:szCs w:val="24"/>
        </w:rPr>
        <w:t>Usually resolves slowly after cessation of </w:t>
      </w:r>
      <w:hyperlink r:id="rId289" w:anchor="Ze7e76eea7f30a59cca5d1fcb27daff67" w:history="1">
        <w:r w:rsidRPr="00080171">
          <w:rPr>
            <w:rFonts w:ascii="Maiandra GD" w:eastAsia="Times New Roman" w:hAnsi="Maiandra GD" w:cstheme="majorBidi"/>
            <w:sz w:val="24"/>
            <w:szCs w:val="24"/>
          </w:rPr>
          <w:t>phototherapy</w:t>
        </w:r>
      </w:hyperlink>
      <w:r w:rsidRPr="00080171">
        <w:rPr>
          <w:rFonts w:ascii="Maiandra GD" w:eastAsia="Times New Roman" w:hAnsi="Maiandra GD" w:cstheme="majorBidi"/>
          <w:sz w:val="24"/>
          <w:szCs w:val="24"/>
        </w:rPr>
        <w:t> without complications</w:t>
      </w:r>
    </w:p>
    <w:p w14:paraId="521AC3E4" w14:textId="77777777" w:rsidR="00080171" w:rsidRPr="00080171" w:rsidRDefault="00080171" w:rsidP="00EE32A0">
      <w:pPr>
        <w:pStyle w:val="ListParagraph"/>
        <w:numPr>
          <w:ilvl w:val="0"/>
          <w:numId w:val="53"/>
        </w:numPr>
        <w:shd w:val="clear" w:color="auto" w:fill="FFFFFF"/>
        <w:spacing w:after="0" w:line="432" w:lineRule="atLeast"/>
        <w:rPr>
          <w:rFonts w:ascii="Maiandra GD" w:hAnsi="Maiandra GD" w:cstheme="majorBidi"/>
          <w:lang w:bidi="ar-JO"/>
        </w:rPr>
      </w:pPr>
      <w:r w:rsidRPr="00080171">
        <w:rPr>
          <w:rFonts w:ascii="Maiandra GD" w:hAnsi="Maiandra GD" w:cstheme="majorBidi"/>
          <w:b/>
          <w:bCs/>
          <w:sz w:val="24"/>
          <w:szCs w:val="24"/>
          <w:u w:val="single"/>
          <w:lang w:bidi="ar-JO"/>
        </w:rPr>
        <w:t>Exchange transfusion</w:t>
      </w:r>
      <w:r w:rsidRPr="00080171">
        <w:rPr>
          <w:rFonts w:ascii="Maiandra GD" w:hAnsi="Maiandra GD" w:cstheme="majorBidi"/>
          <w:lang w:bidi="ar-JO"/>
        </w:rPr>
        <w:t>:</w:t>
      </w:r>
    </w:p>
    <w:p w14:paraId="67D9D260" w14:textId="77777777" w:rsidR="00080171" w:rsidRPr="00080171" w:rsidRDefault="00080171" w:rsidP="00EE32A0">
      <w:pPr>
        <w:pStyle w:val="ListParagraph"/>
        <w:numPr>
          <w:ilvl w:val="0"/>
          <w:numId w:val="38"/>
        </w:numPr>
        <w:spacing w:after="120" w:line="360" w:lineRule="atLeast"/>
        <w:rPr>
          <w:rFonts w:ascii="Maiandra GD" w:eastAsia="Times New Roman" w:hAnsi="Maiandra GD" w:cstheme="majorBidi"/>
          <w:sz w:val="24"/>
          <w:szCs w:val="24"/>
        </w:rPr>
      </w:pPr>
      <w:r w:rsidRPr="00080171">
        <w:rPr>
          <w:rFonts w:ascii="Maiandra GD" w:eastAsia="Times New Roman" w:hAnsi="Maiandra GD" w:cstheme="majorBidi"/>
          <w:sz w:val="24"/>
          <w:szCs w:val="24"/>
        </w:rPr>
        <w:t>Most rapid method for lowering serum </w:t>
      </w:r>
      <w:hyperlink r:id="rId290" w:anchor="Z07a8a4f4a850245bf742b6a98121b3e0" w:history="1">
        <w:r w:rsidRPr="00080171">
          <w:rPr>
            <w:rFonts w:ascii="Maiandra GD" w:eastAsia="Times New Roman" w:hAnsi="Maiandra GD" w:cstheme="majorBidi"/>
            <w:sz w:val="24"/>
            <w:szCs w:val="24"/>
          </w:rPr>
          <w:t>bilirubin</w:t>
        </w:r>
      </w:hyperlink>
      <w:r w:rsidRPr="00080171">
        <w:rPr>
          <w:rFonts w:ascii="Maiandra GD" w:eastAsia="Times New Roman" w:hAnsi="Maiandra GD" w:cstheme="majorBidi"/>
          <w:sz w:val="24"/>
          <w:szCs w:val="24"/>
        </w:rPr>
        <w:t> concentrations</w:t>
      </w:r>
    </w:p>
    <w:p w14:paraId="2A6890D5" w14:textId="77777777" w:rsidR="00080171" w:rsidRPr="00080171" w:rsidRDefault="00080171" w:rsidP="00EE32A0">
      <w:pPr>
        <w:pStyle w:val="ListParagraph"/>
        <w:numPr>
          <w:ilvl w:val="0"/>
          <w:numId w:val="38"/>
        </w:numPr>
        <w:spacing w:after="120" w:line="360" w:lineRule="atLeast"/>
        <w:rPr>
          <w:rFonts w:ascii="Maiandra GD" w:eastAsia="Times New Roman" w:hAnsi="Maiandra GD" w:cstheme="majorBidi"/>
          <w:sz w:val="24"/>
          <w:szCs w:val="24"/>
        </w:rPr>
      </w:pPr>
      <w:r w:rsidRPr="00080171">
        <w:rPr>
          <w:rFonts w:ascii="Maiandra GD" w:eastAsia="Times New Roman" w:hAnsi="Maiandra GD" w:cstheme="majorBidi"/>
          <w:sz w:val="24"/>
          <w:szCs w:val="24"/>
        </w:rPr>
        <w:t>Indications</w:t>
      </w:r>
    </w:p>
    <w:p w14:paraId="0888FAB2" w14:textId="77777777" w:rsidR="00080171" w:rsidRPr="00080171" w:rsidRDefault="00080171" w:rsidP="00EE32A0">
      <w:pPr>
        <w:numPr>
          <w:ilvl w:val="1"/>
          <w:numId w:val="54"/>
        </w:numPr>
        <w:shd w:val="clear" w:color="auto" w:fill="FFFFFF"/>
        <w:spacing w:after="0" w:line="360" w:lineRule="atLeast"/>
        <w:ind w:left="480"/>
        <w:rPr>
          <w:rFonts w:ascii="Maiandra GD" w:eastAsia="Times New Roman" w:hAnsi="Maiandra GD" w:cstheme="majorBidi"/>
          <w:sz w:val="24"/>
          <w:szCs w:val="24"/>
        </w:rPr>
      </w:pPr>
      <w:r w:rsidRPr="00080171">
        <w:rPr>
          <w:rFonts w:ascii="Maiandra GD" w:eastAsia="Times New Roman" w:hAnsi="Maiandra GD" w:cstheme="majorBidi"/>
          <w:sz w:val="24"/>
          <w:szCs w:val="24"/>
        </w:rPr>
        <w:t>Total serum </w:t>
      </w:r>
      <w:hyperlink r:id="rId291" w:anchor="Z07a8a4f4a850245bf742b6a98121b3e0" w:history="1">
        <w:r w:rsidRPr="00080171">
          <w:rPr>
            <w:rFonts w:ascii="Maiandra GD" w:eastAsia="Times New Roman" w:hAnsi="Maiandra GD" w:cstheme="majorBidi"/>
            <w:sz w:val="24"/>
            <w:szCs w:val="24"/>
          </w:rPr>
          <w:t>bilirubin</w:t>
        </w:r>
      </w:hyperlink>
      <w:r w:rsidRPr="00080171">
        <w:rPr>
          <w:rFonts w:ascii="Maiandra GD" w:eastAsia="Times New Roman" w:hAnsi="Maiandra GD" w:cstheme="majorBidi"/>
          <w:sz w:val="24"/>
          <w:szCs w:val="24"/>
        </w:rPr>
        <w:t> value &gt; 20 mg/dL </w:t>
      </w:r>
    </w:p>
    <w:p w14:paraId="0A0644CD" w14:textId="77777777" w:rsidR="00080171" w:rsidRPr="00080171" w:rsidRDefault="00080171" w:rsidP="00EE32A0">
      <w:pPr>
        <w:numPr>
          <w:ilvl w:val="1"/>
          <w:numId w:val="54"/>
        </w:numPr>
        <w:shd w:val="clear" w:color="auto" w:fill="FFFFFF"/>
        <w:spacing w:after="0" w:line="360" w:lineRule="atLeast"/>
        <w:ind w:left="480"/>
        <w:rPr>
          <w:rFonts w:ascii="Maiandra GD" w:eastAsia="Times New Roman" w:hAnsi="Maiandra GD" w:cstheme="majorBidi"/>
          <w:sz w:val="24"/>
          <w:szCs w:val="24"/>
        </w:rPr>
      </w:pPr>
      <w:r w:rsidRPr="00080171">
        <w:rPr>
          <w:rFonts w:ascii="Maiandra GD" w:eastAsia="Times New Roman" w:hAnsi="Maiandra GD" w:cstheme="majorBidi"/>
          <w:sz w:val="24"/>
          <w:szCs w:val="24"/>
        </w:rPr>
        <w:t>Inadequate response to </w:t>
      </w:r>
      <w:hyperlink r:id="rId292" w:anchor="Ze7e76eea7f30a59cca5d1fcb27daff67" w:history="1">
        <w:r w:rsidRPr="00080171">
          <w:rPr>
            <w:rFonts w:ascii="Maiandra GD" w:eastAsia="Times New Roman" w:hAnsi="Maiandra GD" w:cstheme="majorBidi"/>
            <w:sz w:val="24"/>
            <w:szCs w:val="24"/>
          </w:rPr>
          <w:t>phototherapy</w:t>
        </w:r>
      </w:hyperlink>
      <w:r w:rsidRPr="00080171">
        <w:rPr>
          <w:rFonts w:ascii="Maiandra GD" w:eastAsia="Times New Roman" w:hAnsi="Maiandra GD" w:cstheme="majorBidi"/>
          <w:sz w:val="24"/>
          <w:szCs w:val="24"/>
        </w:rPr>
        <w:t>, or a rapid rise in the total serum </w:t>
      </w:r>
      <w:hyperlink r:id="rId293" w:anchor="Z07a8a4f4a850245bf742b6a98121b3e0" w:history="1">
        <w:r w:rsidRPr="00080171">
          <w:rPr>
            <w:rFonts w:ascii="Maiandra GD" w:eastAsia="Times New Roman" w:hAnsi="Maiandra GD" w:cstheme="majorBidi"/>
            <w:sz w:val="24"/>
            <w:szCs w:val="24"/>
          </w:rPr>
          <w:t>bilirubin</w:t>
        </w:r>
      </w:hyperlink>
      <w:r w:rsidRPr="00080171">
        <w:rPr>
          <w:rFonts w:ascii="Maiandra GD" w:eastAsia="Times New Roman" w:hAnsi="Maiandra GD" w:cstheme="majorBidi"/>
          <w:sz w:val="24"/>
          <w:szCs w:val="24"/>
        </w:rPr>
        <w:t> level (&gt; 1 mg/dL/hour in less than 6 hours)</w:t>
      </w:r>
    </w:p>
    <w:p w14:paraId="2D8A208D" w14:textId="77777777" w:rsidR="00080171" w:rsidRPr="00080171" w:rsidRDefault="00080171" w:rsidP="00EE32A0">
      <w:pPr>
        <w:numPr>
          <w:ilvl w:val="1"/>
          <w:numId w:val="54"/>
        </w:numPr>
        <w:shd w:val="clear" w:color="auto" w:fill="FFFFFF"/>
        <w:spacing w:after="0" w:line="360" w:lineRule="atLeast"/>
        <w:ind w:left="480"/>
        <w:rPr>
          <w:rFonts w:ascii="Maiandra GD" w:eastAsia="Times New Roman" w:hAnsi="Maiandra GD" w:cstheme="majorBidi"/>
          <w:sz w:val="24"/>
          <w:szCs w:val="24"/>
        </w:rPr>
      </w:pPr>
      <w:hyperlink r:id="rId294" w:anchor="Z89c66b266742a7aa80571ffba27a6281" w:history="1">
        <w:r w:rsidRPr="00080171">
          <w:rPr>
            <w:rFonts w:ascii="Maiandra GD" w:eastAsia="Times New Roman" w:hAnsi="Maiandra GD" w:cstheme="majorBidi"/>
            <w:sz w:val="24"/>
            <w:szCs w:val="24"/>
          </w:rPr>
          <w:t>Acute bilirubin encephalopathy</w:t>
        </w:r>
      </w:hyperlink>
    </w:p>
    <w:p w14:paraId="270F7DEB" w14:textId="77777777" w:rsidR="00080171" w:rsidRPr="00080171" w:rsidRDefault="00080171" w:rsidP="00EE32A0">
      <w:pPr>
        <w:numPr>
          <w:ilvl w:val="1"/>
          <w:numId w:val="54"/>
        </w:numPr>
        <w:shd w:val="clear" w:color="auto" w:fill="FFFFFF"/>
        <w:spacing w:after="0" w:line="360" w:lineRule="atLeast"/>
        <w:ind w:left="480"/>
        <w:rPr>
          <w:rFonts w:ascii="Maiandra GD" w:eastAsia="Times New Roman" w:hAnsi="Maiandra GD" w:cstheme="majorBidi"/>
          <w:sz w:val="24"/>
          <w:szCs w:val="24"/>
        </w:rPr>
      </w:pPr>
      <w:hyperlink r:id="rId295" w:anchor="Z958cf76990e9ccf502442ead34e224b0" w:history="1">
        <w:r w:rsidRPr="00080171">
          <w:rPr>
            <w:rFonts w:ascii="Maiandra GD" w:eastAsia="Times New Roman" w:hAnsi="Maiandra GD" w:cstheme="majorBidi"/>
            <w:sz w:val="24"/>
            <w:szCs w:val="24"/>
          </w:rPr>
          <w:t>Hemolytic</w:t>
        </w:r>
      </w:hyperlink>
      <w:r w:rsidRPr="00080171">
        <w:rPr>
          <w:rFonts w:ascii="Maiandra GD" w:eastAsia="Times New Roman" w:hAnsi="Maiandra GD" w:cstheme="majorBidi"/>
          <w:sz w:val="24"/>
          <w:szCs w:val="24"/>
        </w:rPr>
        <w:t> disease, severe </w:t>
      </w:r>
      <w:hyperlink r:id="rId296" w:anchor="Zd40074de20e25de472779d74fcfd35af" w:history="1">
        <w:r w:rsidRPr="00080171">
          <w:rPr>
            <w:rFonts w:ascii="Maiandra GD" w:eastAsia="Times New Roman" w:hAnsi="Maiandra GD" w:cstheme="majorBidi"/>
            <w:sz w:val="24"/>
            <w:szCs w:val="24"/>
          </w:rPr>
          <w:t>anemia</w:t>
        </w:r>
      </w:hyperlink>
    </w:p>
    <w:p w14:paraId="185E58CB" w14:textId="77777777" w:rsidR="00080171" w:rsidRPr="00080171" w:rsidRDefault="00080171" w:rsidP="00080171">
      <w:pPr>
        <w:shd w:val="clear" w:color="auto" w:fill="FFFFFF"/>
        <w:spacing w:after="0" w:line="432" w:lineRule="atLeast"/>
        <w:rPr>
          <w:rFonts w:ascii="Maiandra GD" w:hAnsi="Maiandra GD" w:cstheme="majorBidi"/>
          <w:sz w:val="24"/>
          <w:szCs w:val="24"/>
          <w:lang w:bidi="ar-JO"/>
        </w:rPr>
      </w:pPr>
      <w:r w:rsidRPr="00080171">
        <w:rPr>
          <w:rFonts w:ascii="Maiandra GD" w:hAnsi="Maiandra GD" w:cstheme="majorBidi"/>
          <w:b/>
          <w:bCs/>
          <w:sz w:val="24"/>
          <w:szCs w:val="24"/>
          <w:u w:val="single"/>
          <w:lang w:bidi="ar-JO"/>
        </w:rPr>
        <w:t>Complications</w:t>
      </w:r>
      <w:r w:rsidRPr="00080171">
        <w:rPr>
          <w:rFonts w:ascii="Maiandra GD" w:hAnsi="Maiandra GD" w:cstheme="majorBidi"/>
          <w:sz w:val="24"/>
          <w:szCs w:val="24"/>
          <w:lang w:bidi="ar-JO"/>
        </w:rPr>
        <w:t>:</w:t>
      </w:r>
    </w:p>
    <w:p w14:paraId="768134F7" w14:textId="77777777" w:rsidR="00080171" w:rsidRPr="00080171" w:rsidRDefault="00080171" w:rsidP="00EE32A0">
      <w:pPr>
        <w:numPr>
          <w:ilvl w:val="0"/>
          <w:numId w:val="55"/>
        </w:numPr>
        <w:shd w:val="clear" w:color="auto" w:fill="FFFFFF"/>
        <w:spacing w:after="0" w:line="360" w:lineRule="atLeast"/>
        <w:ind w:left="240"/>
        <w:rPr>
          <w:rFonts w:ascii="Maiandra GD" w:eastAsia="Times New Roman" w:hAnsi="Maiandra GD" w:cstheme="majorBidi"/>
          <w:sz w:val="24"/>
          <w:szCs w:val="24"/>
        </w:rPr>
      </w:pPr>
      <w:r w:rsidRPr="00080171">
        <w:rPr>
          <w:rFonts w:ascii="Maiandra GD" w:eastAsia="Times New Roman" w:hAnsi="Maiandra GD" w:cstheme="majorBidi"/>
          <w:b/>
          <w:bCs/>
          <w:sz w:val="24"/>
          <w:szCs w:val="24"/>
        </w:rPr>
        <w:t>Acute bilirubin encephalopathy</w:t>
      </w:r>
    </w:p>
    <w:p w14:paraId="55D9E409" w14:textId="77777777" w:rsidR="00080171" w:rsidRPr="00080171" w:rsidRDefault="00080171" w:rsidP="00EE32A0">
      <w:pPr>
        <w:numPr>
          <w:ilvl w:val="1"/>
          <w:numId w:val="55"/>
        </w:numPr>
        <w:shd w:val="clear" w:color="auto" w:fill="FFFFFF"/>
        <w:spacing w:after="0" w:line="360" w:lineRule="atLeast"/>
        <w:ind w:left="480"/>
        <w:rPr>
          <w:rFonts w:ascii="Maiandra GD" w:eastAsia="Times New Roman" w:hAnsi="Maiandra GD" w:cstheme="majorBidi"/>
          <w:sz w:val="24"/>
          <w:szCs w:val="24"/>
        </w:rPr>
      </w:pPr>
      <w:r w:rsidRPr="00080171">
        <w:rPr>
          <w:rFonts w:ascii="Maiandra GD" w:eastAsia="Times New Roman" w:hAnsi="Maiandra GD" w:cstheme="majorBidi"/>
          <w:sz w:val="24"/>
          <w:szCs w:val="24"/>
        </w:rPr>
        <w:t>Onset within first days of life</w:t>
      </w:r>
    </w:p>
    <w:p w14:paraId="230E144C" w14:textId="77777777" w:rsidR="00080171" w:rsidRPr="00080171" w:rsidRDefault="00080171" w:rsidP="00EE32A0">
      <w:pPr>
        <w:numPr>
          <w:ilvl w:val="1"/>
          <w:numId w:val="55"/>
        </w:numPr>
        <w:shd w:val="clear" w:color="auto" w:fill="FFFFFF"/>
        <w:spacing w:after="0" w:line="360" w:lineRule="atLeast"/>
        <w:ind w:left="480"/>
        <w:rPr>
          <w:rFonts w:ascii="Maiandra GD" w:eastAsia="Times New Roman" w:hAnsi="Maiandra GD" w:cstheme="majorBidi"/>
          <w:sz w:val="24"/>
          <w:szCs w:val="24"/>
        </w:rPr>
      </w:pPr>
      <w:hyperlink r:id="rId297" w:anchor="Za0496dba558578db7e8b96f7af556b34" w:history="1">
        <w:r w:rsidRPr="00080171">
          <w:rPr>
            <w:rFonts w:ascii="Maiandra GD" w:eastAsia="Times New Roman" w:hAnsi="Maiandra GD" w:cstheme="majorBidi"/>
            <w:sz w:val="24"/>
            <w:szCs w:val="24"/>
          </w:rPr>
          <w:t>Lethargy</w:t>
        </w:r>
      </w:hyperlink>
      <w:r w:rsidRPr="00080171">
        <w:rPr>
          <w:rFonts w:ascii="Maiandra GD" w:eastAsia="Times New Roman" w:hAnsi="Maiandra GD" w:cstheme="majorBidi"/>
          <w:sz w:val="24"/>
          <w:szCs w:val="24"/>
        </w:rPr>
        <w:t>, </w:t>
      </w:r>
      <w:hyperlink r:id="rId298" w:anchor="Z21143eae8a90ec51da0da1b45c187cc5" w:history="1">
        <w:r w:rsidRPr="00080171">
          <w:rPr>
            <w:rFonts w:ascii="Maiandra GD" w:eastAsia="Times New Roman" w:hAnsi="Maiandra GD" w:cstheme="majorBidi"/>
            <w:sz w:val="24"/>
            <w:szCs w:val="24"/>
          </w:rPr>
          <w:t>hypotonia</w:t>
        </w:r>
      </w:hyperlink>
      <w:r w:rsidRPr="00080171">
        <w:rPr>
          <w:rFonts w:ascii="Maiandra GD" w:eastAsia="Times New Roman" w:hAnsi="Maiandra GD" w:cstheme="majorBidi"/>
          <w:sz w:val="24"/>
          <w:szCs w:val="24"/>
        </w:rPr>
        <w:t> (</w:t>
      </w:r>
      <w:hyperlink r:id="rId299" w:anchor="Zed37e875b98928d7551393c54501263f" w:history="1">
        <w:r w:rsidRPr="00080171">
          <w:rPr>
            <w:rFonts w:ascii="Maiandra GD" w:eastAsia="Times New Roman" w:hAnsi="Maiandra GD" w:cstheme="majorBidi"/>
            <w:sz w:val="24"/>
            <w:szCs w:val="24"/>
          </w:rPr>
          <w:t>floppy infant syndrome</w:t>
        </w:r>
      </w:hyperlink>
      <w:r w:rsidRPr="00080171">
        <w:rPr>
          <w:rFonts w:ascii="Maiandra GD" w:eastAsia="Times New Roman" w:hAnsi="Maiandra GD" w:cstheme="majorBidi"/>
          <w:sz w:val="24"/>
          <w:szCs w:val="24"/>
        </w:rPr>
        <w:t>), poor feeding</w:t>
      </w:r>
    </w:p>
    <w:p w14:paraId="6E2D7814" w14:textId="77777777" w:rsidR="00080171" w:rsidRPr="00080171" w:rsidRDefault="00080171" w:rsidP="00EE32A0">
      <w:pPr>
        <w:numPr>
          <w:ilvl w:val="1"/>
          <w:numId w:val="55"/>
        </w:numPr>
        <w:shd w:val="clear" w:color="auto" w:fill="FFFFFF"/>
        <w:spacing w:after="0" w:line="360" w:lineRule="atLeast"/>
        <w:ind w:left="480"/>
        <w:rPr>
          <w:rFonts w:ascii="Maiandra GD" w:eastAsia="Times New Roman" w:hAnsi="Maiandra GD" w:cstheme="majorBidi"/>
          <w:sz w:val="24"/>
          <w:szCs w:val="24"/>
        </w:rPr>
      </w:pPr>
      <w:hyperlink r:id="rId300" w:anchor="Za5de83449ff6a749e6c1348b93b1f3b1" w:history="1">
        <w:r w:rsidRPr="00080171">
          <w:rPr>
            <w:rFonts w:ascii="Maiandra GD" w:eastAsia="Times New Roman" w:hAnsi="Maiandra GD" w:cstheme="majorBidi"/>
            <w:sz w:val="24"/>
            <w:szCs w:val="24"/>
          </w:rPr>
          <w:t>Fever</w:t>
        </w:r>
      </w:hyperlink>
      <w:r w:rsidRPr="00080171">
        <w:rPr>
          <w:rFonts w:ascii="Maiandra GD" w:eastAsia="Times New Roman" w:hAnsi="Maiandra GD" w:cstheme="majorBidi"/>
          <w:sz w:val="24"/>
          <w:szCs w:val="24"/>
        </w:rPr>
        <w:t>, shrill cry</w:t>
      </w:r>
    </w:p>
    <w:p w14:paraId="61649A9D" w14:textId="77777777" w:rsidR="00080171" w:rsidRPr="00080171" w:rsidRDefault="00080171" w:rsidP="00EE32A0">
      <w:pPr>
        <w:numPr>
          <w:ilvl w:val="1"/>
          <w:numId w:val="55"/>
        </w:numPr>
        <w:shd w:val="clear" w:color="auto" w:fill="FFFFFF"/>
        <w:spacing w:after="0" w:line="360" w:lineRule="atLeast"/>
        <w:ind w:left="480"/>
        <w:rPr>
          <w:rFonts w:ascii="Maiandra GD" w:eastAsia="Times New Roman" w:hAnsi="Maiandra GD" w:cstheme="majorBidi"/>
          <w:sz w:val="24"/>
          <w:szCs w:val="24"/>
        </w:rPr>
      </w:pPr>
      <w:hyperlink r:id="rId301" w:anchor="Z5eec024dc7db32fca6ecb79780da2f24" w:history="1">
        <w:r w:rsidRPr="00080171">
          <w:rPr>
            <w:rFonts w:ascii="Maiandra GD" w:eastAsia="Times New Roman" w:hAnsi="Maiandra GD" w:cstheme="majorBidi"/>
            <w:sz w:val="24"/>
            <w:szCs w:val="24"/>
          </w:rPr>
          <w:t>Stupor</w:t>
        </w:r>
      </w:hyperlink>
      <w:r w:rsidRPr="00080171">
        <w:rPr>
          <w:rFonts w:ascii="Maiandra GD" w:eastAsia="Times New Roman" w:hAnsi="Maiandra GD" w:cstheme="majorBidi"/>
          <w:sz w:val="24"/>
          <w:szCs w:val="24"/>
        </w:rPr>
        <w:t>, </w:t>
      </w:r>
      <w:hyperlink r:id="rId302" w:anchor="Z2e1bbb400b576dd3bec12367844c64ad" w:history="1">
        <w:r w:rsidRPr="00080171">
          <w:rPr>
            <w:rFonts w:ascii="Maiandra GD" w:eastAsia="Times New Roman" w:hAnsi="Maiandra GD" w:cstheme="majorBidi"/>
            <w:sz w:val="24"/>
            <w:szCs w:val="24"/>
          </w:rPr>
          <w:t>apnea</w:t>
        </w:r>
      </w:hyperlink>
      <w:r w:rsidRPr="00080171">
        <w:rPr>
          <w:rFonts w:ascii="Maiandra GD" w:eastAsia="Times New Roman" w:hAnsi="Maiandra GD" w:cstheme="majorBidi"/>
          <w:sz w:val="24"/>
          <w:szCs w:val="24"/>
        </w:rPr>
        <w:t>, </w:t>
      </w:r>
      <w:hyperlink r:id="rId303" w:anchor="Z34c7e6b1cab99047c956783229d49b59" w:history="1">
        <w:r w:rsidRPr="00080171">
          <w:rPr>
            <w:rFonts w:ascii="Maiandra GD" w:eastAsia="Times New Roman" w:hAnsi="Maiandra GD" w:cstheme="majorBidi"/>
            <w:sz w:val="24"/>
            <w:szCs w:val="24"/>
          </w:rPr>
          <w:t>seizures</w:t>
        </w:r>
      </w:hyperlink>
    </w:p>
    <w:p w14:paraId="6B8C62E8" w14:textId="77777777" w:rsidR="00080171" w:rsidRPr="00080171" w:rsidRDefault="00080171" w:rsidP="00EE32A0">
      <w:pPr>
        <w:numPr>
          <w:ilvl w:val="1"/>
          <w:numId w:val="55"/>
        </w:numPr>
        <w:shd w:val="clear" w:color="auto" w:fill="FFFFFF"/>
        <w:spacing w:after="0" w:line="360" w:lineRule="atLeast"/>
        <w:ind w:left="480"/>
        <w:rPr>
          <w:rFonts w:ascii="Maiandra GD" w:eastAsia="Times New Roman" w:hAnsi="Maiandra GD" w:cstheme="majorBidi"/>
          <w:sz w:val="24"/>
          <w:szCs w:val="24"/>
        </w:rPr>
      </w:pPr>
      <w:r w:rsidRPr="00080171">
        <w:rPr>
          <w:rFonts w:ascii="Maiandra GD" w:eastAsia="Times New Roman" w:hAnsi="Maiandra GD" w:cstheme="majorBidi"/>
          <w:sz w:val="24"/>
          <w:szCs w:val="24"/>
        </w:rPr>
        <w:t>Possibly fatal if neurotoxicity is severe</w:t>
      </w:r>
    </w:p>
    <w:p w14:paraId="03BB5160" w14:textId="77777777" w:rsidR="00080171" w:rsidRPr="00080171" w:rsidRDefault="00080171" w:rsidP="00EE32A0">
      <w:pPr>
        <w:numPr>
          <w:ilvl w:val="0"/>
          <w:numId w:val="55"/>
        </w:numPr>
        <w:shd w:val="clear" w:color="auto" w:fill="FFFFFF"/>
        <w:spacing w:after="0" w:line="360" w:lineRule="atLeast"/>
        <w:ind w:left="240"/>
        <w:rPr>
          <w:rFonts w:ascii="Maiandra GD" w:eastAsia="Times New Roman" w:hAnsi="Maiandra GD" w:cstheme="majorBidi"/>
          <w:sz w:val="24"/>
          <w:szCs w:val="24"/>
        </w:rPr>
      </w:pPr>
      <w:r w:rsidRPr="00080171">
        <w:rPr>
          <w:rFonts w:ascii="Maiandra GD" w:eastAsia="Times New Roman" w:hAnsi="Maiandra GD" w:cstheme="majorBidi"/>
          <w:b/>
          <w:bCs/>
          <w:sz w:val="24"/>
          <w:szCs w:val="24"/>
        </w:rPr>
        <w:t>Kernicterus</w:t>
      </w:r>
      <w:r w:rsidRPr="00080171">
        <w:rPr>
          <w:rFonts w:ascii="Maiandra GD" w:eastAsia="Times New Roman" w:hAnsi="Maiandra GD" w:cstheme="majorBidi"/>
          <w:sz w:val="24"/>
          <w:szCs w:val="24"/>
        </w:rPr>
        <w:t> (</w:t>
      </w:r>
      <w:hyperlink r:id="rId304" w:anchor="Z713db6ef308c0ef8f89450261c452d22" w:history="1">
        <w:r w:rsidRPr="00080171">
          <w:rPr>
            <w:rFonts w:ascii="Maiandra GD" w:eastAsia="Times New Roman" w:hAnsi="Maiandra GD" w:cstheme="majorBidi"/>
            <w:sz w:val="24"/>
            <w:szCs w:val="24"/>
          </w:rPr>
          <w:t>chronic bilirubin encephalopathy</w:t>
        </w:r>
      </w:hyperlink>
      <w:r w:rsidRPr="00080171">
        <w:rPr>
          <w:rFonts w:ascii="Maiandra GD" w:eastAsia="Times New Roman" w:hAnsi="Maiandra GD" w:cstheme="majorBidi"/>
          <w:sz w:val="24"/>
          <w:szCs w:val="24"/>
        </w:rPr>
        <w:t>) </w:t>
      </w:r>
    </w:p>
    <w:p w14:paraId="442D835A" w14:textId="77777777" w:rsidR="00080171" w:rsidRPr="00080171" w:rsidRDefault="00080171" w:rsidP="00EE32A0">
      <w:pPr>
        <w:numPr>
          <w:ilvl w:val="1"/>
          <w:numId w:val="55"/>
        </w:numPr>
        <w:shd w:val="clear" w:color="auto" w:fill="FFFFFF"/>
        <w:spacing w:after="0" w:line="360" w:lineRule="atLeast"/>
        <w:ind w:left="480"/>
        <w:rPr>
          <w:rFonts w:ascii="Maiandra GD" w:eastAsia="Times New Roman" w:hAnsi="Maiandra GD" w:cstheme="majorBidi"/>
          <w:sz w:val="24"/>
          <w:szCs w:val="24"/>
        </w:rPr>
      </w:pPr>
      <w:r w:rsidRPr="00080171">
        <w:rPr>
          <w:rFonts w:ascii="Maiandra GD" w:eastAsia="Times New Roman" w:hAnsi="Maiandra GD" w:cstheme="majorBidi"/>
          <w:sz w:val="24"/>
          <w:szCs w:val="24"/>
        </w:rPr>
        <w:lastRenderedPageBreak/>
        <w:t>Develops over first years of life</w:t>
      </w:r>
    </w:p>
    <w:p w14:paraId="2114E55F" w14:textId="77777777" w:rsidR="00080171" w:rsidRPr="00080171" w:rsidRDefault="00080171" w:rsidP="00EE32A0">
      <w:pPr>
        <w:numPr>
          <w:ilvl w:val="1"/>
          <w:numId w:val="55"/>
        </w:numPr>
        <w:shd w:val="clear" w:color="auto" w:fill="FFFFFF"/>
        <w:spacing w:after="0" w:line="360" w:lineRule="atLeast"/>
        <w:ind w:left="480"/>
        <w:rPr>
          <w:rFonts w:ascii="Maiandra GD" w:eastAsia="Times New Roman" w:hAnsi="Maiandra GD" w:cstheme="majorBidi"/>
          <w:sz w:val="24"/>
          <w:szCs w:val="24"/>
        </w:rPr>
      </w:pPr>
      <w:r w:rsidRPr="00080171">
        <w:rPr>
          <w:rFonts w:ascii="Maiandra GD" w:eastAsia="Times New Roman" w:hAnsi="Maiandra GD" w:cstheme="majorBidi"/>
          <w:sz w:val="24"/>
          <w:szCs w:val="24"/>
        </w:rPr>
        <w:t>Pathophysiology: deposition of </w:t>
      </w:r>
      <w:r w:rsidRPr="00080171">
        <w:rPr>
          <w:rFonts w:ascii="Maiandra GD" w:eastAsia="Times New Roman" w:hAnsi="Maiandra GD" w:cstheme="majorBidi"/>
          <w:b/>
          <w:bCs/>
          <w:sz w:val="24"/>
          <w:szCs w:val="24"/>
        </w:rPr>
        <w:t>unconjugated</w:t>
      </w:r>
      <w:r w:rsidRPr="00080171">
        <w:rPr>
          <w:rFonts w:ascii="Maiandra GD" w:eastAsia="Times New Roman" w:hAnsi="Maiandra GD" w:cstheme="majorBidi"/>
          <w:sz w:val="24"/>
          <w:szCs w:val="24"/>
        </w:rPr>
        <w:t> </w:t>
      </w:r>
      <w:hyperlink r:id="rId305" w:anchor="Z07a8a4f4a850245bf742b6a98121b3e0" w:history="1">
        <w:r w:rsidRPr="00080171">
          <w:rPr>
            <w:rFonts w:ascii="Maiandra GD" w:eastAsia="Times New Roman" w:hAnsi="Maiandra GD" w:cstheme="majorBidi"/>
            <w:sz w:val="24"/>
            <w:szCs w:val="24"/>
          </w:rPr>
          <w:t>bilirubin</w:t>
        </w:r>
      </w:hyperlink>
      <w:r w:rsidRPr="00080171">
        <w:rPr>
          <w:rFonts w:ascii="Maiandra GD" w:eastAsia="Times New Roman" w:hAnsi="Maiandra GD" w:cstheme="majorBidi"/>
          <w:sz w:val="24"/>
          <w:szCs w:val="24"/>
        </w:rPr>
        <w:t> (liposoluble) in the</w:t>
      </w:r>
      <w:r w:rsidRPr="00080171">
        <w:rPr>
          <w:rFonts w:ascii="Maiandra GD" w:eastAsia="Times New Roman" w:hAnsi="Maiandra GD" w:cstheme="majorBidi"/>
          <w:b/>
          <w:bCs/>
          <w:sz w:val="24"/>
          <w:szCs w:val="24"/>
        </w:rPr>
        <w:t> </w:t>
      </w:r>
      <w:hyperlink r:id="rId306" w:anchor="Z2eb2f30c001f2b5fa17eeba767aa7b39" w:history="1">
        <w:r w:rsidRPr="00080171">
          <w:rPr>
            <w:rFonts w:ascii="Maiandra GD" w:eastAsia="Times New Roman" w:hAnsi="Maiandra GD" w:cstheme="majorBidi"/>
            <w:b/>
            <w:bCs/>
            <w:sz w:val="24"/>
            <w:szCs w:val="24"/>
          </w:rPr>
          <w:t>basal ganglia</w:t>
        </w:r>
      </w:hyperlink>
      <w:r w:rsidRPr="00080171">
        <w:rPr>
          <w:rFonts w:ascii="Maiandra GD" w:eastAsia="Times New Roman" w:hAnsi="Maiandra GD" w:cstheme="majorBidi"/>
          <w:sz w:val="24"/>
          <w:szCs w:val="24"/>
        </w:rPr>
        <w:t> and/or </w:t>
      </w:r>
      <w:hyperlink r:id="rId307" w:anchor="Z147ea0a4bbdff4d78bc40bde59d23bed" w:history="1">
        <w:r w:rsidRPr="00080171">
          <w:rPr>
            <w:rFonts w:ascii="Maiandra GD" w:eastAsia="Times New Roman" w:hAnsi="Maiandra GD" w:cstheme="majorBidi"/>
            <w:sz w:val="24"/>
            <w:szCs w:val="24"/>
          </w:rPr>
          <w:t>brain stem</w:t>
        </w:r>
      </w:hyperlink>
      <w:r w:rsidRPr="00080171">
        <w:rPr>
          <w:rFonts w:ascii="Maiandra GD" w:eastAsia="Times New Roman" w:hAnsi="Maiandra GD" w:cstheme="majorBidi"/>
          <w:sz w:val="24"/>
          <w:szCs w:val="24"/>
        </w:rPr>
        <w:t> nuclei  </w:t>
      </w:r>
    </w:p>
    <w:p w14:paraId="39B0208A" w14:textId="77777777" w:rsidR="00080171" w:rsidRPr="00080171" w:rsidRDefault="00080171" w:rsidP="00EE32A0">
      <w:pPr>
        <w:numPr>
          <w:ilvl w:val="1"/>
          <w:numId w:val="55"/>
        </w:numPr>
        <w:shd w:val="clear" w:color="auto" w:fill="FFFFFF"/>
        <w:spacing w:after="0" w:line="360" w:lineRule="atLeast"/>
        <w:ind w:left="480"/>
        <w:rPr>
          <w:rFonts w:ascii="Maiandra GD" w:eastAsia="Times New Roman" w:hAnsi="Maiandra GD" w:cstheme="majorBidi"/>
          <w:sz w:val="24"/>
          <w:szCs w:val="24"/>
        </w:rPr>
      </w:pPr>
      <w:r w:rsidRPr="00080171">
        <w:rPr>
          <w:rFonts w:ascii="Maiandra GD" w:eastAsia="Times New Roman" w:hAnsi="Maiandra GD" w:cstheme="majorBidi"/>
          <w:sz w:val="24"/>
          <w:szCs w:val="24"/>
        </w:rPr>
        <w:t>Clinical features</w:t>
      </w:r>
    </w:p>
    <w:p w14:paraId="34DD1C5C" w14:textId="77777777" w:rsidR="00080171" w:rsidRPr="00080171" w:rsidRDefault="00080171" w:rsidP="00EE32A0">
      <w:pPr>
        <w:numPr>
          <w:ilvl w:val="2"/>
          <w:numId w:val="55"/>
        </w:numPr>
        <w:shd w:val="clear" w:color="auto" w:fill="FFFFFF"/>
        <w:spacing w:after="0" w:line="360" w:lineRule="atLeast"/>
        <w:ind w:left="720"/>
        <w:rPr>
          <w:rFonts w:ascii="Maiandra GD" w:eastAsia="Times New Roman" w:hAnsi="Maiandra GD" w:cstheme="majorBidi"/>
          <w:sz w:val="24"/>
          <w:szCs w:val="24"/>
        </w:rPr>
      </w:pPr>
      <w:r w:rsidRPr="00080171">
        <w:rPr>
          <w:rFonts w:ascii="Maiandra GD" w:eastAsia="Times New Roman" w:hAnsi="Maiandra GD" w:cstheme="majorBidi"/>
          <w:sz w:val="24"/>
          <w:szCs w:val="24"/>
        </w:rPr>
        <w:t>Cerebral paresis, </w:t>
      </w:r>
      <w:hyperlink r:id="rId308" w:anchor="Z640ca82c04e5c0e7b54b1fe9025ee8ee" w:history="1">
        <w:r w:rsidRPr="00080171">
          <w:rPr>
            <w:rFonts w:ascii="Maiandra GD" w:eastAsia="Times New Roman" w:hAnsi="Maiandra GD" w:cstheme="majorBidi"/>
            <w:sz w:val="24"/>
            <w:szCs w:val="24"/>
          </w:rPr>
          <w:t>hearing</w:t>
        </w:r>
      </w:hyperlink>
      <w:r w:rsidRPr="00080171">
        <w:rPr>
          <w:rFonts w:ascii="Maiandra GD" w:eastAsia="Times New Roman" w:hAnsi="Maiandra GD" w:cstheme="majorBidi"/>
          <w:sz w:val="24"/>
          <w:szCs w:val="24"/>
        </w:rPr>
        <w:t> impairment, </w:t>
      </w:r>
      <w:hyperlink r:id="rId309" w:anchor="Z4bfe899a7387392f8ae6bcf50daf3b2a" w:history="1">
        <w:r w:rsidRPr="00080171">
          <w:rPr>
            <w:rFonts w:ascii="Maiandra GD" w:eastAsia="Times New Roman" w:hAnsi="Maiandra GD" w:cstheme="majorBidi"/>
            <w:sz w:val="24"/>
            <w:szCs w:val="24"/>
          </w:rPr>
          <w:t>vertical gaze palsy</w:t>
        </w:r>
      </w:hyperlink>
    </w:p>
    <w:p w14:paraId="2195C12D" w14:textId="77777777" w:rsidR="00080171" w:rsidRPr="00080171" w:rsidRDefault="00080171" w:rsidP="00EE32A0">
      <w:pPr>
        <w:numPr>
          <w:ilvl w:val="2"/>
          <w:numId w:val="55"/>
        </w:numPr>
        <w:shd w:val="clear" w:color="auto" w:fill="FFFFFF"/>
        <w:spacing w:after="0" w:line="360" w:lineRule="atLeast"/>
        <w:ind w:left="720"/>
        <w:rPr>
          <w:rFonts w:ascii="Maiandra GD" w:eastAsia="Times New Roman" w:hAnsi="Maiandra GD" w:cstheme="majorBidi"/>
          <w:sz w:val="24"/>
          <w:szCs w:val="24"/>
        </w:rPr>
      </w:pPr>
      <w:r w:rsidRPr="00080171">
        <w:rPr>
          <w:rFonts w:ascii="Maiandra GD" w:eastAsia="Times New Roman" w:hAnsi="Maiandra GD" w:cstheme="majorBidi"/>
          <w:sz w:val="24"/>
          <w:szCs w:val="24"/>
        </w:rPr>
        <w:t>Movement disorder (</w:t>
      </w:r>
      <w:hyperlink r:id="rId310" w:anchor="Z2680d306830f7fe3bf8cf37f4d128a19" w:history="1">
        <w:r w:rsidRPr="00080171">
          <w:rPr>
            <w:rFonts w:ascii="Maiandra GD" w:eastAsia="Times New Roman" w:hAnsi="Maiandra GD" w:cstheme="majorBidi"/>
            <w:sz w:val="24"/>
            <w:szCs w:val="24"/>
          </w:rPr>
          <w:t>athetosis</w:t>
        </w:r>
      </w:hyperlink>
      <w:r w:rsidRPr="00080171">
        <w:rPr>
          <w:rFonts w:ascii="Maiandra GD" w:eastAsia="Times New Roman" w:hAnsi="Maiandra GD" w:cstheme="majorBidi"/>
          <w:sz w:val="24"/>
          <w:szCs w:val="24"/>
        </w:rPr>
        <w:t>)</w:t>
      </w:r>
    </w:p>
    <w:p w14:paraId="0920A754" w14:textId="77777777" w:rsidR="00080171" w:rsidRPr="00080171" w:rsidRDefault="00080171" w:rsidP="00EE32A0">
      <w:pPr>
        <w:numPr>
          <w:ilvl w:val="2"/>
          <w:numId w:val="55"/>
        </w:numPr>
        <w:shd w:val="clear" w:color="auto" w:fill="FFFFFF"/>
        <w:spacing w:after="0" w:line="360" w:lineRule="atLeast"/>
        <w:ind w:left="720"/>
        <w:rPr>
          <w:rFonts w:ascii="Maiandra GD" w:eastAsia="Times New Roman" w:hAnsi="Maiandra GD" w:cstheme="majorBidi"/>
          <w:sz w:val="24"/>
          <w:szCs w:val="24"/>
        </w:rPr>
      </w:pPr>
      <w:r w:rsidRPr="00080171">
        <w:rPr>
          <w:rFonts w:ascii="Maiandra GD" w:eastAsia="Times New Roman" w:hAnsi="Maiandra GD" w:cstheme="majorBidi"/>
          <w:sz w:val="24"/>
          <w:szCs w:val="24"/>
        </w:rPr>
        <w:t>Apparent intellectual and developmental disabilities </w:t>
      </w:r>
    </w:p>
    <w:p w14:paraId="44BFFC09" w14:textId="77777777" w:rsidR="00080171" w:rsidRPr="00080171" w:rsidRDefault="00080171" w:rsidP="00EE32A0">
      <w:pPr>
        <w:numPr>
          <w:ilvl w:val="2"/>
          <w:numId w:val="55"/>
        </w:numPr>
        <w:shd w:val="clear" w:color="auto" w:fill="FFFFFF"/>
        <w:spacing w:after="0" w:line="360" w:lineRule="atLeast"/>
        <w:ind w:left="720"/>
        <w:rPr>
          <w:rFonts w:ascii="Maiandra GD" w:eastAsia="Times New Roman" w:hAnsi="Maiandra GD" w:cstheme="majorBidi"/>
          <w:sz w:val="24"/>
          <w:szCs w:val="24"/>
        </w:rPr>
      </w:pPr>
      <w:hyperlink r:id="rId311" w:anchor="Z9eef120b0efa18c5aab0375de941f83d" w:history="1">
        <w:r w:rsidRPr="00080171">
          <w:rPr>
            <w:rFonts w:ascii="Maiandra GD" w:eastAsia="Times New Roman" w:hAnsi="Maiandra GD" w:cstheme="majorBidi"/>
            <w:sz w:val="24"/>
            <w:szCs w:val="24"/>
          </w:rPr>
          <w:t>Dental enamel</w:t>
        </w:r>
      </w:hyperlink>
      <w:r w:rsidRPr="00080171">
        <w:rPr>
          <w:rFonts w:ascii="Maiandra GD" w:eastAsia="Times New Roman" w:hAnsi="Maiandra GD" w:cstheme="majorBidi"/>
          <w:sz w:val="24"/>
          <w:szCs w:val="24"/>
        </w:rPr>
        <w:t> </w:t>
      </w:r>
      <w:hyperlink r:id="rId312" w:anchor="Z8b886a5c6d6c17b40bcf17f556616561" w:history="1">
        <w:r w:rsidRPr="00080171">
          <w:rPr>
            <w:rFonts w:ascii="Maiandra GD" w:eastAsia="Times New Roman" w:hAnsi="Maiandra GD" w:cstheme="majorBidi"/>
            <w:sz w:val="24"/>
            <w:szCs w:val="24"/>
          </w:rPr>
          <w:t>hypoplasia</w:t>
        </w:r>
      </w:hyperlink>
    </w:p>
    <w:p w14:paraId="1434B9CB" w14:textId="77777777" w:rsidR="00080171" w:rsidRPr="00080171" w:rsidRDefault="00080171" w:rsidP="00080171">
      <w:pPr>
        <w:shd w:val="clear" w:color="auto" w:fill="FFFFFF"/>
        <w:spacing w:after="0" w:line="432" w:lineRule="atLeast"/>
        <w:rPr>
          <w:rFonts w:ascii="Maiandra GD" w:hAnsi="Maiandra GD" w:cstheme="majorBidi"/>
          <w:sz w:val="24"/>
          <w:szCs w:val="24"/>
          <w:lang w:bidi="ar-JO"/>
        </w:rPr>
      </w:pPr>
    </w:p>
    <w:p w14:paraId="05E8E961" w14:textId="77777777" w:rsidR="00080171" w:rsidRPr="00080171" w:rsidRDefault="00080171" w:rsidP="00080171">
      <w:pPr>
        <w:jc w:val="center"/>
        <w:rPr>
          <w:rFonts w:ascii="Maiandra GD" w:hAnsi="Maiandra GD" w:cstheme="majorBidi"/>
          <w:b/>
          <w:bCs/>
          <w:sz w:val="28"/>
          <w:szCs w:val="28"/>
          <w:u w:val="single"/>
          <w:rtl/>
        </w:rPr>
      </w:pPr>
      <w:r w:rsidRPr="00080171">
        <w:rPr>
          <w:rFonts w:ascii="Maiandra GD" w:hAnsi="Maiandra GD" w:cstheme="majorBidi"/>
          <w:b/>
          <w:bCs/>
          <w:sz w:val="28"/>
          <w:szCs w:val="28"/>
          <w:u w:val="single"/>
        </w:rPr>
        <w:t>Neonatal sepsis</w:t>
      </w:r>
    </w:p>
    <w:p w14:paraId="534DD713" w14:textId="77777777" w:rsidR="00080171" w:rsidRPr="00080171" w:rsidRDefault="00080171" w:rsidP="00080171">
      <w:pPr>
        <w:rPr>
          <w:rFonts w:ascii="Maiandra GD" w:hAnsi="Maiandra GD" w:cstheme="majorBidi"/>
          <w:b/>
          <w:bCs/>
          <w:sz w:val="24"/>
          <w:szCs w:val="24"/>
          <w:u w:val="single"/>
        </w:rPr>
      </w:pPr>
      <w:r w:rsidRPr="00080171">
        <w:rPr>
          <w:rFonts w:ascii="Maiandra GD" w:hAnsi="Maiandra GD" w:cstheme="majorBidi"/>
          <w:b/>
          <w:bCs/>
          <w:sz w:val="24"/>
          <w:szCs w:val="24"/>
          <w:u w:val="single"/>
        </w:rPr>
        <w:t>Etiologies:</w:t>
      </w:r>
    </w:p>
    <w:p w14:paraId="6C40CD84" w14:textId="77777777" w:rsidR="00080171" w:rsidRPr="00080171" w:rsidRDefault="00080171" w:rsidP="00EE32A0">
      <w:pPr>
        <w:numPr>
          <w:ilvl w:val="0"/>
          <w:numId w:val="56"/>
        </w:numPr>
        <w:shd w:val="clear" w:color="auto" w:fill="FFFFFF"/>
        <w:spacing w:after="0" w:line="360" w:lineRule="atLeast"/>
        <w:ind w:left="240"/>
        <w:rPr>
          <w:rFonts w:ascii="Maiandra GD" w:eastAsia="Times New Roman" w:hAnsi="Maiandra GD" w:cstheme="majorBidi"/>
          <w:sz w:val="24"/>
          <w:szCs w:val="24"/>
        </w:rPr>
      </w:pPr>
      <w:r w:rsidRPr="00080171">
        <w:rPr>
          <w:rFonts w:ascii="Maiandra GD" w:eastAsia="Times New Roman" w:hAnsi="Maiandra GD" w:cstheme="majorBidi"/>
          <w:b/>
          <w:bCs/>
          <w:sz w:val="24"/>
          <w:szCs w:val="24"/>
        </w:rPr>
        <w:t>Early-onset infection/</w:t>
      </w:r>
      <w:hyperlink r:id="rId313" w:anchor="Zb3de189fac0d57eac5b7798e127a5e19" w:history="1">
        <w:r w:rsidRPr="00080171">
          <w:rPr>
            <w:rFonts w:ascii="Maiandra GD" w:eastAsia="Times New Roman" w:hAnsi="Maiandra GD" w:cstheme="majorBidi"/>
            <w:b/>
            <w:bCs/>
            <w:sz w:val="24"/>
            <w:szCs w:val="24"/>
          </w:rPr>
          <w:t>sepsis</w:t>
        </w:r>
      </w:hyperlink>
    </w:p>
    <w:p w14:paraId="0D192416" w14:textId="77777777" w:rsidR="00080171" w:rsidRPr="00080171" w:rsidRDefault="00080171" w:rsidP="00EE32A0">
      <w:pPr>
        <w:numPr>
          <w:ilvl w:val="1"/>
          <w:numId w:val="56"/>
        </w:numPr>
        <w:shd w:val="clear" w:color="auto" w:fill="FFFFFF"/>
        <w:spacing w:after="0" w:line="360" w:lineRule="atLeast"/>
        <w:ind w:left="480"/>
        <w:rPr>
          <w:rFonts w:ascii="Maiandra GD" w:eastAsia="Times New Roman" w:hAnsi="Maiandra GD" w:cstheme="majorBidi"/>
          <w:sz w:val="24"/>
          <w:szCs w:val="24"/>
        </w:rPr>
      </w:pPr>
      <w:r w:rsidRPr="00080171">
        <w:rPr>
          <w:rFonts w:ascii="Maiandra GD" w:eastAsia="Times New Roman" w:hAnsi="Maiandra GD" w:cstheme="majorBidi"/>
          <w:b/>
          <w:bCs/>
          <w:sz w:val="24"/>
          <w:szCs w:val="24"/>
        </w:rPr>
        <w:t>≤ 6 days</w:t>
      </w:r>
      <w:r w:rsidRPr="00080171">
        <w:rPr>
          <w:rFonts w:ascii="Maiandra GD" w:eastAsia="Times New Roman" w:hAnsi="Maiandra GD" w:cstheme="majorBidi"/>
          <w:sz w:val="24"/>
          <w:szCs w:val="24"/>
        </w:rPr>
        <w:t> after delivery </w:t>
      </w:r>
    </w:p>
    <w:p w14:paraId="188A1F76" w14:textId="77777777" w:rsidR="00080171" w:rsidRPr="00080171" w:rsidRDefault="00080171" w:rsidP="00EE32A0">
      <w:pPr>
        <w:numPr>
          <w:ilvl w:val="1"/>
          <w:numId w:val="56"/>
        </w:numPr>
        <w:shd w:val="clear" w:color="auto" w:fill="FFFFFF"/>
        <w:spacing w:after="0" w:line="360" w:lineRule="atLeast"/>
        <w:ind w:left="480"/>
        <w:rPr>
          <w:rFonts w:ascii="Maiandra GD" w:eastAsia="Times New Roman" w:hAnsi="Maiandra GD" w:cstheme="majorBidi"/>
          <w:sz w:val="24"/>
          <w:szCs w:val="24"/>
        </w:rPr>
      </w:pPr>
      <w:r w:rsidRPr="00080171">
        <w:rPr>
          <w:rFonts w:ascii="Maiandra GD" w:eastAsia="Times New Roman" w:hAnsi="Maiandra GD" w:cstheme="majorBidi"/>
          <w:b/>
          <w:bCs/>
          <w:sz w:val="24"/>
          <w:szCs w:val="24"/>
        </w:rPr>
        <w:t>Common causes</w:t>
      </w:r>
      <w:r w:rsidRPr="00080171">
        <w:rPr>
          <w:rFonts w:ascii="Maiandra GD" w:eastAsia="Times New Roman" w:hAnsi="Maiandra GD" w:cstheme="majorBidi"/>
          <w:sz w:val="24"/>
          <w:szCs w:val="24"/>
        </w:rPr>
        <w:t>: chorioamnionitis, bacterial </w:t>
      </w:r>
      <w:hyperlink r:id="rId314" w:anchor="Zd3b45ccb844489c4640c0435288e368e" w:history="1">
        <w:r w:rsidRPr="00080171">
          <w:rPr>
            <w:rFonts w:ascii="Maiandra GD" w:eastAsia="Times New Roman" w:hAnsi="Maiandra GD" w:cstheme="majorBidi"/>
            <w:sz w:val="24"/>
            <w:szCs w:val="24"/>
          </w:rPr>
          <w:t>colonization</w:t>
        </w:r>
      </w:hyperlink>
      <w:r w:rsidRPr="00080171">
        <w:rPr>
          <w:rFonts w:ascii="Maiandra GD" w:eastAsia="Times New Roman" w:hAnsi="Maiandra GD" w:cstheme="majorBidi"/>
          <w:sz w:val="24"/>
          <w:szCs w:val="24"/>
        </w:rPr>
        <w:t> of the maternal genital tract (pathogen transfer to the </w:t>
      </w:r>
      <w:hyperlink r:id="rId315" w:anchor="Z0fc257b9a869b8bf01b45c4fb73dbdc1" w:history="1">
        <w:r w:rsidRPr="00080171">
          <w:rPr>
            <w:rFonts w:ascii="Maiandra GD" w:eastAsia="Times New Roman" w:hAnsi="Maiandra GD" w:cstheme="majorBidi"/>
            <w:sz w:val="24"/>
            <w:szCs w:val="24"/>
          </w:rPr>
          <w:t>infant</w:t>
        </w:r>
      </w:hyperlink>
      <w:r w:rsidRPr="00080171">
        <w:rPr>
          <w:rFonts w:ascii="Maiandra GD" w:eastAsia="Times New Roman" w:hAnsi="Maiandra GD" w:cstheme="majorBidi"/>
          <w:sz w:val="24"/>
          <w:szCs w:val="24"/>
        </w:rPr>
        <w:t>)</w:t>
      </w:r>
    </w:p>
    <w:p w14:paraId="05E59F94" w14:textId="77777777" w:rsidR="00080171" w:rsidRPr="00080171" w:rsidRDefault="00080171" w:rsidP="00EE32A0">
      <w:pPr>
        <w:numPr>
          <w:ilvl w:val="1"/>
          <w:numId w:val="56"/>
        </w:numPr>
        <w:shd w:val="clear" w:color="auto" w:fill="FFFFFF"/>
        <w:spacing w:after="0" w:line="360" w:lineRule="atLeast"/>
        <w:ind w:left="480"/>
        <w:rPr>
          <w:rFonts w:ascii="Maiandra GD" w:eastAsia="Times New Roman" w:hAnsi="Maiandra GD" w:cstheme="majorBidi"/>
          <w:sz w:val="24"/>
          <w:szCs w:val="24"/>
        </w:rPr>
      </w:pPr>
      <w:r w:rsidRPr="00080171">
        <w:rPr>
          <w:rFonts w:ascii="Maiandra GD" w:eastAsia="Times New Roman" w:hAnsi="Maiandra GD" w:cstheme="majorBidi"/>
          <w:b/>
          <w:bCs/>
          <w:sz w:val="24"/>
          <w:szCs w:val="24"/>
        </w:rPr>
        <w:t>Common pathogens</w:t>
      </w:r>
      <w:r w:rsidRPr="00080171">
        <w:rPr>
          <w:rFonts w:ascii="Maiandra GD" w:eastAsia="Times New Roman" w:hAnsi="Maiandra GD" w:cstheme="majorBidi"/>
          <w:sz w:val="24"/>
          <w:szCs w:val="24"/>
        </w:rPr>
        <w:t>: </w:t>
      </w:r>
      <w:r w:rsidRPr="00080171">
        <w:rPr>
          <w:rFonts w:ascii="Maiandra GD" w:eastAsia="Times New Roman" w:hAnsi="Maiandra GD" w:cstheme="majorBidi"/>
          <w:b/>
          <w:bCs/>
          <w:sz w:val="24"/>
          <w:szCs w:val="24"/>
        </w:rPr>
        <w:t>group B </w:t>
      </w:r>
      <w:hyperlink r:id="rId316" w:anchor="Zc55380d620c82ec8d6a1edfc63b9bfbf" w:history="1">
        <w:r w:rsidRPr="00080171">
          <w:rPr>
            <w:rFonts w:ascii="Maiandra GD" w:eastAsia="Times New Roman" w:hAnsi="Maiandra GD" w:cstheme="majorBidi"/>
            <w:b/>
            <w:bCs/>
            <w:sz w:val="24"/>
            <w:szCs w:val="24"/>
          </w:rPr>
          <w:t>Streptococcus</w:t>
        </w:r>
      </w:hyperlink>
      <w:r w:rsidRPr="00080171">
        <w:rPr>
          <w:rFonts w:ascii="Maiandra GD" w:eastAsia="Times New Roman" w:hAnsi="Maiandra GD" w:cstheme="majorBidi"/>
          <w:sz w:val="24"/>
          <w:szCs w:val="24"/>
        </w:rPr>
        <w:t> (GBS, </w:t>
      </w:r>
      <w:hyperlink r:id="rId317" w:anchor="Zc55380d620c82ec8d6a1edfc63b9bfbf" w:history="1">
        <w:r w:rsidRPr="00080171">
          <w:rPr>
            <w:rFonts w:ascii="Maiandra GD" w:eastAsia="Times New Roman" w:hAnsi="Maiandra GD" w:cstheme="majorBidi"/>
            <w:sz w:val="24"/>
            <w:szCs w:val="24"/>
          </w:rPr>
          <w:t>Streptococcus</w:t>
        </w:r>
      </w:hyperlink>
      <w:r w:rsidRPr="00080171">
        <w:rPr>
          <w:rFonts w:ascii="Maiandra GD" w:eastAsia="Times New Roman" w:hAnsi="Maiandra GD" w:cstheme="majorBidi"/>
          <w:sz w:val="24"/>
          <w:szCs w:val="24"/>
        </w:rPr>
        <w:t> agalactiae) and E. coli; less common are </w:t>
      </w:r>
      <w:hyperlink r:id="rId318" w:anchor="Z58e5d1e17c30c1d3ff2effb20249bc37" w:history="1">
        <w:r w:rsidRPr="00080171">
          <w:rPr>
            <w:rFonts w:ascii="Maiandra GD" w:eastAsia="Times New Roman" w:hAnsi="Maiandra GD" w:cstheme="majorBidi"/>
            <w:sz w:val="24"/>
            <w:szCs w:val="24"/>
          </w:rPr>
          <w:t>Listeria monocytogenes</w:t>
        </w:r>
      </w:hyperlink>
      <w:r w:rsidRPr="00080171">
        <w:rPr>
          <w:rFonts w:ascii="Maiandra GD" w:eastAsia="Times New Roman" w:hAnsi="Maiandra GD" w:cstheme="majorBidi"/>
          <w:sz w:val="24"/>
          <w:szCs w:val="24"/>
        </w:rPr>
        <w:t>, </w:t>
      </w:r>
      <w:hyperlink r:id="rId319" w:anchor="Zaf074edfb4940be0ed1d4fcfc4ea0dee" w:history="1">
        <w:r w:rsidRPr="00080171">
          <w:rPr>
            <w:rFonts w:ascii="Maiandra GD" w:eastAsia="Times New Roman" w:hAnsi="Maiandra GD" w:cstheme="majorBidi"/>
            <w:sz w:val="24"/>
            <w:szCs w:val="24"/>
          </w:rPr>
          <w:t>Staphylococcus aureus</w:t>
        </w:r>
      </w:hyperlink>
      <w:r w:rsidRPr="00080171">
        <w:rPr>
          <w:rFonts w:ascii="Maiandra GD" w:eastAsia="Times New Roman" w:hAnsi="Maiandra GD" w:cstheme="majorBidi"/>
          <w:sz w:val="24"/>
          <w:szCs w:val="24"/>
        </w:rPr>
        <w:t>, </w:t>
      </w:r>
      <w:hyperlink r:id="rId320" w:anchor="Z852870e22c0e1e57e2e03e44cb249f9e" w:history="1">
        <w:r w:rsidRPr="00080171">
          <w:rPr>
            <w:rFonts w:ascii="Maiandra GD" w:eastAsia="Times New Roman" w:hAnsi="Maiandra GD" w:cstheme="majorBidi"/>
            <w:sz w:val="24"/>
            <w:szCs w:val="24"/>
          </w:rPr>
          <w:t>Enterococcus</w:t>
        </w:r>
      </w:hyperlink>
      <w:r w:rsidRPr="00080171">
        <w:rPr>
          <w:rFonts w:ascii="Maiandra GD" w:eastAsia="Times New Roman" w:hAnsi="Maiandra GD" w:cstheme="majorBidi"/>
          <w:sz w:val="24"/>
          <w:szCs w:val="24"/>
        </w:rPr>
        <w:t>, and </w:t>
      </w:r>
      <w:proofErr w:type="spellStart"/>
      <w:r w:rsidRPr="00080171">
        <w:rPr>
          <w:rFonts w:ascii="Maiandra GD" w:eastAsia="Times New Roman" w:hAnsi="Maiandra GD" w:cstheme="majorBidi"/>
          <w:sz w:val="24"/>
          <w:szCs w:val="24"/>
        </w:rPr>
        <w:fldChar w:fldCharType="begin"/>
      </w:r>
      <w:r w:rsidRPr="00080171">
        <w:rPr>
          <w:rFonts w:ascii="Maiandra GD" w:eastAsia="Times New Roman" w:hAnsi="Maiandra GD" w:cstheme="majorBidi"/>
          <w:sz w:val="24"/>
          <w:szCs w:val="24"/>
        </w:rPr>
        <w:instrText xml:space="preserve"> HYPERLINK "https://next.amboss.com/us/article/Sn0ysg" \l "Z8d813bf4023e52624f82d4a4a4b2b3b4" </w:instrText>
      </w:r>
      <w:r w:rsidRPr="00080171">
        <w:rPr>
          <w:rFonts w:ascii="Maiandra GD" w:eastAsia="Times New Roman" w:hAnsi="Maiandra GD" w:cstheme="majorBidi"/>
          <w:sz w:val="24"/>
          <w:szCs w:val="24"/>
        </w:rPr>
        <w:fldChar w:fldCharType="separate"/>
      </w:r>
      <w:r w:rsidRPr="00080171">
        <w:rPr>
          <w:rFonts w:ascii="Maiandra GD" w:eastAsia="Times New Roman" w:hAnsi="Maiandra GD" w:cstheme="majorBidi"/>
          <w:sz w:val="24"/>
          <w:szCs w:val="24"/>
        </w:rPr>
        <w:t>Haemophilus</w:t>
      </w:r>
      <w:proofErr w:type="spellEnd"/>
      <w:r w:rsidRPr="00080171">
        <w:rPr>
          <w:rFonts w:ascii="Maiandra GD" w:eastAsia="Times New Roman" w:hAnsi="Maiandra GD" w:cstheme="majorBidi"/>
          <w:sz w:val="24"/>
          <w:szCs w:val="24"/>
        </w:rPr>
        <w:t xml:space="preserve"> influenzae</w:t>
      </w:r>
      <w:r w:rsidRPr="00080171">
        <w:rPr>
          <w:rFonts w:ascii="Maiandra GD" w:eastAsia="Times New Roman" w:hAnsi="Maiandra GD" w:cstheme="majorBidi"/>
          <w:sz w:val="24"/>
          <w:szCs w:val="24"/>
        </w:rPr>
        <w:fldChar w:fldCharType="end"/>
      </w:r>
      <w:r w:rsidRPr="00080171">
        <w:rPr>
          <w:rFonts w:ascii="Maiandra GD" w:eastAsia="Times New Roman" w:hAnsi="Maiandra GD" w:cstheme="majorBidi"/>
          <w:sz w:val="24"/>
          <w:szCs w:val="24"/>
        </w:rPr>
        <w:t>.</w:t>
      </w:r>
    </w:p>
    <w:p w14:paraId="55279C99" w14:textId="77777777" w:rsidR="00080171" w:rsidRPr="00080171" w:rsidRDefault="00080171" w:rsidP="00EE32A0">
      <w:pPr>
        <w:numPr>
          <w:ilvl w:val="0"/>
          <w:numId w:val="56"/>
        </w:numPr>
        <w:shd w:val="clear" w:color="auto" w:fill="FFFFFF"/>
        <w:spacing w:after="0" w:line="360" w:lineRule="atLeast"/>
        <w:ind w:left="240"/>
        <w:rPr>
          <w:rFonts w:ascii="Maiandra GD" w:eastAsia="Times New Roman" w:hAnsi="Maiandra GD" w:cstheme="majorBidi"/>
          <w:sz w:val="24"/>
          <w:szCs w:val="24"/>
        </w:rPr>
      </w:pPr>
      <w:r w:rsidRPr="00080171">
        <w:rPr>
          <w:rFonts w:ascii="Maiandra GD" w:eastAsia="Times New Roman" w:hAnsi="Maiandra GD" w:cstheme="majorBidi"/>
          <w:b/>
          <w:bCs/>
          <w:sz w:val="24"/>
          <w:szCs w:val="24"/>
        </w:rPr>
        <w:t>Late-onset infection/</w:t>
      </w:r>
      <w:hyperlink r:id="rId321" w:anchor="Zb3de189fac0d57eac5b7798e127a5e19" w:history="1">
        <w:r w:rsidRPr="00080171">
          <w:rPr>
            <w:rFonts w:ascii="Maiandra GD" w:eastAsia="Times New Roman" w:hAnsi="Maiandra GD" w:cstheme="majorBidi"/>
            <w:b/>
            <w:bCs/>
            <w:sz w:val="24"/>
            <w:szCs w:val="24"/>
          </w:rPr>
          <w:t>sepsis</w:t>
        </w:r>
      </w:hyperlink>
    </w:p>
    <w:p w14:paraId="6BAF7D62" w14:textId="77777777" w:rsidR="00080171" w:rsidRPr="00080171" w:rsidRDefault="00080171" w:rsidP="00EE32A0">
      <w:pPr>
        <w:numPr>
          <w:ilvl w:val="1"/>
          <w:numId w:val="56"/>
        </w:numPr>
        <w:shd w:val="clear" w:color="auto" w:fill="FFFFFF"/>
        <w:spacing w:after="0" w:line="360" w:lineRule="atLeast"/>
        <w:ind w:left="480"/>
        <w:rPr>
          <w:rFonts w:ascii="Maiandra GD" w:eastAsia="Times New Roman" w:hAnsi="Maiandra GD" w:cstheme="majorBidi"/>
          <w:sz w:val="24"/>
          <w:szCs w:val="24"/>
        </w:rPr>
      </w:pPr>
      <w:r w:rsidRPr="00080171">
        <w:rPr>
          <w:rFonts w:ascii="Maiandra GD" w:eastAsia="Times New Roman" w:hAnsi="Maiandra GD" w:cstheme="majorBidi"/>
          <w:b/>
          <w:bCs/>
          <w:sz w:val="24"/>
          <w:szCs w:val="24"/>
        </w:rPr>
        <w:t>7–89 days</w:t>
      </w:r>
      <w:r w:rsidRPr="00080171">
        <w:rPr>
          <w:rFonts w:ascii="Maiandra GD" w:eastAsia="Times New Roman" w:hAnsi="Maiandra GD" w:cstheme="majorBidi"/>
          <w:sz w:val="24"/>
          <w:szCs w:val="24"/>
        </w:rPr>
        <w:t> after delivery</w:t>
      </w:r>
    </w:p>
    <w:p w14:paraId="466A16B5" w14:textId="77777777" w:rsidR="00080171" w:rsidRPr="00080171" w:rsidRDefault="00080171" w:rsidP="00EE32A0">
      <w:pPr>
        <w:numPr>
          <w:ilvl w:val="1"/>
          <w:numId w:val="56"/>
        </w:numPr>
        <w:shd w:val="clear" w:color="auto" w:fill="FFFFFF"/>
        <w:spacing w:after="0" w:line="360" w:lineRule="atLeast"/>
        <w:ind w:left="480"/>
        <w:rPr>
          <w:rFonts w:ascii="Maiandra GD" w:eastAsia="Times New Roman" w:hAnsi="Maiandra GD" w:cstheme="majorBidi"/>
          <w:sz w:val="24"/>
          <w:szCs w:val="24"/>
        </w:rPr>
      </w:pPr>
      <w:r w:rsidRPr="00080171">
        <w:rPr>
          <w:rFonts w:ascii="Maiandra GD" w:eastAsia="Times New Roman" w:hAnsi="Maiandra GD" w:cstheme="majorBidi"/>
          <w:sz w:val="24"/>
          <w:szCs w:val="24"/>
        </w:rPr>
        <w:t>Common causes: </w:t>
      </w:r>
      <w:hyperlink r:id="rId322" w:anchor="Z1e65c9f788d6382abc0ee60886e7fa4a" w:history="1">
        <w:r w:rsidRPr="00080171">
          <w:rPr>
            <w:rFonts w:ascii="Maiandra GD" w:eastAsia="Times New Roman" w:hAnsi="Maiandra GD" w:cstheme="majorBidi"/>
            <w:sz w:val="24"/>
            <w:szCs w:val="24"/>
          </w:rPr>
          <w:t>nosocomial infection</w:t>
        </w:r>
      </w:hyperlink>
    </w:p>
    <w:p w14:paraId="6EF5EC34" w14:textId="77777777" w:rsidR="00080171" w:rsidRPr="00080171" w:rsidRDefault="00080171" w:rsidP="00EE32A0">
      <w:pPr>
        <w:numPr>
          <w:ilvl w:val="1"/>
          <w:numId w:val="56"/>
        </w:numPr>
        <w:shd w:val="clear" w:color="auto" w:fill="FFFFFF"/>
        <w:spacing w:after="0" w:line="360" w:lineRule="atLeast"/>
        <w:ind w:left="480"/>
        <w:rPr>
          <w:rFonts w:ascii="Maiandra GD" w:eastAsia="Times New Roman" w:hAnsi="Maiandra GD" w:cstheme="majorBidi"/>
          <w:sz w:val="24"/>
          <w:szCs w:val="24"/>
        </w:rPr>
      </w:pPr>
      <w:r w:rsidRPr="00080171">
        <w:rPr>
          <w:rFonts w:ascii="Maiandra GD" w:eastAsia="Times New Roman" w:hAnsi="Maiandra GD" w:cstheme="majorBidi"/>
          <w:sz w:val="24"/>
          <w:szCs w:val="24"/>
        </w:rPr>
        <w:t>Common pathogens: </w:t>
      </w:r>
      <w:r w:rsidRPr="00080171">
        <w:rPr>
          <w:rFonts w:ascii="Maiandra GD" w:eastAsia="Times New Roman" w:hAnsi="Maiandra GD" w:cstheme="majorBidi"/>
          <w:b/>
          <w:bCs/>
          <w:sz w:val="24"/>
          <w:szCs w:val="24"/>
        </w:rPr>
        <w:t>group B </w:t>
      </w:r>
      <w:hyperlink r:id="rId323" w:anchor="Zc55380d620c82ec8d6a1edfc63b9bfbf" w:history="1">
        <w:r w:rsidRPr="00080171">
          <w:rPr>
            <w:rFonts w:ascii="Maiandra GD" w:eastAsia="Times New Roman" w:hAnsi="Maiandra GD" w:cstheme="majorBidi"/>
            <w:b/>
            <w:bCs/>
            <w:sz w:val="24"/>
            <w:szCs w:val="24"/>
          </w:rPr>
          <w:t>Streptococcus</w:t>
        </w:r>
      </w:hyperlink>
      <w:r w:rsidRPr="00080171">
        <w:rPr>
          <w:rFonts w:ascii="Maiandra GD" w:eastAsia="Times New Roman" w:hAnsi="Maiandra GD" w:cstheme="majorBidi"/>
          <w:sz w:val="24"/>
          <w:szCs w:val="24"/>
        </w:rPr>
        <w:t> (GBS, </w:t>
      </w:r>
      <w:hyperlink r:id="rId324" w:anchor="Z65171b8a57f14db78135807c891d21e8" w:history="1">
        <w:r w:rsidRPr="00080171">
          <w:rPr>
            <w:rFonts w:ascii="Maiandra GD" w:eastAsia="Times New Roman" w:hAnsi="Maiandra GD" w:cstheme="majorBidi"/>
            <w:sz w:val="24"/>
            <w:szCs w:val="24"/>
          </w:rPr>
          <w:t>Streptococcus agalactiae</w:t>
        </w:r>
      </w:hyperlink>
      <w:r w:rsidRPr="00080171">
        <w:rPr>
          <w:rFonts w:ascii="Maiandra GD" w:eastAsia="Times New Roman" w:hAnsi="Maiandra GD" w:cstheme="majorBidi"/>
          <w:sz w:val="24"/>
          <w:szCs w:val="24"/>
        </w:rPr>
        <w:t>) and </w:t>
      </w:r>
      <w:hyperlink r:id="rId325" w:anchor="Z2018b58c3c7835457287264e40fa1a3c" w:history="1">
        <w:r w:rsidRPr="00080171">
          <w:rPr>
            <w:rFonts w:ascii="Maiandra GD" w:eastAsia="Times New Roman" w:hAnsi="Maiandra GD" w:cstheme="majorBidi"/>
            <w:sz w:val="24"/>
            <w:szCs w:val="24"/>
          </w:rPr>
          <w:t>E. coli</w:t>
        </w:r>
      </w:hyperlink>
      <w:r w:rsidRPr="00080171">
        <w:rPr>
          <w:rFonts w:ascii="Maiandra GD" w:eastAsia="Times New Roman" w:hAnsi="Maiandra GD" w:cstheme="majorBidi"/>
          <w:sz w:val="24"/>
          <w:szCs w:val="24"/>
        </w:rPr>
        <w:t>; less common are </w:t>
      </w:r>
      <w:r w:rsidRPr="00080171">
        <w:rPr>
          <w:rFonts w:ascii="Maiandra GD" w:eastAsia="Times New Roman" w:hAnsi="Maiandra GD" w:cstheme="majorBidi"/>
          <w:b/>
          <w:bCs/>
          <w:sz w:val="24"/>
          <w:szCs w:val="24"/>
        </w:rPr>
        <w:t>coagulase-negative </w:t>
      </w:r>
      <w:hyperlink r:id="rId326" w:anchor="Z34c8a0ce6ada8e12894a38afaa6f75c4" w:history="1">
        <w:r w:rsidRPr="00080171">
          <w:rPr>
            <w:rFonts w:ascii="Maiandra GD" w:eastAsia="Times New Roman" w:hAnsi="Maiandra GD" w:cstheme="majorBidi"/>
            <w:b/>
            <w:bCs/>
            <w:sz w:val="24"/>
            <w:szCs w:val="24"/>
          </w:rPr>
          <w:t>Staphylococcus</w:t>
        </w:r>
      </w:hyperlink>
      <w:r w:rsidRPr="00080171">
        <w:rPr>
          <w:rFonts w:ascii="Maiandra GD" w:eastAsia="Times New Roman" w:hAnsi="Maiandra GD" w:cstheme="majorBidi"/>
          <w:sz w:val="24"/>
          <w:szCs w:val="24"/>
        </w:rPr>
        <w:t>, </w:t>
      </w:r>
      <w:hyperlink r:id="rId327" w:anchor="Zaf074edfb4940be0ed1d4fcfc4ea0dee" w:history="1">
        <w:r w:rsidRPr="00080171">
          <w:rPr>
            <w:rFonts w:ascii="Maiandra GD" w:eastAsia="Times New Roman" w:hAnsi="Maiandra GD" w:cstheme="majorBidi"/>
            <w:sz w:val="24"/>
            <w:szCs w:val="24"/>
          </w:rPr>
          <w:t>Staphylococcus aureus</w:t>
        </w:r>
      </w:hyperlink>
      <w:r w:rsidRPr="00080171">
        <w:rPr>
          <w:rFonts w:ascii="Maiandra GD" w:eastAsia="Times New Roman" w:hAnsi="Maiandra GD" w:cstheme="majorBidi"/>
          <w:sz w:val="24"/>
          <w:szCs w:val="24"/>
        </w:rPr>
        <w:t>, Klebsiella, Pseudomonas</w:t>
      </w:r>
    </w:p>
    <w:p w14:paraId="6B73678C" w14:textId="77777777" w:rsidR="00080171" w:rsidRPr="00080171" w:rsidRDefault="00080171" w:rsidP="00EE32A0">
      <w:pPr>
        <w:numPr>
          <w:ilvl w:val="0"/>
          <w:numId w:val="56"/>
        </w:numPr>
        <w:shd w:val="clear" w:color="auto" w:fill="FFFFFF"/>
        <w:spacing w:after="0" w:line="360" w:lineRule="atLeast"/>
        <w:ind w:left="240"/>
        <w:rPr>
          <w:rFonts w:ascii="Maiandra GD" w:eastAsia="Times New Roman" w:hAnsi="Maiandra GD" w:cstheme="majorBidi"/>
          <w:sz w:val="24"/>
          <w:szCs w:val="24"/>
        </w:rPr>
      </w:pPr>
      <w:hyperlink r:id="rId328" w:anchor="Z858f364cfb471d95299117a7bfa7a350" w:history="1">
        <w:r w:rsidRPr="00080171">
          <w:rPr>
            <w:rFonts w:ascii="Maiandra GD" w:eastAsia="Times New Roman" w:hAnsi="Maiandra GD" w:cstheme="majorBidi"/>
            <w:b/>
            <w:bCs/>
            <w:sz w:val="24"/>
            <w:szCs w:val="24"/>
          </w:rPr>
          <w:t>Risk factors</w:t>
        </w:r>
      </w:hyperlink>
    </w:p>
    <w:p w14:paraId="45584BFD" w14:textId="77777777" w:rsidR="00080171" w:rsidRPr="00080171" w:rsidRDefault="00080171" w:rsidP="00EE32A0">
      <w:pPr>
        <w:numPr>
          <w:ilvl w:val="1"/>
          <w:numId w:val="56"/>
        </w:numPr>
        <w:shd w:val="clear" w:color="auto" w:fill="FFFFFF"/>
        <w:spacing w:after="0" w:line="360" w:lineRule="atLeast"/>
        <w:ind w:left="480"/>
        <w:rPr>
          <w:rFonts w:ascii="Maiandra GD" w:eastAsia="Times New Roman" w:hAnsi="Maiandra GD" w:cstheme="majorBidi"/>
          <w:sz w:val="24"/>
          <w:szCs w:val="24"/>
        </w:rPr>
      </w:pPr>
      <w:r w:rsidRPr="00080171">
        <w:rPr>
          <w:rFonts w:ascii="Maiandra GD" w:eastAsia="Times New Roman" w:hAnsi="Maiandra GD" w:cstheme="majorBidi"/>
          <w:b/>
          <w:bCs/>
          <w:sz w:val="24"/>
          <w:szCs w:val="24"/>
        </w:rPr>
        <w:t>Maternal</w:t>
      </w:r>
    </w:p>
    <w:p w14:paraId="6767F290" w14:textId="77777777" w:rsidR="00080171" w:rsidRPr="00080171" w:rsidRDefault="00080171" w:rsidP="00EE32A0">
      <w:pPr>
        <w:numPr>
          <w:ilvl w:val="2"/>
          <w:numId w:val="56"/>
        </w:numPr>
        <w:shd w:val="clear" w:color="auto" w:fill="FFFFFF"/>
        <w:spacing w:after="0" w:line="360" w:lineRule="atLeast"/>
        <w:ind w:left="720"/>
        <w:rPr>
          <w:rFonts w:ascii="Maiandra GD" w:eastAsia="Times New Roman" w:hAnsi="Maiandra GD" w:cstheme="majorBidi"/>
          <w:sz w:val="24"/>
          <w:szCs w:val="24"/>
        </w:rPr>
      </w:pPr>
      <w:hyperlink r:id="rId329" w:anchor="Za5de83449ff6a749e6c1348b93b1f3b1" w:history="1">
        <w:r w:rsidRPr="00080171">
          <w:rPr>
            <w:rFonts w:ascii="Maiandra GD" w:eastAsia="Times New Roman" w:hAnsi="Maiandra GD" w:cstheme="majorBidi"/>
            <w:sz w:val="24"/>
            <w:szCs w:val="24"/>
          </w:rPr>
          <w:t>Fever</w:t>
        </w:r>
      </w:hyperlink>
    </w:p>
    <w:p w14:paraId="19D16D5C" w14:textId="77777777" w:rsidR="00080171" w:rsidRPr="00080171" w:rsidRDefault="00080171" w:rsidP="00EE32A0">
      <w:pPr>
        <w:numPr>
          <w:ilvl w:val="2"/>
          <w:numId w:val="56"/>
        </w:numPr>
        <w:shd w:val="clear" w:color="auto" w:fill="FFFFFF"/>
        <w:spacing w:after="0" w:line="360" w:lineRule="atLeast"/>
        <w:ind w:left="720"/>
        <w:rPr>
          <w:rFonts w:ascii="Maiandra GD" w:eastAsia="Times New Roman" w:hAnsi="Maiandra GD" w:cstheme="majorBidi"/>
          <w:sz w:val="24"/>
          <w:szCs w:val="24"/>
        </w:rPr>
      </w:pPr>
      <w:hyperlink r:id="rId330" w:anchor="Z5c4f5412a41bbd89f148e0e642253b6b" w:history="1">
        <w:r w:rsidRPr="00080171">
          <w:rPr>
            <w:rFonts w:ascii="Maiandra GD" w:eastAsia="Times New Roman" w:hAnsi="Maiandra GD" w:cstheme="majorBidi"/>
            <w:b/>
            <w:bCs/>
            <w:sz w:val="24"/>
            <w:szCs w:val="24"/>
          </w:rPr>
          <w:t>PROM</w:t>
        </w:r>
      </w:hyperlink>
      <w:r w:rsidRPr="00080171">
        <w:rPr>
          <w:rFonts w:ascii="Maiandra GD" w:eastAsia="Times New Roman" w:hAnsi="Maiandra GD" w:cstheme="majorBidi"/>
          <w:sz w:val="24"/>
          <w:szCs w:val="24"/>
        </w:rPr>
        <w:t>, </w:t>
      </w:r>
      <w:hyperlink r:id="rId331" w:anchor="Z7027326ded5389637d4996fa98d7091b" w:history="1">
        <w:r w:rsidRPr="00080171">
          <w:rPr>
            <w:rFonts w:ascii="Maiandra GD" w:eastAsia="Times New Roman" w:hAnsi="Maiandra GD" w:cstheme="majorBidi"/>
            <w:sz w:val="24"/>
            <w:szCs w:val="24"/>
          </w:rPr>
          <w:t>premature labor</w:t>
        </w:r>
      </w:hyperlink>
    </w:p>
    <w:p w14:paraId="125D1D3E" w14:textId="77777777" w:rsidR="00080171" w:rsidRPr="00080171" w:rsidRDefault="00080171" w:rsidP="00EE32A0">
      <w:pPr>
        <w:numPr>
          <w:ilvl w:val="2"/>
          <w:numId w:val="56"/>
        </w:numPr>
        <w:shd w:val="clear" w:color="auto" w:fill="FFFFFF"/>
        <w:spacing w:after="0" w:line="360" w:lineRule="atLeast"/>
        <w:ind w:left="720"/>
        <w:rPr>
          <w:rFonts w:ascii="Maiandra GD" w:eastAsia="Times New Roman" w:hAnsi="Maiandra GD" w:cstheme="majorBidi"/>
          <w:sz w:val="24"/>
          <w:szCs w:val="24"/>
        </w:rPr>
      </w:pPr>
      <w:r w:rsidRPr="00080171">
        <w:rPr>
          <w:rFonts w:ascii="Maiandra GD" w:eastAsia="Times New Roman" w:hAnsi="Maiandra GD" w:cstheme="majorBidi"/>
          <w:sz w:val="24"/>
          <w:szCs w:val="24"/>
        </w:rPr>
        <w:t>Infections (e.g., </w:t>
      </w:r>
      <w:hyperlink r:id="rId332" w:anchor="Zc27d78347d45b1423debf25ad883dd4c" w:history="1">
        <w:r w:rsidRPr="00080171">
          <w:rPr>
            <w:rFonts w:ascii="Maiandra GD" w:eastAsia="Times New Roman" w:hAnsi="Maiandra GD" w:cstheme="majorBidi"/>
            <w:sz w:val="24"/>
            <w:szCs w:val="24"/>
          </w:rPr>
          <w:t>UTI</w:t>
        </w:r>
      </w:hyperlink>
      <w:r w:rsidRPr="00080171">
        <w:rPr>
          <w:rFonts w:ascii="Maiandra GD" w:eastAsia="Times New Roman" w:hAnsi="Maiandra GD" w:cstheme="majorBidi"/>
          <w:sz w:val="24"/>
          <w:szCs w:val="24"/>
        </w:rPr>
        <w:t>)</w:t>
      </w:r>
    </w:p>
    <w:p w14:paraId="19379D8E" w14:textId="77777777" w:rsidR="00080171" w:rsidRPr="00080171" w:rsidRDefault="00080171" w:rsidP="00EE32A0">
      <w:pPr>
        <w:numPr>
          <w:ilvl w:val="1"/>
          <w:numId w:val="56"/>
        </w:numPr>
        <w:shd w:val="clear" w:color="auto" w:fill="FFFFFF"/>
        <w:spacing w:after="0" w:line="360" w:lineRule="atLeast"/>
        <w:ind w:left="480"/>
        <w:rPr>
          <w:rFonts w:ascii="Maiandra GD" w:eastAsia="Times New Roman" w:hAnsi="Maiandra GD" w:cstheme="majorBidi"/>
          <w:sz w:val="24"/>
          <w:szCs w:val="24"/>
        </w:rPr>
      </w:pPr>
      <w:r w:rsidRPr="00080171">
        <w:rPr>
          <w:rFonts w:ascii="Maiandra GD" w:eastAsia="Times New Roman" w:hAnsi="Maiandra GD" w:cstheme="majorBidi"/>
          <w:b/>
          <w:bCs/>
          <w:sz w:val="24"/>
          <w:szCs w:val="24"/>
        </w:rPr>
        <w:t>Fetal</w:t>
      </w:r>
    </w:p>
    <w:p w14:paraId="05A415C0" w14:textId="77777777" w:rsidR="00080171" w:rsidRPr="00080171" w:rsidRDefault="00080171" w:rsidP="00EE32A0">
      <w:pPr>
        <w:numPr>
          <w:ilvl w:val="2"/>
          <w:numId w:val="56"/>
        </w:numPr>
        <w:shd w:val="clear" w:color="auto" w:fill="FFFFFF"/>
        <w:spacing w:after="0" w:line="360" w:lineRule="atLeast"/>
        <w:ind w:left="720"/>
        <w:rPr>
          <w:rFonts w:ascii="Maiandra GD" w:eastAsia="Times New Roman" w:hAnsi="Maiandra GD" w:cstheme="majorBidi"/>
          <w:sz w:val="24"/>
          <w:szCs w:val="24"/>
        </w:rPr>
      </w:pPr>
      <w:r w:rsidRPr="00080171">
        <w:rPr>
          <w:rFonts w:ascii="Maiandra GD" w:eastAsia="Times New Roman" w:hAnsi="Maiandra GD" w:cstheme="majorBidi"/>
          <w:sz w:val="24"/>
          <w:szCs w:val="24"/>
        </w:rPr>
        <w:t>Premature birth, </w:t>
      </w:r>
      <w:hyperlink r:id="rId333" w:anchor="Z324ffc34e5d9d1f3d82969d4272903d7" w:history="1">
        <w:r w:rsidRPr="00080171">
          <w:rPr>
            <w:rFonts w:ascii="Maiandra GD" w:eastAsia="Times New Roman" w:hAnsi="Maiandra GD" w:cstheme="majorBidi"/>
            <w:sz w:val="24"/>
            <w:szCs w:val="24"/>
          </w:rPr>
          <w:t>low birth weight</w:t>
        </w:r>
      </w:hyperlink>
      <w:r w:rsidRPr="00080171">
        <w:rPr>
          <w:rFonts w:ascii="Maiandra GD" w:eastAsia="Times New Roman" w:hAnsi="Maiandra GD" w:cstheme="majorBidi"/>
          <w:sz w:val="24"/>
          <w:szCs w:val="24"/>
        </w:rPr>
        <w:t>, low </w:t>
      </w:r>
      <w:hyperlink r:id="rId334" w:anchor="Zbdc12c01d18bc7243390e4015c58b623" w:history="1">
        <w:r w:rsidRPr="00080171">
          <w:rPr>
            <w:rFonts w:ascii="Maiandra GD" w:eastAsia="Times New Roman" w:hAnsi="Maiandra GD" w:cstheme="majorBidi"/>
            <w:sz w:val="24"/>
            <w:szCs w:val="24"/>
          </w:rPr>
          <w:t>Apgar score</w:t>
        </w:r>
      </w:hyperlink>
    </w:p>
    <w:p w14:paraId="02E30CF8" w14:textId="77777777" w:rsidR="00080171" w:rsidRPr="00080171" w:rsidRDefault="00080171" w:rsidP="00EE32A0">
      <w:pPr>
        <w:numPr>
          <w:ilvl w:val="2"/>
          <w:numId w:val="56"/>
        </w:numPr>
        <w:shd w:val="clear" w:color="auto" w:fill="FFFFFF"/>
        <w:spacing w:after="0" w:line="360" w:lineRule="atLeast"/>
        <w:ind w:left="720"/>
        <w:rPr>
          <w:rFonts w:ascii="Maiandra GD" w:eastAsia="Times New Roman" w:hAnsi="Maiandra GD" w:cstheme="majorBidi"/>
          <w:sz w:val="24"/>
          <w:szCs w:val="24"/>
        </w:rPr>
      </w:pPr>
      <w:r w:rsidRPr="00080171">
        <w:rPr>
          <w:rFonts w:ascii="Maiandra GD" w:eastAsia="Times New Roman" w:hAnsi="Maiandra GD" w:cstheme="majorBidi"/>
          <w:sz w:val="24"/>
          <w:szCs w:val="24"/>
        </w:rPr>
        <w:t>Difficult delivery</w:t>
      </w:r>
    </w:p>
    <w:p w14:paraId="5B752BA2" w14:textId="77777777" w:rsidR="00080171" w:rsidRPr="00080171" w:rsidRDefault="00080171" w:rsidP="00EE32A0">
      <w:pPr>
        <w:numPr>
          <w:ilvl w:val="2"/>
          <w:numId w:val="56"/>
        </w:numPr>
        <w:shd w:val="clear" w:color="auto" w:fill="FFFFFF"/>
        <w:spacing w:after="0" w:line="360" w:lineRule="atLeast"/>
        <w:ind w:left="720"/>
        <w:rPr>
          <w:rFonts w:ascii="Maiandra GD" w:eastAsia="Times New Roman" w:hAnsi="Maiandra GD" w:cstheme="majorBidi"/>
          <w:sz w:val="24"/>
          <w:szCs w:val="24"/>
        </w:rPr>
      </w:pPr>
      <w:r w:rsidRPr="00080171">
        <w:rPr>
          <w:rFonts w:ascii="Maiandra GD" w:eastAsia="Times New Roman" w:hAnsi="Maiandra GD" w:cstheme="majorBidi"/>
          <w:sz w:val="24"/>
          <w:szCs w:val="24"/>
        </w:rPr>
        <w:t>Asphyxia</w:t>
      </w:r>
    </w:p>
    <w:p w14:paraId="3917BFC5" w14:textId="77777777" w:rsidR="00080171" w:rsidRPr="00080171" w:rsidRDefault="00080171" w:rsidP="00EE32A0">
      <w:pPr>
        <w:numPr>
          <w:ilvl w:val="2"/>
          <w:numId w:val="56"/>
        </w:numPr>
        <w:shd w:val="clear" w:color="auto" w:fill="FFFFFF"/>
        <w:spacing w:after="0" w:line="360" w:lineRule="atLeast"/>
        <w:ind w:left="720"/>
        <w:rPr>
          <w:rFonts w:ascii="Maiandra GD" w:eastAsia="Times New Roman" w:hAnsi="Maiandra GD" w:cstheme="majorBidi"/>
          <w:sz w:val="24"/>
          <w:szCs w:val="24"/>
          <w:rtl/>
        </w:rPr>
      </w:pPr>
      <w:r w:rsidRPr="00080171">
        <w:rPr>
          <w:rFonts w:ascii="Maiandra GD" w:eastAsia="Times New Roman" w:hAnsi="Maiandra GD" w:cstheme="majorBidi"/>
          <w:sz w:val="24"/>
          <w:szCs w:val="24"/>
        </w:rPr>
        <w:t>Intravascular catheter or </w:t>
      </w:r>
      <w:hyperlink r:id="rId335" w:anchor="Z9e08015e0de00752d1bb130267feca6d" w:history="1">
        <w:r w:rsidRPr="00080171">
          <w:rPr>
            <w:rFonts w:ascii="Maiandra GD" w:eastAsia="Times New Roman" w:hAnsi="Maiandra GD" w:cstheme="majorBidi"/>
            <w:sz w:val="24"/>
            <w:szCs w:val="24"/>
          </w:rPr>
          <w:t>nasal cannula</w:t>
        </w:r>
      </w:hyperlink>
      <w:r w:rsidRPr="00080171">
        <w:rPr>
          <w:rFonts w:ascii="Maiandra GD" w:eastAsia="Times New Roman" w:hAnsi="Maiandra GD" w:cstheme="majorBidi"/>
          <w:sz w:val="24"/>
          <w:szCs w:val="24"/>
        </w:rPr>
        <w:t> (in late-onset </w:t>
      </w:r>
      <w:hyperlink r:id="rId336" w:anchor="Zb3de189fac0d57eac5b7798e127a5e19" w:history="1">
        <w:r w:rsidRPr="00080171">
          <w:rPr>
            <w:rFonts w:ascii="Maiandra GD" w:eastAsia="Times New Roman" w:hAnsi="Maiandra GD" w:cstheme="majorBidi"/>
            <w:sz w:val="24"/>
            <w:szCs w:val="24"/>
          </w:rPr>
          <w:t>sepsis</w:t>
        </w:r>
      </w:hyperlink>
      <w:r w:rsidRPr="00080171">
        <w:rPr>
          <w:rFonts w:ascii="Maiandra GD" w:eastAsia="Times New Roman" w:hAnsi="Maiandra GD" w:cstheme="majorBidi"/>
          <w:sz w:val="24"/>
          <w:szCs w:val="24"/>
        </w:rPr>
        <w:t>)</w:t>
      </w:r>
      <w:r w:rsidRPr="00080171">
        <w:rPr>
          <w:rFonts w:ascii="Maiandra GD" w:hAnsi="Maiandra GD" w:cstheme="majorBidi"/>
          <w:sz w:val="24"/>
          <w:szCs w:val="24"/>
        </w:rPr>
        <w:tab/>
      </w:r>
    </w:p>
    <w:p w14:paraId="5F24B1D8" w14:textId="77777777" w:rsidR="00080171" w:rsidRPr="00080171" w:rsidRDefault="00080171" w:rsidP="00080171">
      <w:pPr>
        <w:pStyle w:val="Heading4"/>
        <w:shd w:val="clear" w:color="auto" w:fill="FFFFFF"/>
        <w:spacing w:before="120" w:after="60" w:line="330" w:lineRule="atLeast"/>
        <w:rPr>
          <w:rFonts w:ascii="Maiandra GD" w:hAnsi="Maiandra GD"/>
          <w:b/>
          <w:bCs/>
        </w:rPr>
      </w:pPr>
      <w:r w:rsidRPr="00080171">
        <w:rPr>
          <w:rFonts w:ascii="Maiandra GD" w:hAnsi="Maiandra GD"/>
          <w:u w:val="single"/>
        </w:rPr>
        <w:lastRenderedPageBreak/>
        <w:t>Symptoms</w:t>
      </w:r>
      <w:r w:rsidRPr="00080171">
        <w:rPr>
          <w:rFonts w:ascii="Maiandra GD" w:hAnsi="Maiandra GD"/>
          <w:u w:val="single"/>
        </w:rPr>
        <w:br/>
      </w:r>
      <w:r w:rsidRPr="00080171">
        <w:rPr>
          <w:rFonts w:ascii="Maiandra GD" w:hAnsi="Maiandra GD"/>
        </w:rPr>
        <w:t>General presentation</w:t>
      </w:r>
    </w:p>
    <w:p w14:paraId="1DC79E09" w14:textId="77777777" w:rsidR="00080171" w:rsidRPr="00080171" w:rsidRDefault="00080171" w:rsidP="00EE32A0">
      <w:pPr>
        <w:numPr>
          <w:ilvl w:val="0"/>
          <w:numId w:val="57"/>
        </w:numPr>
        <w:shd w:val="clear" w:color="auto" w:fill="FFFFFF"/>
        <w:spacing w:after="0" w:line="360" w:lineRule="atLeast"/>
        <w:ind w:left="240"/>
        <w:rPr>
          <w:rFonts w:ascii="Maiandra GD" w:eastAsia="Times New Roman" w:hAnsi="Maiandra GD" w:cstheme="majorBidi"/>
          <w:sz w:val="24"/>
          <w:szCs w:val="24"/>
        </w:rPr>
      </w:pPr>
      <w:r w:rsidRPr="00080171">
        <w:rPr>
          <w:rFonts w:ascii="Maiandra GD" w:eastAsia="Times New Roman" w:hAnsi="Maiandra GD" w:cstheme="majorBidi"/>
          <w:sz w:val="24"/>
          <w:szCs w:val="24"/>
        </w:rPr>
        <w:t>Nonspecific </w:t>
      </w:r>
    </w:p>
    <w:p w14:paraId="0E068EB2" w14:textId="77777777" w:rsidR="00080171" w:rsidRPr="00080171" w:rsidRDefault="00080171" w:rsidP="00EE32A0">
      <w:pPr>
        <w:numPr>
          <w:ilvl w:val="0"/>
          <w:numId w:val="57"/>
        </w:numPr>
        <w:shd w:val="clear" w:color="auto" w:fill="FFFFFF"/>
        <w:spacing w:after="0" w:line="360" w:lineRule="atLeast"/>
        <w:ind w:left="240"/>
        <w:rPr>
          <w:rFonts w:ascii="Maiandra GD" w:eastAsia="Times New Roman" w:hAnsi="Maiandra GD" w:cstheme="majorBidi"/>
          <w:sz w:val="24"/>
          <w:szCs w:val="24"/>
        </w:rPr>
      </w:pPr>
      <w:r w:rsidRPr="00080171">
        <w:rPr>
          <w:rFonts w:ascii="Maiandra GD" w:eastAsia="Times New Roman" w:hAnsi="Maiandra GD" w:cstheme="majorBidi"/>
          <w:sz w:val="24"/>
          <w:szCs w:val="24"/>
        </w:rPr>
        <w:t>Irritability, </w:t>
      </w:r>
      <w:hyperlink r:id="rId337" w:anchor="Za0496dba558578db7e8b96f7af556b34" w:history="1">
        <w:r w:rsidRPr="00080171">
          <w:rPr>
            <w:rFonts w:ascii="Maiandra GD" w:eastAsia="Times New Roman" w:hAnsi="Maiandra GD" w:cstheme="majorBidi"/>
            <w:sz w:val="24"/>
            <w:szCs w:val="24"/>
          </w:rPr>
          <w:t>lethargy</w:t>
        </w:r>
      </w:hyperlink>
      <w:r w:rsidRPr="00080171">
        <w:rPr>
          <w:rFonts w:ascii="Maiandra GD" w:eastAsia="Times New Roman" w:hAnsi="Maiandra GD" w:cstheme="majorBidi"/>
          <w:sz w:val="24"/>
          <w:szCs w:val="24"/>
        </w:rPr>
        <w:t>, poor feeding</w:t>
      </w:r>
    </w:p>
    <w:p w14:paraId="2C9D0AD2" w14:textId="77777777" w:rsidR="00080171" w:rsidRPr="00080171" w:rsidRDefault="00080171" w:rsidP="00EE32A0">
      <w:pPr>
        <w:numPr>
          <w:ilvl w:val="0"/>
          <w:numId w:val="57"/>
        </w:numPr>
        <w:shd w:val="clear" w:color="auto" w:fill="FFFFFF"/>
        <w:spacing w:after="0" w:line="360" w:lineRule="atLeast"/>
        <w:ind w:left="240"/>
        <w:rPr>
          <w:rFonts w:ascii="Maiandra GD" w:eastAsia="Times New Roman" w:hAnsi="Maiandra GD" w:cstheme="majorBidi"/>
          <w:sz w:val="24"/>
          <w:szCs w:val="24"/>
        </w:rPr>
      </w:pPr>
      <w:r w:rsidRPr="00080171">
        <w:rPr>
          <w:rFonts w:ascii="Maiandra GD" w:eastAsia="Times New Roman" w:hAnsi="Maiandra GD" w:cstheme="majorBidi"/>
          <w:sz w:val="24"/>
          <w:szCs w:val="24"/>
        </w:rPr>
        <w:t>Temperature changes (</w:t>
      </w:r>
      <w:hyperlink r:id="rId338" w:anchor="Za5de83449ff6a749e6c1348b93b1f3b1" w:history="1">
        <w:r w:rsidRPr="00080171">
          <w:rPr>
            <w:rFonts w:ascii="Maiandra GD" w:eastAsia="Times New Roman" w:hAnsi="Maiandra GD" w:cstheme="majorBidi"/>
            <w:sz w:val="24"/>
            <w:szCs w:val="24"/>
          </w:rPr>
          <w:t>fever</w:t>
        </w:r>
      </w:hyperlink>
      <w:r w:rsidRPr="00080171">
        <w:rPr>
          <w:rFonts w:ascii="Maiandra GD" w:eastAsia="Times New Roman" w:hAnsi="Maiandra GD" w:cstheme="majorBidi"/>
          <w:sz w:val="24"/>
          <w:szCs w:val="24"/>
        </w:rPr>
        <w:t> and </w:t>
      </w:r>
      <w:hyperlink r:id="rId339" w:anchor="Z92eadcfdb6a214b044c116a8e2245947" w:history="1">
        <w:r w:rsidRPr="00080171">
          <w:rPr>
            <w:rFonts w:ascii="Maiandra GD" w:eastAsia="Times New Roman" w:hAnsi="Maiandra GD" w:cstheme="majorBidi"/>
            <w:sz w:val="24"/>
            <w:szCs w:val="24"/>
          </w:rPr>
          <w:t>hypothermia</w:t>
        </w:r>
      </w:hyperlink>
      <w:r w:rsidRPr="00080171">
        <w:rPr>
          <w:rFonts w:ascii="Maiandra GD" w:eastAsia="Times New Roman" w:hAnsi="Maiandra GD" w:cstheme="majorBidi"/>
          <w:sz w:val="24"/>
          <w:szCs w:val="24"/>
        </w:rPr>
        <w:t> both possible)</w:t>
      </w:r>
    </w:p>
    <w:p w14:paraId="1FB4F10F" w14:textId="77777777" w:rsidR="00080171" w:rsidRPr="00080171" w:rsidRDefault="00080171" w:rsidP="00EE32A0">
      <w:pPr>
        <w:numPr>
          <w:ilvl w:val="0"/>
          <w:numId w:val="57"/>
        </w:numPr>
        <w:shd w:val="clear" w:color="auto" w:fill="FFFFFF"/>
        <w:spacing w:after="0" w:line="360" w:lineRule="atLeast"/>
        <w:ind w:left="240"/>
        <w:rPr>
          <w:rFonts w:ascii="Maiandra GD" w:eastAsia="Times New Roman" w:hAnsi="Maiandra GD" w:cstheme="majorBidi"/>
          <w:sz w:val="24"/>
          <w:szCs w:val="24"/>
        </w:rPr>
      </w:pPr>
      <w:r w:rsidRPr="00080171">
        <w:rPr>
          <w:rFonts w:ascii="Maiandra GD" w:eastAsia="Times New Roman" w:hAnsi="Maiandra GD" w:cstheme="majorBidi"/>
          <w:sz w:val="24"/>
          <w:szCs w:val="24"/>
        </w:rPr>
        <w:t>Cardiocirculatory: tachycardia, </w:t>
      </w:r>
      <w:hyperlink r:id="rId340" w:anchor="Zb5022b8fa3fa419ab039a0f8d70866a2" w:history="1">
        <w:r w:rsidRPr="00080171">
          <w:rPr>
            <w:rFonts w:ascii="Maiandra GD" w:eastAsia="Times New Roman" w:hAnsi="Maiandra GD" w:cstheme="majorBidi"/>
            <w:sz w:val="24"/>
            <w:szCs w:val="24"/>
          </w:rPr>
          <w:t>hypotension</w:t>
        </w:r>
      </w:hyperlink>
      <w:r w:rsidRPr="00080171">
        <w:rPr>
          <w:rFonts w:ascii="Maiandra GD" w:eastAsia="Times New Roman" w:hAnsi="Maiandra GD" w:cstheme="majorBidi"/>
          <w:sz w:val="24"/>
          <w:szCs w:val="24"/>
        </w:rPr>
        <w:t>, poor perfusion, and delayed capillary refill &gt; 3 sec </w:t>
      </w:r>
    </w:p>
    <w:p w14:paraId="7B908CF6" w14:textId="77777777" w:rsidR="00080171" w:rsidRPr="00080171" w:rsidRDefault="00080171" w:rsidP="00EE32A0">
      <w:pPr>
        <w:numPr>
          <w:ilvl w:val="0"/>
          <w:numId w:val="57"/>
        </w:numPr>
        <w:shd w:val="clear" w:color="auto" w:fill="FFFFFF"/>
        <w:spacing w:after="0" w:line="360" w:lineRule="atLeast"/>
        <w:ind w:left="240"/>
        <w:rPr>
          <w:rFonts w:ascii="Maiandra GD" w:eastAsia="Times New Roman" w:hAnsi="Maiandra GD" w:cstheme="majorBidi"/>
          <w:sz w:val="24"/>
          <w:szCs w:val="24"/>
        </w:rPr>
      </w:pPr>
      <w:r w:rsidRPr="00080171">
        <w:rPr>
          <w:rFonts w:ascii="Maiandra GD" w:eastAsia="Times New Roman" w:hAnsi="Maiandra GD" w:cstheme="majorBidi"/>
          <w:sz w:val="24"/>
          <w:szCs w:val="24"/>
        </w:rPr>
        <w:t>Respiratory: </w:t>
      </w:r>
      <w:hyperlink r:id="rId341" w:anchor="Z9f745914c0340ad3beed72e989c555ff" w:history="1">
        <w:r w:rsidRPr="00080171">
          <w:rPr>
            <w:rFonts w:ascii="Maiandra GD" w:eastAsia="Times New Roman" w:hAnsi="Maiandra GD" w:cstheme="majorBidi"/>
            <w:sz w:val="24"/>
            <w:szCs w:val="24"/>
          </w:rPr>
          <w:t>tachypnea</w:t>
        </w:r>
      </w:hyperlink>
      <w:r w:rsidRPr="00080171">
        <w:rPr>
          <w:rFonts w:ascii="Maiandra GD" w:eastAsia="Times New Roman" w:hAnsi="Maiandra GD" w:cstheme="majorBidi"/>
          <w:sz w:val="24"/>
          <w:szCs w:val="24"/>
        </w:rPr>
        <w:t>, </w:t>
      </w:r>
      <w:hyperlink r:id="rId342" w:anchor="Zec7af3634c75f9e5227d266d823e5ea7" w:history="1">
        <w:r w:rsidRPr="00080171">
          <w:rPr>
            <w:rFonts w:ascii="Maiandra GD" w:eastAsia="Times New Roman" w:hAnsi="Maiandra GD" w:cstheme="majorBidi"/>
            <w:sz w:val="24"/>
            <w:szCs w:val="24"/>
          </w:rPr>
          <w:t>dyspnea</w:t>
        </w:r>
      </w:hyperlink>
      <w:r w:rsidRPr="00080171">
        <w:rPr>
          <w:rFonts w:ascii="Maiandra GD" w:eastAsia="Times New Roman" w:hAnsi="Maiandra GD" w:cstheme="majorBidi"/>
          <w:sz w:val="24"/>
          <w:szCs w:val="24"/>
        </w:rPr>
        <w:t> (e.g., expiratory grunting), </w:t>
      </w:r>
      <w:hyperlink r:id="rId343" w:anchor="Z2e1bbb400b576dd3bec12367844c64ad" w:history="1">
        <w:r w:rsidRPr="00080171">
          <w:rPr>
            <w:rFonts w:ascii="Maiandra GD" w:eastAsia="Times New Roman" w:hAnsi="Maiandra GD" w:cstheme="majorBidi"/>
            <w:sz w:val="24"/>
            <w:szCs w:val="24"/>
          </w:rPr>
          <w:t>apnea</w:t>
        </w:r>
      </w:hyperlink>
      <w:r w:rsidRPr="00080171">
        <w:rPr>
          <w:rFonts w:ascii="Maiandra GD" w:eastAsia="Times New Roman" w:hAnsi="Maiandra GD" w:cstheme="majorBidi"/>
          <w:sz w:val="24"/>
          <w:szCs w:val="24"/>
        </w:rPr>
        <w:t> (more common in </w:t>
      </w:r>
      <w:hyperlink r:id="rId344" w:anchor="Zb8d49ae2938fb3da175561d6af64bc93" w:history="1">
        <w:r w:rsidRPr="00080171">
          <w:rPr>
            <w:rFonts w:ascii="Maiandra GD" w:eastAsia="Times New Roman" w:hAnsi="Maiandra GD" w:cstheme="majorBidi"/>
            <w:sz w:val="24"/>
            <w:szCs w:val="24"/>
          </w:rPr>
          <w:t>preterm infants</w:t>
        </w:r>
      </w:hyperlink>
      <w:r w:rsidRPr="00080171">
        <w:rPr>
          <w:rFonts w:ascii="Maiandra GD" w:eastAsia="Times New Roman" w:hAnsi="Maiandra GD" w:cstheme="majorBidi"/>
          <w:sz w:val="24"/>
          <w:szCs w:val="24"/>
        </w:rPr>
        <w:t>)</w:t>
      </w:r>
    </w:p>
    <w:p w14:paraId="737CA244" w14:textId="77777777" w:rsidR="00080171" w:rsidRPr="00080171" w:rsidRDefault="00080171" w:rsidP="00EE32A0">
      <w:pPr>
        <w:numPr>
          <w:ilvl w:val="0"/>
          <w:numId w:val="57"/>
        </w:numPr>
        <w:shd w:val="clear" w:color="auto" w:fill="FFFFFF"/>
        <w:spacing w:after="0" w:line="360" w:lineRule="atLeast"/>
        <w:ind w:left="240"/>
        <w:rPr>
          <w:rFonts w:ascii="Maiandra GD" w:eastAsia="Times New Roman" w:hAnsi="Maiandra GD" w:cstheme="majorBidi"/>
          <w:sz w:val="24"/>
          <w:szCs w:val="24"/>
        </w:rPr>
      </w:pPr>
      <w:hyperlink r:id="rId345" w:anchor="Z84ffaf83e57bb0cc8eb7c50bbc266078" w:history="1">
        <w:r w:rsidRPr="00080171">
          <w:rPr>
            <w:rFonts w:ascii="Maiandra GD" w:eastAsia="Times New Roman" w:hAnsi="Maiandra GD" w:cstheme="majorBidi"/>
            <w:sz w:val="24"/>
            <w:szCs w:val="24"/>
          </w:rPr>
          <w:t>Skin</w:t>
        </w:r>
      </w:hyperlink>
      <w:r w:rsidRPr="00080171">
        <w:rPr>
          <w:rFonts w:ascii="Maiandra GD" w:eastAsia="Times New Roman" w:hAnsi="Maiandra GD" w:cstheme="majorBidi"/>
          <w:sz w:val="24"/>
          <w:szCs w:val="24"/>
        </w:rPr>
        <w:t> tone: jaundiced and/or bluish-gray (indicates poor perfusion)</w:t>
      </w:r>
    </w:p>
    <w:p w14:paraId="0F69EFEF" w14:textId="77777777" w:rsidR="00080171" w:rsidRPr="00080171" w:rsidRDefault="00080171" w:rsidP="00080171">
      <w:pPr>
        <w:shd w:val="clear" w:color="auto" w:fill="FFFFFF"/>
        <w:spacing w:before="120" w:after="60" w:line="330" w:lineRule="atLeast"/>
        <w:outlineLvl w:val="3"/>
        <w:rPr>
          <w:rFonts w:ascii="Maiandra GD" w:eastAsia="Times New Roman" w:hAnsi="Maiandra GD" w:cstheme="majorBidi"/>
          <w:b/>
          <w:bCs/>
          <w:sz w:val="24"/>
          <w:szCs w:val="24"/>
        </w:rPr>
      </w:pPr>
      <w:r w:rsidRPr="00080171">
        <w:rPr>
          <w:rFonts w:ascii="Maiandra GD" w:eastAsia="Times New Roman" w:hAnsi="Maiandra GD" w:cstheme="majorBidi"/>
          <w:b/>
          <w:bCs/>
          <w:sz w:val="24"/>
          <w:szCs w:val="24"/>
        </w:rPr>
        <w:t>Specific symptoms</w:t>
      </w:r>
    </w:p>
    <w:p w14:paraId="6E266695" w14:textId="77777777" w:rsidR="00080171" w:rsidRPr="00080171" w:rsidRDefault="00080171" w:rsidP="00EE32A0">
      <w:pPr>
        <w:numPr>
          <w:ilvl w:val="0"/>
          <w:numId w:val="58"/>
        </w:numPr>
        <w:shd w:val="clear" w:color="auto" w:fill="FFFFFF"/>
        <w:spacing w:after="0" w:line="360" w:lineRule="atLeast"/>
        <w:ind w:left="240"/>
        <w:rPr>
          <w:rFonts w:ascii="Maiandra GD" w:eastAsia="Times New Roman" w:hAnsi="Maiandra GD" w:cstheme="majorBidi"/>
          <w:sz w:val="24"/>
          <w:szCs w:val="24"/>
        </w:rPr>
      </w:pPr>
      <w:hyperlink r:id="rId346" w:anchor="Zda764c801cb80ef195668c91a0eb68dc" w:history="1">
        <w:r w:rsidRPr="00080171">
          <w:rPr>
            <w:rFonts w:ascii="Maiandra GD" w:eastAsia="Times New Roman" w:hAnsi="Maiandra GD" w:cstheme="majorBidi"/>
            <w:sz w:val="24"/>
            <w:szCs w:val="24"/>
          </w:rPr>
          <w:t xml:space="preserve">Neonatal </w:t>
        </w:r>
        <w:r w:rsidRPr="00080171">
          <w:rPr>
            <w:rFonts w:ascii="Maiandra GD" w:eastAsia="Times New Roman" w:hAnsi="Maiandra GD" w:cstheme="majorBidi"/>
            <w:b/>
            <w:bCs/>
            <w:sz w:val="24"/>
            <w:szCs w:val="24"/>
          </w:rPr>
          <w:t>meningitis</w:t>
        </w:r>
      </w:hyperlink>
    </w:p>
    <w:p w14:paraId="523A5C43" w14:textId="77777777" w:rsidR="00080171" w:rsidRPr="00080171" w:rsidRDefault="00080171" w:rsidP="00EE32A0">
      <w:pPr>
        <w:numPr>
          <w:ilvl w:val="1"/>
          <w:numId w:val="58"/>
        </w:numPr>
        <w:shd w:val="clear" w:color="auto" w:fill="FFFFFF"/>
        <w:spacing w:after="0" w:line="360" w:lineRule="atLeast"/>
        <w:ind w:left="480"/>
        <w:rPr>
          <w:rFonts w:ascii="Maiandra GD" w:eastAsia="Times New Roman" w:hAnsi="Maiandra GD" w:cstheme="majorBidi"/>
          <w:sz w:val="24"/>
          <w:szCs w:val="24"/>
        </w:rPr>
      </w:pPr>
      <w:r w:rsidRPr="00080171">
        <w:rPr>
          <w:rFonts w:ascii="Maiandra GD" w:eastAsia="Times New Roman" w:hAnsi="Maiandra GD" w:cstheme="majorBidi"/>
          <w:sz w:val="24"/>
          <w:szCs w:val="24"/>
        </w:rPr>
        <w:t>Often no signs of meningism </w:t>
      </w:r>
    </w:p>
    <w:p w14:paraId="23F2532E" w14:textId="77777777" w:rsidR="00080171" w:rsidRPr="00080171" w:rsidRDefault="00080171" w:rsidP="00EE32A0">
      <w:pPr>
        <w:numPr>
          <w:ilvl w:val="1"/>
          <w:numId w:val="58"/>
        </w:numPr>
        <w:shd w:val="clear" w:color="auto" w:fill="FFFFFF"/>
        <w:spacing w:after="0" w:line="360" w:lineRule="atLeast"/>
        <w:ind w:left="480"/>
        <w:rPr>
          <w:rFonts w:ascii="Maiandra GD" w:eastAsia="Times New Roman" w:hAnsi="Maiandra GD" w:cstheme="majorBidi"/>
          <w:sz w:val="24"/>
          <w:szCs w:val="24"/>
        </w:rPr>
      </w:pPr>
      <w:r w:rsidRPr="00080171">
        <w:rPr>
          <w:rFonts w:ascii="Maiandra GD" w:eastAsia="Times New Roman" w:hAnsi="Maiandra GD" w:cstheme="majorBidi"/>
          <w:sz w:val="24"/>
          <w:szCs w:val="24"/>
        </w:rPr>
        <w:t>Early phase: general symptoms (see above), vomiting</w:t>
      </w:r>
    </w:p>
    <w:p w14:paraId="226DC136" w14:textId="77777777" w:rsidR="00080171" w:rsidRPr="00080171" w:rsidRDefault="00080171" w:rsidP="00EE32A0">
      <w:pPr>
        <w:numPr>
          <w:ilvl w:val="1"/>
          <w:numId w:val="58"/>
        </w:numPr>
        <w:shd w:val="clear" w:color="auto" w:fill="FFFFFF"/>
        <w:spacing w:after="0" w:line="360" w:lineRule="atLeast"/>
        <w:ind w:left="480"/>
        <w:rPr>
          <w:rFonts w:ascii="Maiandra GD" w:eastAsia="Times New Roman" w:hAnsi="Maiandra GD" w:cstheme="majorBidi"/>
          <w:sz w:val="24"/>
          <w:szCs w:val="24"/>
        </w:rPr>
      </w:pPr>
      <w:r w:rsidRPr="00080171">
        <w:rPr>
          <w:rFonts w:ascii="Maiandra GD" w:eastAsia="Times New Roman" w:hAnsi="Maiandra GD" w:cstheme="majorBidi"/>
          <w:sz w:val="24"/>
          <w:szCs w:val="24"/>
        </w:rPr>
        <w:t>Late phase: bulging fontanelles, shrill crying, </w:t>
      </w:r>
      <w:hyperlink r:id="rId347" w:anchor="Z34c7e6b1cab99047c956783229d49b59" w:history="1">
        <w:r w:rsidRPr="00080171">
          <w:rPr>
            <w:rFonts w:ascii="Maiandra GD" w:eastAsia="Times New Roman" w:hAnsi="Maiandra GD" w:cstheme="majorBidi"/>
            <w:sz w:val="24"/>
            <w:szCs w:val="24"/>
          </w:rPr>
          <w:t>seizures</w:t>
        </w:r>
      </w:hyperlink>
      <w:r w:rsidRPr="00080171">
        <w:rPr>
          <w:rFonts w:ascii="Maiandra GD" w:eastAsia="Times New Roman" w:hAnsi="Maiandra GD" w:cstheme="majorBidi"/>
          <w:sz w:val="24"/>
          <w:szCs w:val="24"/>
        </w:rPr>
        <w:t>, </w:t>
      </w:r>
      <w:hyperlink r:id="rId348" w:anchor="Z5eec024dc7db32fca6ecb79780da2f24" w:history="1">
        <w:r w:rsidRPr="00080171">
          <w:rPr>
            <w:rFonts w:ascii="Maiandra GD" w:eastAsia="Times New Roman" w:hAnsi="Maiandra GD" w:cstheme="majorBidi"/>
            <w:sz w:val="24"/>
            <w:szCs w:val="24"/>
          </w:rPr>
          <w:t>stupor</w:t>
        </w:r>
      </w:hyperlink>
    </w:p>
    <w:p w14:paraId="679A029E" w14:textId="77777777" w:rsidR="00080171" w:rsidRPr="00080171" w:rsidRDefault="00080171" w:rsidP="00EE32A0">
      <w:pPr>
        <w:numPr>
          <w:ilvl w:val="0"/>
          <w:numId w:val="58"/>
        </w:numPr>
        <w:shd w:val="clear" w:color="auto" w:fill="FFFFFF"/>
        <w:spacing w:after="0" w:line="360" w:lineRule="atLeast"/>
        <w:ind w:left="240"/>
        <w:rPr>
          <w:rFonts w:ascii="Maiandra GD" w:eastAsia="Times New Roman" w:hAnsi="Maiandra GD" w:cstheme="majorBidi"/>
          <w:sz w:val="24"/>
          <w:szCs w:val="24"/>
        </w:rPr>
      </w:pPr>
      <w:r w:rsidRPr="00080171">
        <w:rPr>
          <w:rFonts w:ascii="Maiandra GD" w:eastAsia="Times New Roman" w:hAnsi="Maiandra GD" w:cstheme="majorBidi"/>
          <w:sz w:val="24"/>
          <w:szCs w:val="24"/>
        </w:rPr>
        <w:t xml:space="preserve">Neonatal </w:t>
      </w:r>
      <w:r w:rsidRPr="00080171">
        <w:rPr>
          <w:rFonts w:ascii="Maiandra GD" w:eastAsia="Times New Roman" w:hAnsi="Maiandra GD" w:cstheme="majorBidi"/>
          <w:b/>
          <w:bCs/>
          <w:sz w:val="24"/>
          <w:szCs w:val="24"/>
        </w:rPr>
        <w:t>pneumonia</w:t>
      </w:r>
    </w:p>
    <w:p w14:paraId="1A63449D" w14:textId="77777777" w:rsidR="00080171" w:rsidRPr="00080171" w:rsidRDefault="00080171" w:rsidP="00EE32A0">
      <w:pPr>
        <w:numPr>
          <w:ilvl w:val="1"/>
          <w:numId w:val="58"/>
        </w:numPr>
        <w:shd w:val="clear" w:color="auto" w:fill="FFFFFF"/>
        <w:spacing w:after="0" w:line="360" w:lineRule="atLeast"/>
        <w:ind w:left="480"/>
        <w:rPr>
          <w:rFonts w:ascii="Maiandra GD" w:eastAsia="Times New Roman" w:hAnsi="Maiandra GD" w:cstheme="majorBidi"/>
          <w:sz w:val="24"/>
          <w:szCs w:val="24"/>
        </w:rPr>
      </w:pPr>
      <w:hyperlink r:id="rId349" w:anchor="Z9f745914c0340ad3beed72e989c555ff" w:history="1">
        <w:r w:rsidRPr="00080171">
          <w:rPr>
            <w:rFonts w:ascii="Maiandra GD" w:eastAsia="Times New Roman" w:hAnsi="Maiandra GD" w:cstheme="majorBidi"/>
            <w:sz w:val="24"/>
            <w:szCs w:val="24"/>
          </w:rPr>
          <w:t>Tachypnea</w:t>
        </w:r>
      </w:hyperlink>
      <w:r w:rsidRPr="00080171">
        <w:rPr>
          <w:rFonts w:ascii="Maiandra GD" w:eastAsia="Times New Roman" w:hAnsi="Maiandra GD" w:cstheme="majorBidi"/>
          <w:sz w:val="24"/>
          <w:szCs w:val="24"/>
        </w:rPr>
        <w:t> with intercostal/sternal retractions and nasal flaring</w:t>
      </w:r>
    </w:p>
    <w:p w14:paraId="6D4BED03" w14:textId="77777777" w:rsidR="00080171" w:rsidRPr="00080171" w:rsidRDefault="00080171" w:rsidP="00EE32A0">
      <w:pPr>
        <w:numPr>
          <w:ilvl w:val="1"/>
          <w:numId w:val="58"/>
        </w:numPr>
        <w:shd w:val="clear" w:color="auto" w:fill="FFFFFF"/>
        <w:spacing w:after="0" w:line="360" w:lineRule="atLeast"/>
        <w:ind w:left="480"/>
        <w:rPr>
          <w:rFonts w:ascii="Maiandra GD" w:eastAsia="Times New Roman" w:hAnsi="Maiandra GD" w:cstheme="majorBidi"/>
          <w:sz w:val="24"/>
          <w:szCs w:val="24"/>
        </w:rPr>
      </w:pPr>
      <w:r w:rsidRPr="00080171">
        <w:rPr>
          <w:rFonts w:ascii="Maiandra GD" w:eastAsia="Times New Roman" w:hAnsi="Maiandra GD" w:cstheme="majorBidi"/>
          <w:sz w:val="24"/>
          <w:szCs w:val="24"/>
        </w:rPr>
        <w:t>Reduced </w:t>
      </w:r>
      <w:hyperlink r:id="rId350" w:anchor="Zcdfc30b72bdf1b54bf2c4a1b18b109c4" w:history="1">
        <w:r w:rsidRPr="00080171">
          <w:rPr>
            <w:rFonts w:ascii="Maiandra GD" w:eastAsia="Times New Roman" w:hAnsi="Maiandra GD" w:cstheme="majorBidi"/>
            <w:sz w:val="24"/>
            <w:szCs w:val="24"/>
          </w:rPr>
          <w:t>oxygen saturation</w:t>
        </w:r>
      </w:hyperlink>
      <w:r w:rsidRPr="00080171">
        <w:rPr>
          <w:rFonts w:ascii="Maiandra GD" w:eastAsia="Times New Roman" w:hAnsi="Maiandra GD" w:cstheme="majorBidi"/>
          <w:sz w:val="24"/>
          <w:szCs w:val="24"/>
        </w:rPr>
        <w:t> with </w:t>
      </w:r>
      <w:hyperlink r:id="rId351" w:anchor="Z1f3675f255288bdb07d13ae3106fdf22" w:history="1">
        <w:r w:rsidRPr="00080171">
          <w:rPr>
            <w:rFonts w:ascii="Maiandra GD" w:eastAsia="Times New Roman" w:hAnsi="Maiandra GD" w:cstheme="majorBidi"/>
            <w:sz w:val="24"/>
            <w:szCs w:val="24"/>
          </w:rPr>
          <w:t>cyanosis</w:t>
        </w:r>
      </w:hyperlink>
    </w:p>
    <w:p w14:paraId="14D06BDA" w14:textId="77777777" w:rsidR="00080171" w:rsidRPr="00080171" w:rsidRDefault="00080171" w:rsidP="00080171">
      <w:pPr>
        <w:pBdr>
          <w:bottom w:val="single" w:sz="6" w:space="0" w:color="E3E6E8"/>
        </w:pBdr>
        <w:shd w:val="clear" w:color="auto" w:fill="FFFFFF"/>
        <w:spacing w:before="120" w:after="60" w:line="420" w:lineRule="atLeast"/>
        <w:outlineLvl w:val="2"/>
        <w:rPr>
          <w:rFonts w:ascii="Maiandra GD" w:eastAsia="Times New Roman" w:hAnsi="Maiandra GD" w:cstheme="majorBidi"/>
          <w:sz w:val="24"/>
          <w:szCs w:val="24"/>
        </w:rPr>
      </w:pPr>
      <w:r w:rsidRPr="00080171">
        <w:rPr>
          <w:rFonts w:ascii="Maiandra GD" w:eastAsia="Times New Roman" w:hAnsi="Maiandra GD" w:cstheme="majorBidi"/>
          <w:b/>
          <w:bCs/>
          <w:sz w:val="24"/>
          <w:szCs w:val="24"/>
          <w:u w:val="single"/>
        </w:rPr>
        <w:t>Diagnosis</w:t>
      </w:r>
      <w:r w:rsidRPr="00080171">
        <w:rPr>
          <w:rFonts w:ascii="Maiandra GD" w:eastAsia="Times New Roman" w:hAnsi="Maiandra GD" w:cstheme="majorBidi"/>
          <w:sz w:val="24"/>
          <w:szCs w:val="24"/>
        </w:rPr>
        <w:t xml:space="preserve"> (septic work up)</w:t>
      </w:r>
    </w:p>
    <w:p w14:paraId="1AC64312" w14:textId="77777777" w:rsidR="00080171" w:rsidRPr="00080171" w:rsidRDefault="00080171" w:rsidP="00EE32A0">
      <w:pPr>
        <w:numPr>
          <w:ilvl w:val="0"/>
          <w:numId w:val="59"/>
        </w:numPr>
        <w:shd w:val="clear" w:color="auto" w:fill="FFFFFF"/>
        <w:spacing w:after="0" w:line="360" w:lineRule="atLeast"/>
        <w:ind w:left="240"/>
        <w:rPr>
          <w:rFonts w:ascii="Maiandra GD" w:eastAsia="Times New Roman" w:hAnsi="Maiandra GD" w:cstheme="majorBidi"/>
          <w:sz w:val="24"/>
          <w:szCs w:val="24"/>
        </w:rPr>
      </w:pPr>
      <w:hyperlink r:id="rId352" w:anchor="Zbbc1ac48182c8850d109967ff3d2e390" w:history="1">
        <w:r w:rsidRPr="00080171">
          <w:rPr>
            <w:rFonts w:ascii="Maiandra GD" w:eastAsia="Times New Roman" w:hAnsi="Maiandra GD" w:cstheme="majorBidi"/>
            <w:sz w:val="24"/>
            <w:szCs w:val="24"/>
          </w:rPr>
          <w:t>Blood cultures</w:t>
        </w:r>
      </w:hyperlink>
      <w:r w:rsidRPr="00080171">
        <w:rPr>
          <w:rFonts w:ascii="Maiandra GD" w:eastAsia="Times New Roman" w:hAnsi="Maiandra GD" w:cstheme="majorBidi"/>
          <w:sz w:val="24"/>
          <w:szCs w:val="24"/>
        </w:rPr>
        <w:t> or </w:t>
      </w:r>
      <w:hyperlink r:id="rId353" w:anchor="Z0545ca944daf6c5794c76cdc4996cc3f" w:history="1">
        <w:r w:rsidRPr="00080171">
          <w:rPr>
            <w:rFonts w:ascii="Maiandra GD" w:eastAsia="Times New Roman" w:hAnsi="Maiandra GD" w:cstheme="majorBidi"/>
            <w:sz w:val="24"/>
            <w:szCs w:val="24"/>
          </w:rPr>
          <w:t>urine culture</w:t>
        </w:r>
      </w:hyperlink>
      <w:r w:rsidRPr="00080171">
        <w:rPr>
          <w:rFonts w:ascii="Maiandra GD" w:eastAsia="Times New Roman" w:hAnsi="Maiandra GD" w:cstheme="majorBidi"/>
          <w:sz w:val="24"/>
          <w:szCs w:val="24"/>
        </w:rPr>
        <w:t> for suspected </w:t>
      </w:r>
      <w:hyperlink r:id="rId354" w:anchor="Zc27d78347d45b1423debf25ad883dd4c" w:history="1">
        <w:r w:rsidRPr="00080171">
          <w:rPr>
            <w:rFonts w:ascii="Maiandra GD" w:eastAsia="Times New Roman" w:hAnsi="Maiandra GD" w:cstheme="majorBidi"/>
            <w:sz w:val="24"/>
            <w:szCs w:val="24"/>
          </w:rPr>
          <w:t>UTI</w:t>
        </w:r>
      </w:hyperlink>
    </w:p>
    <w:p w14:paraId="4307B7D8" w14:textId="77777777" w:rsidR="00080171" w:rsidRPr="00080171" w:rsidRDefault="00080171" w:rsidP="00EE32A0">
      <w:pPr>
        <w:numPr>
          <w:ilvl w:val="0"/>
          <w:numId w:val="59"/>
        </w:numPr>
        <w:shd w:val="clear" w:color="auto" w:fill="FFFFFF"/>
        <w:spacing w:after="0" w:line="360" w:lineRule="atLeast"/>
        <w:ind w:left="240"/>
        <w:rPr>
          <w:rFonts w:ascii="Maiandra GD" w:eastAsia="Times New Roman" w:hAnsi="Maiandra GD" w:cstheme="majorBidi"/>
          <w:sz w:val="24"/>
          <w:szCs w:val="24"/>
        </w:rPr>
      </w:pPr>
      <w:r w:rsidRPr="00080171">
        <w:rPr>
          <w:rFonts w:ascii="Maiandra GD" w:eastAsia="Times New Roman" w:hAnsi="Maiandra GD" w:cstheme="majorBidi"/>
          <w:sz w:val="24"/>
          <w:szCs w:val="24"/>
        </w:rPr>
        <w:t>Blood tests</w:t>
      </w:r>
    </w:p>
    <w:p w14:paraId="1A24BD0D" w14:textId="77777777" w:rsidR="00080171" w:rsidRPr="00080171" w:rsidRDefault="00080171" w:rsidP="00EE32A0">
      <w:pPr>
        <w:numPr>
          <w:ilvl w:val="1"/>
          <w:numId w:val="59"/>
        </w:numPr>
        <w:shd w:val="clear" w:color="auto" w:fill="FFFFFF"/>
        <w:spacing w:after="0" w:line="360" w:lineRule="atLeast"/>
        <w:ind w:left="480"/>
        <w:rPr>
          <w:rFonts w:ascii="Maiandra GD" w:eastAsia="Times New Roman" w:hAnsi="Maiandra GD" w:cstheme="majorBidi"/>
          <w:sz w:val="24"/>
          <w:szCs w:val="24"/>
        </w:rPr>
      </w:pPr>
      <w:hyperlink r:id="rId355" w:anchor="Z942ed8d0129fea7f60da8162ac4332a1" w:history="1">
        <w:r w:rsidRPr="00080171">
          <w:rPr>
            <w:rFonts w:ascii="Maiandra GD" w:eastAsia="Times New Roman" w:hAnsi="Maiandra GD" w:cstheme="majorBidi"/>
            <w:sz w:val="24"/>
            <w:szCs w:val="24"/>
          </w:rPr>
          <w:t>Leukocytopenia</w:t>
        </w:r>
      </w:hyperlink>
      <w:r w:rsidRPr="00080171">
        <w:rPr>
          <w:rFonts w:ascii="Maiandra GD" w:eastAsia="Times New Roman" w:hAnsi="Maiandra GD" w:cstheme="majorBidi"/>
          <w:sz w:val="24"/>
          <w:szCs w:val="24"/>
        </w:rPr>
        <w:t> or </w:t>
      </w:r>
      <w:hyperlink r:id="rId356" w:anchor="Z6dc7d06398ab4df15d6cf3db3340a81f" w:history="1">
        <w:r w:rsidRPr="00080171">
          <w:rPr>
            <w:rFonts w:ascii="Maiandra GD" w:eastAsia="Times New Roman" w:hAnsi="Maiandra GD" w:cstheme="majorBidi"/>
            <w:sz w:val="24"/>
            <w:szCs w:val="24"/>
          </w:rPr>
          <w:t>leukocytosis</w:t>
        </w:r>
      </w:hyperlink>
      <w:r w:rsidRPr="00080171">
        <w:rPr>
          <w:rFonts w:ascii="Maiandra GD" w:eastAsia="Times New Roman" w:hAnsi="Maiandra GD" w:cstheme="majorBidi"/>
          <w:sz w:val="24"/>
          <w:szCs w:val="24"/>
        </w:rPr>
        <w:t>, </w:t>
      </w:r>
      <w:hyperlink r:id="rId357" w:anchor="Zdab14a350ac311c7a2589ab7d48358ad" w:history="1">
        <w:r w:rsidRPr="00080171">
          <w:rPr>
            <w:rFonts w:ascii="Maiandra GD" w:eastAsia="Times New Roman" w:hAnsi="Maiandra GD" w:cstheme="majorBidi"/>
            <w:sz w:val="24"/>
            <w:szCs w:val="24"/>
          </w:rPr>
          <w:t>thrombocytopenia</w:t>
        </w:r>
      </w:hyperlink>
    </w:p>
    <w:p w14:paraId="0E755E90" w14:textId="77777777" w:rsidR="00080171" w:rsidRPr="00080171" w:rsidRDefault="00080171" w:rsidP="00EE32A0">
      <w:pPr>
        <w:numPr>
          <w:ilvl w:val="1"/>
          <w:numId w:val="59"/>
        </w:numPr>
        <w:shd w:val="clear" w:color="auto" w:fill="FFFFFF"/>
        <w:spacing w:after="0" w:line="360" w:lineRule="atLeast"/>
        <w:ind w:left="480"/>
        <w:rPr>
          <w:rFonts w:ascii="Maiandra GD" w:eastAsia="Times New Roman" w:hAnsi="Maiandra GD" w:cstheme="majorBidi"/>
          <w:sz w:val="24"/>
          <w:szCs w:val="24"/>
        </w:rPr>
      </w:pPr>
      <w:r w:rsidRPr="00080171">
        <w:rPr>
          <w:rFonts w:ascii="Arial" w:eastAsia="Times New Roman" w:hAnsi="Arial" w:cs="Arial"/>
          <w:sz w:val="24"/>
          <w:szCs w:val="24"/>
        </w:rPr>
        <w:t>↑</w:t>
      </w:r>
      <w:r w:rsidRPr="00080171">
        <w:rPr>
          <w:rFonts w:ascii="Maiandra GD" w:eastAsia="Times New Roman" w:hAnsi="Maiandra GD" w:cs="Maiandra GD"/>
          <w:sz w:val="24"/>
          <w:szCs w:val="24"/>
        </w:rPr>
        <w:t> </w:t>
      </w:r>
      <w:hyperlink r:id="rId358" w:anchor="Z51ad1e101a45a8de708a6dda0321755d" w:history="1">
        <w:r w:rsidRPr="00080171">
          <w:rPr>
            <w:rFonts w:ascii="Maiandra GD" w:eastAsia="Times New Roman" w:hAnsi="Maiandra GD" w:cstheme="majorBidi"/>
            <w:sz w:val="24"/>
            <w:szCs w:val="24"/>
          </w:rPr>
          <w:t>CRP</w:t>
        </w:r>
      </w:hyperlink>
    </w:p>
    <w:p w14:paraId="47B96EB0" w14:textId="77777777" w:rsidR="00080171" w:rsidRPr="00080171" w:rsidRDefault="00080171" w:rsidP="00EE32A0">
      <w:pPr>
        <w:numPr>
          <w:ilvl w:val="0"/>
          <w:numId w:val="59"/>
        </w:numPr>
        <w:shd w:val="clear" w:color="auto" w:fill="FFFFFF"/>
        <w:spacing w:after="0" w:line="360" w:lineRule="atLeast"/>
        <w:ind w:left="240"/>
        <w:rPr>
          <w:rFonts w:ascii="Maiandra GD" w:eastAsia="Times New Roman" w:hAnsi="Maiandra GD" w:cstheme="majorBidi"/>
          <w:sz w:val="24"/>
          <w:szCs w:val="24"/>
        </w:rPr>
      </w:pPr>
      <w:hyperlink r:id="rId359" w:anchor="Z1e2677482998439ed77e51580e7a8efa" w:history="1">
        <w:r w:rsidRPr="00080171">
          <w:rPr>
            <w:rFonts w:ascii="Maiandra GD" w:eastAsia="Times New Roman" w:hAnsi="Maiandra GD" w:cstheme="majorBidi"/>
            <w:sz w:val="24"/>
            <w:szCs w:val="24"/>
          </w:rPr>
          <w:t>Lumbar puncture</w:t>
        </w:r>
      </w:hyperlink>
      <w:r w:rsidRPr="00080171">
        <w:rPr>
          <w:rFonts w:ascii="Maiandra GD" w:eastAsia="Times New Roman" w:hAnsi="Maiandra GD" w:cstheme="majorBidi"/>
          <w:sz w:val="24"/>
          <w:szCs w:val="24"/>
        </w:rPr>
        <w:t>: test </w:t>
      </w:r>
      <w:hyperlink r:id="rId360" w:anchor="Zada05eaaf90f5ec68b357c7060eddf73" w:history="1">
        <w:r w:rsidRPr="00080171">
          <w:rPr>
            <w:rFonts w:ascii="Maiandra GD" w:eastAsia="Times New Roman" w:hAnsi="Maiandra GD" w:cstheme="majorBidi"/>
            <w:sz w:val="24"/>
            <w:szCs w:val="24"/>
          </w:rPr>
          <w:t>cerebrospinal fluid</w:t>
        </w:r>
      </w:hyperlink>
      <w:r w:rsidRPr="00080171">
        <w:rPr>
          <w:rFonts w:ascii="Maiandra GD" w:eastAsia="Times New Roman" w:hAnsi="Maiandra GD" w:cstheme="majorBidi"/>
          <w:sz w:val="24"/>
          <w:szCs w:val="24"/>
        </w:rPr>
        <w:t> for possible </w:t>
      </w:r>
      <w:hyperlink r:id="rId361" w:anchor="Z064e1f3d73c8d52a769e640ab7fee933" w:history="1">
        <w:r w:rsidRPr="00080171">
          <w:rPr>
            <w:rFonts w:ascii="Maiandra GD" w:eastAsia="Times New Roman" w:hAnsi="Maiandra GD" w:cstheme="majorBidi"/>
            <w:sz w:val="24"/>
            <w:szCs w:val="24"/>
          </w:rPr>
          <w:t>meningitis</w:t>
        </w:r>
      </w:hyperlink>
      <w:r w:rsidRPr="00080171">
        <w:rPr>
          <w:rFonts w:ascii="Maiandra GD" w:eastAsia="Times New Roman" w:hAnsi="Maiandra GD" w:cstheme="majorBidi"/>
          <w:sz w:val="24"/>
          <w:szCs w:val="24"/>
        </w:rPr>
        <w:t> </w:t>
      </w:r>
    </w:p>
    <w:p w14:paraId="2FD82E81" w14:textId="77777777" w:rsidR="00080171" w:rsidRPr="00080171" w:rsidRDefault="00080171" w:rsidP="00EE32A0">
      <w:pPr>
        <w:numPr>
          <w:ilvl w:val="0"/>
          <w:numId w:val="59"/>
        </w:numPr>
        <w:shd w:val="clear" w:color="auto" w:fill="FFFFFF"/>
        <w:spacing w:after="0" w:line="360" w:lineRule="atLeast"/>
        <w:ind w:left="240"/>
        <w:rPr>
          <w:rFonts w:ascii="Maiandra GD" w:eastAsia="Times New Roman" w:hAnsi="Maiandra GD" w:cstheme="majorBidi"/>
          <w:sz w:val="24"/>
          <w:szCs w:val="24"/>
        </w:rPr>
      </w:pPr>
      <w:r w:rsidRPr="00080171">
        <w:rPr>
          <w:rFonts w:ascii="Maiandra GD" w:eastAsia="Times New Roman" w:hAnsi="Maiandra GD" w:cstheme="majorBidi"/>
          <w:sz w:val="24"/>
          <w:szCs w:val="24"/>
        </w:rPr>
        <w:t>Chest </w:t>
      </w:r>
      <w:hyperlink r:id="rId362" w:anchor="Z6bb85b5f149c4f20667ad51bf29e0f86" w:history="1">
        <w:r w:rsidRPr="00080171">
          <w:rPr>
            <w:rFonts w:ascii="Maiandra GD" w:eastAsia="Times New Roman" w:hAnsi="Maiandra GD" w:cstheme="majorBidi"/>
            <w:sz w:val="24"/>
            <w:szCs w:val="24"/>
          </w:rPr>
          <w:t>x-ray</w:t>
        </w:r>
      </w:hyperlink>
      <w:r w:rsidRPr="00080171">
        <w:rPr>
          <w:rFonts w:ascii="Maiandra GD" w:eastAsia="Times New Roman" w:hAnsi="Maiandra GD" w:cstheme="majorBidi"/>
          <w:sz w:val="24"/>
          <w:szCs w:val="24"/>
        </w:rPr>
        <w:t>: may reveal clear signs of </w:t>
      </w:r>
      <w:hyperlink r:id="rId363" w:anchor="Z36f83311c3582932defdae7a73e5730b" w:history="1">
        <w:r w:rsidRPr="00080171">
          <w:rPr>
            <w:rFonts w:ascii="Maiandra GD" w:eastAsia="Times New Roman" w:hAnsi="Maiandra GD" w:cstheme="majorBidi"/>
            <w:sz w:val="24"/>
            <w:szCs w:val="24"/>
          </w:rPr>
          <w:t>pneumonia</w:t>
        </w:r>
      </w:hyperlink>
      <w:r w:rsidRPr="00080171">
        <w:rPr>
          <w:rFonts w:ascii="Maiandra GD" w:eastAsia="Times New Roman" w:hAnsi="Maiandra GD" w:cstheme="majorBidi"/>
          <w:sz w:val="24"/>
          <w:szCs w:val="24"/>
        </w:rPr>
        <w:t> (e.g., segmental infiltrates) but more often nonspecific with diffuse opacities</w:t>
      </w:r>
    </w:p>
    <w:p w14:paraId="137CD92B" w14:textId="77777777" w:rsidR="00080171" w:rsidRPr="00080171" w:rsidRDefault="00080171" w:rsidP="00080171">
      <w:pPr>
        <w:rPr>
          <w:rFonts w:ascii="Maiandra GD" w:hAnsi="Maiandra GD" w:cstheme="majorBidi"/>
          <w:b/>
          <w:bCs/>
          <w:sz w:val="24"/>
          <w:szCs w:val="24"/>
        </w:rPr>
      </w:pPr>
      <w:r w:rsidRPr="00080171">
        <w:rPr>
          <w:rFonts w:ascii="Maiandra GD" w:hAnsi="Maiandra GD" w:cstheme="majorBidi"/>
          <w:b/>
          <w:bCs/>
          <w:sz w:val="24"/>
          <w:szCs w:val="24"/>
        </w:rPr>
        <w:t xml:space="preserve"> </w:t>
      </w:r>
    </w:p>
    <w:p w14:paraId="37A3F2FB" w14:textId="77777777" w:rsidR="00080171" w:rsidRPr="00080171" w:rsidRDefault="00080171" w:rsidP="00080171">
      <w:pPr>
        <w:rPr>
          <w:rFonts w:ascii="Maiandra GD" w:hAnsi="Maiandra GD" w:cstheme="majorBidi"/>
          <w:sz w:val="24"/>
          <w:szCs w:val="24"/>
        </w:rPr>
      </w:pPr>
      <w:r w:rsidRPr="00080171">
        <w:rPr>
          <w:rFonts w:ascii="Maiandra GD" w:hAnsi="Maiandra GD" w:cstheme="majorBidi"/>
          <w:b/>
          <w:bCs/>
          <w:sz w:val="24"/>
          <w:szCs w:val="24"/>
          <w:u w:val="single"/>
        </w:rPr>
        <w:t>Management</w:t>
      </w:r>
    </w:p>
    <w:p w14:paraId="27AD4F0B" w14:textId="77777777" w:rsidR="00080171" w:rsidRPr="00080171" w:rsidRDefault="00080171" w:rsidP="00EE32A0">
      <w:pPr>
        <w:numPr>
          <w:ilvl w:val="0"/>
          <w:numId w:val="60"/>
        </w:numPr>
        <w:shd w:val="clear" w:color="auto" w:fill="FFFFFF"/>
        <w:spacing w:after="0" w:line="360" w:lineRule="atLeast"/>
        <w:ind w:left="240"/>
        <w:rPr>
          <w:rFonts w:ascii="Maiandra GD" w:eastAsia="Times New Roman" w:hAnsi="Maiandra GD" w:cstheme="majorBidi"/>
          <w:sz w:val="24"/>
          <w:szCs w:val="24"/>
        </w:rPr>
      </w:pPr>
      <w:r w:rsidRPr="00080171">
        <w:rPr>
          <w:rFonts w:ascii="Maiandra GD" w:eastAsia="Times New Roman" w:hAnsi="Maiandra GD" w:cstheme="majorBidi"/>
          <w:sz w:val="24"/>
          <w:szCs w:val="24"/>
        </w:rPr>
        <w:t>Supportive care (cardiopulmonary monitoring and support)</w:t>
      </w:r>
    </w:p>
    <w:p w14:paraId="3EBE13E4" w14:textId="77777777" w:rsidR="00080171" w:rsidRPr="00080171" w:rsidRDefault="00080171" w:rsidP="00EE32A0">
      <w:pPr>
        <w:numPr>
          <w:ilvl w:val="0"/>
          <w:numId w:val="60"/>
        </w:numPr>
        <w:shd w:val="clear" w:color="auto" w:fill="FFFFFF"/>
        <w:spacing w:after="0" w:line="360" w:lineRule="atLeast"/>
        <w:ind w:left="240"/>
        <w:rPr>
          <w:rFonts w:ascii="Maiandra GD" w:eastAsia="Times New Roman" w:hAnsi="Maiandra GD" w:cstheme="majorBidi"/>
          <w:sz w:val="24"/>
          <w:szCs w:val="24"/>
        </w:rPr>
      </w:pPr>
      <w:r w:rsidRPr="00080171">
        <w:rPr>
          <w:rFonts w:ascii="Maiandra GD" w:eastAsia="Times New Roman" w:hAnsi="Maiandra GD" w:cstheme="majorBidi"/>
          <w:sz w:val="24"/>
          <w:szCs w:val="24"/>
        </w:rPr>
        <w:t>Broad-spectrum </w:t>
      </w:r>
      <w:hyperlink r:id="rId364" w:anchor="Z4660f53b2b0c85aa3f9ab01bdf3f14f3" w:history="1">
        <w:r w:rsidRPr="00080171">
          <w:rPr>
            <w:rFonts w:ascii="Maiandra GD" w:eastAsia="Times New Roman" w:hAnsi="Maiandra GD" w:cstheme="majorBidi"/>
            <w:sz w:val="24"/>
            <w:szCs w:val="24"/>
          </w:rPr>
          <w:t>antibiotics</w:t>
        </w:r>
      </w:hyperlink>
      <w:r w:rsidRPr="00080171">
        <w:rPr>
          <w:rFonts w:ascii="Maiandra GD" w:eastAsia="Times New Roman" w:hAnsi="Maiandra GD" w:cstheme="majorBidi"/>
          <w:sz w:val="24"/>
          <w:szCs w:val="24"/>
        </w:rPr>
        <w:t>: IV ampicillin and </w:t>
      </w:r>
      <w:hyperlink r:id="rId365" w:anchor="Zc99c821ceb30bd08424f2808f57fe8b9" w:history="1">
        <w:r w:rsidRPr="00080171">
          <w:rPr>
            <w:rFonts w:ascii="Maiandra GD" w:eastAsia="Times New Roman" w:hAnsi="Maiandra GD" w:cstheme="majorBidi"/>
            <w:sz w:val="24"/>
            <w:szCs w:val="24"/>
          </w:rPr>
          <w:t>gentamicin</w:t>
        </w:r>
      </w:hyperlink>
    </w:p>
    <w:p w14:paraId="1D0DE2D4" w14:textId="77777777" w:rsidR="00080171" w:rsidRPr="00080171" w:rsidRDefault="00080171" w:rsidP="00EE32A0">
      <w:pPr>
        <w:numPr>
          <w:ilvl w:val="1"/>
          <w:numId w:val="60"/>
        </w:numPr>
        <w:shd w:val="clear" w:color="auto" w:fill="FFFFFF"/>
        <w:spacing w:after="0" w:line="360" w:lineRule="atLeast"/>
        <w:ind w:left="480"/>
        <w:rPr>
          <w:rFonts w:ascii="Maiandra GD" w:eastAsia="Times New Roman" w:hAnsi="Maiandra GD" w:cstheme="majorBidi"/>
          <w:sz w:val="24"/>
          <w:szCs w:val="24"/>
        </w:rPr>
      </w:pPr>
      <w:r w:rsidRPr="00080171">
        <w:rPr>
          <w:rFonts w:ascii="Maiandra GD" w:eastAsia="Times New Roman" w:hAnsi="Maiandra GD" w:cstheme="majorBidi"/>
          <w:sz w:val="24"/>
          <w:szCs w:val="24"/>
        </w:rPr>
        <w:t>Indications: clinical suspicion, confirmed or suspected maternal infection (e.g., </w:t>
      </w:r>
      <w:hyperlink r:id="rId366" w:anchor="Z3c9030a3b66a42015b2e33c05384beff" w:history="1">
        <w:r w:rsidRPr="00080171">
          <w:rPr>
            <w:rFonts w:ascii="Maiandra GD" w:eastAsia="Times New Roman" w:hAnsi="Maiandra GD" w:cstheme="majorBidi"/>
            <w:sz w:val="24"/>
            <w:szCs w:val="24"/>
          </w:rPr>
          <w:t>chorioamnionitis</w:t>
        </w:r>
      </w:hyperlink>
      <w:r w:rsidRPr="00080171">
        <w:rPr>
          <w:rFonts w:ascii="Maiandra GD" w:eastAsia="Times New Roman" w:hAnsi="Maiandra GD" w:cstheme="majorBidi"/>
          <w:sz w:val="24"/>
          <w:szCs w:val="24"/>
        </w:rPr>
        <w:t>)</w:t>
      </w:r>
    </w:p>
    <w:p w14:paraId="38C3A00E" w14:textId="77777777" w:rsidR="00080171" w:rsidRPr="00080171" w:rsidRDefault="00080171" w:rsidP="00EE32A0">
      <w:pPr>
        <w:numPr>
          <w:ilvl w:val="1"/>
          <w:numId w:val="60"/>
        </w:numPr>
        <w:shd w:val="clear" w:color="auto" w:fill="FFFFFF"/>
        <w:spacing w:after="0" w:line="360" w:lineRule="atLeast"/>
        <w:ind w:left="480"/>
        <w:rPr>
          <w:rFonts w:ascii="Maiandra GD" w:eastAsia="Times New Roman" w:hAnsi="Maiandra GD" w:cstheme="majorBidi"/>
          <w:sz w:val="24"/>
          <w:szCs w:val="24"/>
        </w:rPr>
      </w:pPr>
      <w:r w:rsidRPr="00080171">
        <w:rPr>
          <w:rFonts w:ascii="Maiandra GD" w:eastAsia="Times New Roman" w:hAnsi="Maiandra GD" w:cstheme="majorBidi"/>
          <w:sz w:val="24"/>
          <w:szCs w:val="24"/>
        </w:rPr>
        <w:t xml:space="preserve">Add cefotaxime if meningitis is </w:t>
      </w:r>
      <w:proofErr w:type="gramStart"/>
      <w:r w:rsidRPr="00080171">
        <w:rPr>
          <w:rFonts w:ascii="Maiandra GD" w:eastAsia="Times New Roman" w:hAnsi="Maiandra GD" w:cstheme="majorBidi"/>
          <w:sz w:val="24"/>
          <w:szCs w:val="24"/>
        </w:rPr>
        <w:t>suspected !</w:t>
      </w:r>
      <w:proofErr w:type="gramEnd"/>
    </w:p>
    <w:p w14:paraId="43E0060A" w14:textId="77777777" w:rsidR="00080171" w:rsidRPr="00080171" w:rsidRDefault="00080171" w:rsidP="00EE32A0">
      <w:pPr>
        <w:numPr>
          <w:ilvl w:val="0"/>
          <w:numId w:val="60"/>
        </w:numPr>
        <w:shd w:val="clear" w:color="auto" w:fill="FFFFFF"/>
        <w:spacing w:after="0" w:line="360" w:lineRule="atLeast"/>
        <w:ind w:left="240"/>
        <w:rPr>
          <w:rFonts w:ascii="Maiandra GD" w:eastAsia="Times New Roman" w:hAnsi="Maiandra GD" w:cstheme="majorBidi"/>
          <w:sz w:val="24"/>
          <w:szCs w:val="24"/>
        </w:rPr>
      </w:pPr>
      <w:r w:rsidRPr="00080171">
        <w:rPr>
          <w:rFonts w:ascii="Maiandra GD" w:eastAsia="Times New Roman" w:hAnsi="Maiandra GD" w:cstheme="majorBidi"/>
          <w:sz w:val="24"/>
          <w:szCs w:val="24"/>
        </w:rPr>
        <w:lastRenderedPageBreak/>
        <w:t>switch therapy according to C&amp;S</w:t>
      </w:r>
    </w:p>
    <w:p w14:paraId="04547604" w14:textId="77777777" w:rsidR="00080171" w:rsidRPr="00080171" w:rsidRDefault="00080171" w:rsidP="00080171">
      <w:pPr>
        <w:rPr>
          <w:rFonts w:ascii="Maiandra GD" w:hAnsi="Maiandra GD" w:cstheme="majorBidi"/>
          <w:sz w:val="24"/>
          <w:szCs w:val="24"/>
        </w:rPr>
      </w:pPr>
    </w:p>
    <w:p w14:paraId="37403CC3" w14:textId="77777777" w:rsidR="00080171" w:rsidRPr="00080171" w:rsidRDefault="00080171" w:rsidP="00080171">
      <w:pPr>
        <w:rPr>
          <w:rFonts w:ascii="Maiandra GD" w:hAnsi="Maiandra GD" w:cstheme="majorBidi"/>
          <w:sz w:val="24"/>
          <w:szCs w:val="24"/>
        </w:rPr>
      </w:pPr>
    </w:p>
    <w:p w14:paraId="0AFE244A" w14:textId="77777777" w:rsidR="00080171" w:rsidRPr="00080171" w:rsidRDefault="00080171" w:rsidP="00080171">
      <w:pPr>
        <w:jc w:val="center"/>
        <w:rPr>
          <w:rFonts w:ascii="Maiandra GD" w:hAnsi="Maiandra GD" w:cstheme="majorBidi"/>
          <w:b/>
          <w:bCs/>
          <w:sz w:val="28"/>
          <w:szCs w:val="28"/>
          <w:u w:val="single"/>
        </w:rPr>
      </w:pPr>
      <w:r w:rsidRPr="00080171">
        <w:rPr>
          <w:rFonts w:ascii="Maiandra GD" w:hAnsi="Maiandra GD" w:cstheme="majorBidi"/>
          <w:b/>
          <w:bCs/>
          <w:sz w:val="28"/>
          <w:szCs w:val="28"/>
          <w:u w:val="single"/>
        </w:rPr>
        <w:t>TORCH infection:</w:t>
      </w:r>
    </w:p>
    <w:p w14:paraId="52C2D48B" w14:textId="77777777" w:rsidR="00080171" w:rsidRPr="00080171" w:rsidRDefault="00080171" w:rsidP="00EE32A0">
      <w:pPr>
        <w:pStyle w:val="ListParagraph"/>
        <w:numPr>
          <w:ilvl w:val="0"/>
          <w:numId w:val="61"/>
        </w:numPr>
        <w:rPr>
          <w:rFonts w:ascii="Maiandra GD" w:hAnsi="Maiandra GD" w:cstheme="majorBidi"/>
          <w:sz w:val="24"/>
          <w:szCs w:val="24"/>
        </w:rPr>
      </w:pPr>
      <w:r w:rsidRPr="00080171">
        <w:rPr>
          <w:rFonts w:ascii="Maiandra GD" w:hAnsi="Maiandra GD" w:cstheme="majorBidi"/>
          <w:sz w:val="24"/>
          <w:szCs w:val="24"/>
        </w:rPr>
        <w:t>Most of them share similar presentation</w:t>
      </w:r>
    </w:p>
    <w:p w14:paraId="1760B20A" w14:textId="77777777" w:rsidR="00080171" w:rsidRPr="00080171" w:rsidRDefault="00080171" w:rsidP="00EE32A0">
      <w:pPr>
        <w:pStyle w:val="ListParagraph"/>
        <w:numPr>
          <w:ilvl w:val="0"/>
          <w:numId w:val="61"/>
        </w:numPr>
        <w:rPr>
          <w:rFonts w:ascii="Maiandra GD" w:hAnsi="Maiandra GD" w:cstheme="majorBidi"/>
          <w:sz w:val="24"/>
          <w:szCs w:val="24"/>
        </w:rPr>
      </w:pPr>
      <w:r w:rsidRPr="00080171">
        <w:rPr>
          <w:rFonts w:ascii="Maiandra GD" w:hAnsi="Maiandra GD" w:cstheme="majorBidi"/>
          <w:sz w:val="24"/>
          <w:szCs w:val="24"/>
        </w:rPr>
        <w:t>Look for key word in exam to establish the right diagnosis</w:t>
      </w:r>
    </w:p>
    <w:p w14:paraId="739ADF6E" w14:textId="77777777" w:rsidR="00080171" w:rsidRPr="00080171" w:rsidRDefault="00080171" w:rsidP="00EE32A0">
      <w:pPr>
        <w:pStyle w:val="ListParagraph"/>
        <w:numPr>
          <w:ilvl w:val="0"/>
          <w:numId w:val="61"/>
        </w:numPr>
        <w:rPr>
          <w:rFonts w:ascii="Maiandra GD" w:hAnsi="Maiandra GD" w:cstheme="majorBidi"/>
          <w:sz w:val="24"/>
          <w:szCs w:val="24"/>
        </w:rPr>
      </w:pPr>
      <w:r w:rsidRPr="00080171">
        <w:rPr>
          <w:rFonts w:ascii="Maiandra GD" w:hAnsi="Maiandra GD" w:cstheme="majorBidi"/>
          <w:sz w:val="24"/>
          <w:szCs w:val="24"/>
        </w:rPr>
        <w:t>For further details; see obstetric.</w:t>
      </w:r>
    </w:p>
    <w:tbl>
      <w:tblPr>
        <w:tblStyle w:val="TableGrid"/>
        <w:tblW w:w="0" w:type="auto"/>
        <w:tblLook w:val="04A0" w:firstRow="1" w:lastRow="0" w:firstColumn="1" w:lastColumn="0" w:noHBand="0" w:noVBand="1"/>
      </w:tblPr>
      <w:tblGrid>
        <w:gridCol w:w="3432"/>
        <w:gridCol w:w="3432"/>
        <w:gridCol w:w="3432"/>
      </w:tblGrid>
      <w:tr w:rsidR="00080171" w:rsidRPr="00080171" w14:paraId="5DF994E3" w14:textId="77777777" w:rsidTr="000A713E">
        <w:tc>
          <w:tcPr>
            <w:tcW w:w="3432" w:type="dxa"/>
          </w:tcPr>
          <w:p w14:paraId="177A68D6" w14:textId="77777777" w:rsidR="00080171" w:rsidRPr="00080171" w:rsidRDefault="00080171" w:rsidP="000A713E">
            <w:pPr>
              <w:rPr>
                <w:rFonts w:ascii="Maiandra GD" w:hAnsi="Maiandra GD" w:cstheme="majorBidi"/>
                <w:sz w:val="24"/>
                <w:szCs w:val="24"/>
              </w:rPr>
            </w:pPr>
            <w:r w:rsidRPr="00080171">
              <w:rPr>
                <w:rFonts w:ascii="Maiandra GD" w:hAnsi="Maiandra GD" w:cstheme="majorBidi"/>
                <w:sz w:val="24"/>
                <w:szCs w:val="24"/>
              </w:rPr>
              <w:t xml:space="preserve">Infection </w:t>
            </w:r>
          </w:p>
        </w:tc>
        <w:tc>
          <w:tcPr>
            <w:tcW w:w="3432" w:type="dxa"/>
          </w:tcPr>
          <w:p w14:paraId="4E14A68B" w14:textId="77777777" w:rsidR="00080171" w:rsidRPr="00080171" w:rsidRDefault="00080171" w:rsidP="000A713E">
            <w:pPr>
              <w:rPr>
                <w:rFonts w:ascii="Maiandra GD" w:hAnsi="Maiandra GD" w:cstheme="majorBidi"/>
                <w:sz w:val="24"/>
                <w:szCs w:val="24"/>
              </w:rPr>
            </w:pPr>
            <w:r w:rsidRPr="00080171">
              <w:rPr>
                <w:rFonts w:ascii="Maiandra GD" w:hAnsi="Maiandra GD" w:cstheme="majorBidi"/>
                <w:sz w:val="24"/>
                <w:szCs w:val="24"/>
              </w:rPr>
              <w:t>Clinical feature</w:t>
            </w:r>
          </w:p>
        </w:tc>
        <w:tc>
          <w:tcPr>
            <w:tcW w:w="3432" w:type="dxa"/>
          </w:tcPr>
          <w:p w14:paraId="0946034F" w14:textId="77777777" w:rsidR="00080171" w:rsidRPr="00080171" w:rsidRDefault="00080171" w:rsidP="000A713E">
            <w:pPr>
              <w:rPr>
                <w:rFonts w:ascii="Maiandra GD" w:hAnsi="Maiandra GD" w:cstheme="majorBidi"/>
                <w:sz w:val="24"/>
                <w:szCs w:val="24"/>
              </w:rPr>
            </w:pPr>
            <w:r w:rsidRPr="00080171">
              <w:rPr>
                <w:rFonts w:ascii="Maiandra GD" w:hAnsi="Maiandra GD" w:cstheme="majorBidi"/>
                <w:sz w:val="24"/>
                <w:szCs w:val="24"/>
              </w:rPr>
              <w:t>Diagnostic work up</w:t>
            </w:r>
          </w:p>
        </w:tc>
      </w:tr>
      <w:tr w:rsidR="00080171" w:rsidRPr="00080171" w14:paraId="6B3E3C75" w14:textId="77777777" w:rsidTr="000A713E">
        <w:tc>
          <w:tcPr>
            <w:tcW w:w="3432" w:type="dxa"/>
          </w:tcPr>
          <w:p w14:paraId="4AD1A23B" w14:textId="77777777" w:rsidR="00080171" w:rsidRPr="00080171" w:rsidRDefault="00080171" w:rsidP="000A713E">
            <w:pPr>
              <w:rPr>
                <w:rFonts w:ascii="Maiandra GD" w:hAnsi="Maiandra GD" w:cstheme="majorBidi"/>
                <w:sz w:val="24"/>
                <w:szCs w:val="24"/>
              </w:rPr>
            </w:pPr>
            <w:r w:rsidRPr="00080171">
              <w:rPr>
                <w:rFonts w:ascii="Maiandra GD" w:hAnsi="Maiandra GD" w:cstheme="majorBidi"/>
              </w:rPr>
              <w:t>General features</w:t>
            </w:r>
          </w:p>
        </w:tc>
        <w:tc>
          <w:tcPr>
            <w:tcW w:w="3432" w:type="dxa"/>
          </w:tcPr>
          <w:p w14:paraId="67497C23" w14:textId="77777777" w:rsidR="00080171" w:rsidRPr="00080171" w:rsidRDefault="00080171" w:rsidP="000A713E">
            <w:pPr>
              <w:autoSpaceDE w:val="0"/>
              <w:autoSpaceDN w:val="0"/>
              <w:adjustRightInd w:val="0"/>
              <w:rPr>
                <w:rFonts w:ascii="Maiandra GD" w:hAnsi="Maiandra GD" w:cstheme="majorBidi"/>
              </w:rPr>
            </w:pPr>
            <w:r w:rsidRPr="00080171">
              <w:rPr>
                <w:rFonts w:ascii="Maiandra GD" w:hAnsi="Maiandra GD" w:cstheme="majorBidi"/>
              </w:rPr>
              <w:t>Intrauterine growth retardation,</w:t>
            </w:r>
          </w:p>
          <w:p w14:paraId="092C283B" w14:textId="77777777" w:rsidR="00080171" w:rsidRPr="00080171" w:rsidRDefault="00080171" w:rsidP="000A713E">
            <w:pPr>
              <w:autoSpaceDE w:val="0"/>
              <w:autoSpaceDN w:val="0"/>
              <w:adjustRightInd w:val="0"/>
              <w:rPr>
                <w:rFonts w:ascii="Maiandra GD" w:hAnsi="Maiandra GD" w:cstheme="majorBidi"/>
              </w:rPr>
            </w:pPr>
            <w:r w:rsidRPr="00080171">
              <w:rPr>
                <w:rFonts w:ascii="Maiandra GD" w:hAnsi="Maiandra GD" w:cstheme="majorBidi"/>
              </w:rPr>
              <w:t>hepatosplenomegaly, jaundice, mental retardation</w:t>
            </w:r>
          </w:p>
        </w:tc>
        <w:tc>
          <w:tcPr>
            <w:tcW w:w="3432" w:type="dxa"/>
          </w:tcPr>
          <w:p w14:paraId="7E1006EB" w14:textId="77777777" w:rsidR="00080171" w:rsidRPr="00080171" w:rsidRDefault="00080171" w:rsidP="000A713E">
            <w:pPr>
              <w:autoSpaceDE w:val="0"/>
              <w:autoSpaceDN w:val="0"/>
              <w:adjustRightInd w:val="0"/>
              <w:rPr>
                <w:rFonts w:ascii="Maiandra GD" w:hAnsi="Maiandra GD" w:cstheme="majorBidi"/>
              </w:rPr>
            </w:pPr>
            <w:r w:rsidRPr="00080171">
              <w:rPr>
                <w:rFonts w:ascii="Maiandra GD" w:hAnsi="Maiandra GD" w:cstheme="majorBidi"/>
              </w:rPr>
              <w:t>Elevated total cord blood IgM</w:t>
            </w:r>
          </w:p>
          <w:p w14:paraId="47E65B02" w14:textId="77777777" w:rsidR="00080171" w:rsidRPr="00080171" w:rsidRDefault="00080171" w:rsidP="000A713E">
            <w:pPr>
              <w:rPr>
                <w:rFonts w:ascii="Maiandra GD" w:hAnsi="Maiandra GD" w:cstheme="majorBidi"/>
                <w:sz w:val="24"/>
                <w:szCs w:val="24"/>
              </w:rPr>
            </w:pPr>
          </w:p>
        </w:tc>
      </w:tr>
      <w:tr w:rsidR="00080171" w:rsidRPr="00080171" w14:paraId="1A30B40B" w14:textId="77777777" w:rsidTr="000A713E">
        <w:tc>
          <w:tcPr>
            <w:tcW w:w="3432" w:type="dxa"/>
          </w:tcPr>
          <w:p w14:paraId="4DA24173" w14:textId="77777777" w:rsidR="00080171" w:rsidRPr="00080171" w:rsidRDefault="00080171" w:rsidP="000A713E">
            <w:pPr>
              <w:rPr>
                <w:rFonts w:ascii="Maiandra GD" w:hAnsi="Maiandra GD" w:cstheme="majorBidi"/>
                <w:sz w:val="24"/>
                <w:szCs w:val="24"/>
              </w:rPr>
            </w:pPr>
            <w:r w:rsidRPr="00080171">
              <w:rPr>
                <w:rFonts w:ascii="Maiandra GD" w:hAnsi="Maiandra GD" w:cstheme="majorBidi"/>
              </w:rPr>
              <w:t>Toxoplasmosis</w:t>
            </w:r>
          </w:p>
        </w:tc>
        <w:tc>
          <w:tcPr>
            <w:tcW w:w="3432" w:type="dxa"/>
          </w:tcPr>
          <w:p w14:paraId="64B5B6CF" w14:textId="77777777" w:rsidR="00080171" w:rsidRPr="00080171" w:rsidRDefault="00080171" w:rsidP="000A713E">
            <w:pPr>
              <w:autoSpaceDE w:val="0"/>
              <w:autoSpaceDN w:val="0"/>
              <w:adjustRightInd w:val="0"/>
              <w:rPr>
                <w:rFonts w:ascii="Maiandra GD" w:hAnsi="Maiandra GD" w:cstheme="majorBidi"/>
              </w:rPr>
            </w:pPr>
            <w:r w:rsidRPr="00080171">
              <w:rPr>
                <w:rFonts w:ascii="Maiandra GD" w:hAnsi="Maiandra GD" w:cstheme="majorBidi"/>
              </w:rPr>
              <w:t xml:space="preserve">Hydrocephalus with </w:t>
            </w:r>
            <w:r w:rsidRPr="00080171">
              <w:rPr>
                <w:rFonts w:ascii="Maiandra GD" w:hAnsi="Maiandra GD" w:cstheme="majorBidi"/>
                <w:b/>
                <w:bCs/>
              </w:rPr>
              <w:t>generalized</w:t>
            </w:r>
            <w:r w:rsidRPr="00080171">
              <w:rPr>
                <w:rFonts w:ascii="Maiandra GD" w:hAnsi="Maiandra GD" w:cstheme="majorBidi"/>
              </w:rPr>
              <w:t xml:space="preserve"> intracranial calcifications and chorioretinitis</w:t>
            </w:r>
          </w:p>
        </w:tc>
        <w:tc>
          <w:tcPr>
            <w:tcW w:w="3432" w:type="dxa"/>
          </w:tcPr>
          <w:p w14:paraId="2A3321D4" w14:textId="77777777" w:rsidR="00080171" w:rsidRPr="00080171" w:rsidRDefault="00080171" w:rsidP="000A713E">
            <w:pPr>
              <w:autoSpaceDE w:val="0"/>
              <w:autoSpaceDN w:val="0"/>
              <w:adjustRightInd w:val="0"/>
              <w:rPr>
                <w:rFonts w:ascii="Maiandra GD" w:hAnsi="Maiandra GD" w:cstheme="majorBidi"/>
              </w:rPr>
            </w:pPr>
            <w:r w:rsidRPr="00080171">
              <w:rPr>
                <w:rFonts w:ascii="Maiandra GD" w:hAnsi="Maiandra GD" w:cstheme="majorBidi"/>
              </w:rPr>
              <w:t>IgM against toxoplasmosis</w:t>
            </w:r>
          </w:p>
          <w:p w14:paraId="06A59ACF" w14:textId="77777777" w:rsidR="00080171" w:rsidRPr="00080171" w:rsidRDefault="00080171" w:rsidP="000A713E">
            <w:pPr>
              <w:rPr>
                <w:rFonts w:ascii="Maiandra GD" w:hAnsi="Maiandra GD" w:cstheme="majorBidi"/>
                <w:sz w:val="24"/>
                <w:szCs w:val="24"/>
              </w:rPr>
            </w:pPr>
          </w:p>
        </w:tc>
      </w:tr>
      <w:tr w:rsidR="00080171" w:rsidRPr="00080171" w14:paraId="2245AE79" w14:textId="77777777" w:rsidTr="000A713E">
        <w:tc>
          <w:tcPr>
            <w:tcW w:w="3432" w:type="dxa"/>
          </w:tcPr>
          <w:p w14:paraId="5977D05A" w14:textId="77777777" w:rsidR="00080171" w:rsidRPr="00080171" w:rsidRDefault="00080171" w:rsidP="000A713E">
            <w:pPr>
              <w:rPr>
                <w:rFonts w:ascii="Maiandra GD" w:hAnsi="Maiandra GD" w:cstheme="majorBidi"/>
                <w:sz w:val="24"/>
                <w:szCs w:val="24"/>
              </w:rPr>
            </w:pPr>
            <w:r w:rsidRPr="00080171">
              <w:rPr>
                <w:rFonts w:ascii="Maiandra GD" w:hAnsi="Maiandra GD" w:cstheme="majorBidi"/>
              </w:rPr>
              <w:t>Rubella</w:t>
            </w:r>
          </w:p>
        </w:tc>
        <w:tc>
          <w:tcPr>
            <w:tcW w:w="3432" w:type="dxa"/>
          </w:tcPr>
          <w:p w14:paraId="6480FC09" w14:textId="77777777" w:rsidR="00080171" w:rsidRPr="00080171" w:rsidRDefault="00080171" w:rsidP="000A713E">
            <w:pPr>
              <w:autoSpaceDE w:val="0"/>
              <w:autoSpaceDN w:val="0"/>
              <w:adjustRightInd w:val="0"/>
              <w:rPr>
                <w:rFonts w:ascii="Maiandra GD" w:hAnsi="Maiandra GD" w:cstheme="majorBidi"/>
              </w:rPr>
            </w:pPr>
            <w:r w:rsidRPr="00080171">
              <w:rPr>
                <w:rFonts w:ascii="Maiandra GD" w:hAnsi="Maiandra GD" w:cstheme="majorBidi"/>
              </w:rPr>
              <w:t>Cataracts, deafness, and heart defects Blueberry muffin spots (extramedullary hematopoiesis)</w:t>
            </w:r>
            <w:r w:rsidRPr="00080171">
              <w:rPr>
                <w:rFonts w:ascii="Maiandra GD" w:hAnsi="Maiandra GD" w:cstheme="majorBidi"/>
              </w:rPr>
              <w:tab/>
            </w:r>
          </w:p>
          <w:p w14:paraId="4351E253" w14:textId="77777777" w:rsidR="00080171" w:rsidRPr="00080171" w:rsidRDefault="00080171" w:rsidP="000A713E">
            <w:pPr>
              <w:rPr>
                <w:rFonts w:ascii="Maiandra GD" w:hAnsi="Maiandra GD" w:cstheme="majorBidi"/>
                <w:sz w:val="24"/>
                <w:szCs w:val="24"/>
              </w:rPr>
            </w:pPr>
          </w:p>
        </w:tc>
        <w:tc>
          <w:tcPr>
            <w:tcW w:w="3432" w:type="dxa"/>
          </w:tcPr>
          <w:p w14:paraId="37646A10" w14:textId="77777777" w:rsidR="00080171" w:rsidRPr="00080171" w:rsidRDefault="00080171" w:rsidP="000A713E">
            <w:pPr>
              <w:autoSpaceDE w:val="0"/>
              <w:autoSpaceDN w:val="0"/>
              <w:adjustRightInd w:val="0"/>
              <w:rPr>
                <w:rFonts w:ascii="Maiandra GD" w:hAnsi="Maiandra GD" w:cstheme="majorBidi"/>
              </w:rPr>
            </w:pPr>
            <w:r w:rsidRPr="00080171">
              <w:rPr>
                <w:rFonts w:ascii="Maiandra GD" w:hAnsi="Maiandra GD" w:cstheme="majorBidi"/>
              </w:rPr>
              <w:t>Maternal rubella immune status negative or unknown—obtain IgM against rubella</w:t>
            </w:r>
          </w:p>
        </w:tc>
      </w:tr>
      <w:tr w:rsidR="00080171" w:rsidRPr="00080171" w14:paraId="4CFD7A03" w14:textId="77777777" w:rsidTr="000A713E">
        <w:tc>
          <w:tcPr>
            <w:tcW w:w="3432" w:type="dxa"/>
          </w:tcPr>
          <w:p w14:paraId="66431672" w14:textId="77777777" w:rsidR="00080171" w:rsidRPr="00080171" w:rsidRDefault="00080171" w:rsidP="000A713E">
            <w:pPr>
              <w:rPr>
                <w:rFonts w:ascii="Maiandra GD" w:hAnsi="Maiandra GD" w:cstheme="majorBidi"/>
                <w:sz w:val="24"/>
                <w:szCs w:val="24"/>
              </w:rPr>
            </w:pPr>
            <w:r w:rsidRPr="00080171">
              <w:rPr>
                <w:rFonts w:ascii="Maiandra GD" w:hAnsi="Maiandra GD" w:cstheme="majorBidi"/>
              </w:rPr>
              <w:t>CMV</w:t>
            </w:r>
          </w:p>
        </w:tc>
        <w:tc>
          <w:tcPr>
            <w:tcW w:w="3432" w:type="dxa"/>
          </w:tcPr>
          <w:p w14:paraId="36C0FFFC" w14:textId="77777777" w:rsidR="00080171" w:rsidRPr="00080171" w:rsidRDefault="00080171" w:rsidP="000A713E">
            <w:pPr>
              <w:autoSpaceDE w:val="0"/>
              <w:autoSpaceDN w:val="0"/>
              <w:adjustRightInd w:val="0"/>
              <w:rPr>
                <w:rFonts w:ascii="Maiandra GD" w:hAnsi="Maiandra GD" w:cstheme="majorBidi"/>
              </w:rPr>
            </w:pPr>
            <w:r w:rsidRPr="00080171">
              <w:rPr>
                <w:rFonts w:ascii="Maiandra GD" w:hAnsi="Maiandra GD" w:cstheme="majorBidi"/>
              </w:rPr>
              <w:t xml:space="preserve">Microcephaly with </w:t>
            </w:r>
            <w:r w:rsidRPr="00080171">
              <w:rPr>
                <w:rFonts w:ascii="Maiandra GD" w:hAnsi="Maiandra GD" w:cstheme="majorBidi"/>
                <w:b/>
                <w:bCs/>
              </w:rPr>
              <w:t>periventricular</w:t>
            </w:r>
          </w:p>
          <w:p w14:paraId="252947F5" w14:textId="77777777" w:rsidR="00080171" w:rsidRPr="00080171" w:rsidRDefault="00080171" w:rsidP="000A713E">
            <w:pPr>
              <w:autoSpaceDE w:val="0"/>
              <w:autoSpaceDN w:val="0"/>
              <w:adjustRightInd w:val="0"/>
              <w:rPr>
                <w:rFonts w:ascii="Maiandra GD" w:hAnsi="Maiandra GD" w:cstheme="majorBidi"/>
              </w:rPr>
            </w:pPr>
            <w:r w:rsidRPr="00080171">
              <w:rPr>
                <w:rFonts w:ascii="Maiandra GD" w:hAnsi="Maiandra GD" w:cstheme="majorBidi"/>
              </w:rPr>
              <w:t xml:space="preserve">Calcifications Petechiae with </w:t>
            </w:r>
            <w:proofErr w:type="gramStart"/>
            <w:r w:rsidRPr="00080171">
              <w:rPr>
                <w:rFonts w:ascii="Maiandra GD" w:hAnsi="Maiandra GD" w:cstheme="majorBidi"/>
              </w:rPr>
              <w:t>thrombocytopenia,  sensorineural</w:t>
            </w:r>
            <w:proofErr w:type="gramEnd"/>
            <w:r w:rsidRPr="00080171">
              <w:rPr>
                <w:rFonts w:ascii="Maiandra GD" w:hAnsi="Maiandra GD" w:cstheme="majorBidi"/>
              </w:rPr>
              <w:t xml:space="preserve"> hearing loss</w:t>
            </w:r>
          </w:p>
        </w:tc>
        <w:tc>
          <w:tcPr>
            <w:tcW w:w="3432" w:type="dxa"/>
          </w:tcPr>
          <w:p w14:paraId="3BBA3A93" w14:textId="77777777" w:rsidR="00080171" w:rsidRPr="00080171" w:rsidRDefault="00080171" w:rsidP="000A713E">
            <w:pPr>
              <w:autoSpaceDE w:val="0"/>
              <w:autoSpaceDN w:val="0"/>
              <w:adjustRightInd w:val="0"/>
              <w:rPr>
                <w:rFonts w:ascii="Maiandra GD" w:hAnsi="Maiandra GD" w:cstheme="majorBidi"/>
              </w:rPr>
            </w:pPr>
            <w:r w:rsidRPr="00080171">
              <w:rPr>
                <w:rFonts w:ascii="Maiandra GD" w:hAnsi="Maiandra GD" w:cstheme="majorBidi"/>
              </w:rPr>
              <w:t>Urine or saliva CMV culture—if negative, excludes CMV</w:t>
            </w:r>
          </w:p>
          <w:p w14:paraId="7265F88F" w14:textId="77777777" w:rsidR="00080171" w:rsidRPr="00080171" w:rsidRDefault="00080171" w:rsidP="000A713E">
            <w:pPr>
              <w:autoSpaceDE w:val="0"/>
              <w:autoSpaceDN w:val="0"/>
              <w:adjustRightInd w:val="0"/>
              <w:rPr>
                <w:rFonts w:ascii="Maiandra GD" w:hAnsi="Maiandra GD" w:cstheme="majorBidi"/>
              </w:rPr>
            </w:pPr>
            <w:r w:rsidRPr="00080171">
              <w:rPr>
                <w:rFonts w:ascii="Maiandra GD" w:hAnsi="Maiandra GD" w:cstheme="majorBidi"/>
              </w:rPr>
              <w:t>Serum CMV IgM antibody in newborn suggests congenital CMV</w:t>
            </w:r>
          </w:p>
        </w:tc>
      </w:tr>
      <w:tr w:rsidR="00080171" w:rsidRPr="00080171" w14:paraId="747BCF63" w14:textId="77777777" w:rsidTr="000A713E">
        <w:tc>
          <w:tcPr>
            <w:tcW w:w="3432" w:type="dxa"/>
          </w:tcPr>
          <w:p w14:paraId="333EACDE" w14:textId="77777777" w:rsidR="00080171" w:rsidRPr="00080171" w:rsidRDefault="00080171" w:rsidP="000A713E">
            <w:pPr>
              <w:rPr>
                <w:rFonts w:ascii="Maiandra GD" w:hAnsi="Maiandra GD" w:cstheme="majorBidi"/>
                <w:sz w:val="24"/>
                <w:szCs w:val="24"/>
              </w:rPr>
            </w:pPr>
            <w:r w:rsidRPr="00080171">
              <w:rPr>
                <w:rFonts w:ascii="Maiandra GD" w:hAnsi="Maiandra GD" w:cstheme="majorBidi"/>
              </w:rPr>
              <w:t>Herpes</w:t>
            </w:r>
          </w:p>
        </w:tc>
        <w:tc>
          <w:tcPr>
            <w:tcW w:w="3432" w:type="dxa"/>
          </w:tcPr>
          <w:p w14:paraId="067A8A15" w14:textId="77777777" w:rsidR="00080171" w:rsidRPr="00080171" w:rsidRDefault="00080171" w:rsidP="000A713E">
            <w:pPr>
              <w:autoSpaceDE w:val="0"/>
              <w:autoSpaceDN w:val="0"/>
              <w:adjustRightInd w:val="0"/>
              <w:rPr>
                <w:rFonts w:ascii="Maiandra GD" w:hAnsi="Maiandra GD" w:cstheme="majorBidi"/>
              </w:rPr>
            </w:pPr>
            <w:r w:rsidRPr="00080171">
              <w:rPr>
                <w:rFonts w:ascii="Maiandra GD" w:hAnsi="Maiandra GD" w:cstheme="majorBidi"/>
                <w:b/>
                <w:bCs/>
              </w:rPr>
              <w:t>First week</w:t>
            </w:r>
            <w:r w:rsidRPr="00080171">
              <w:rPr>
                <w:rFonts w:ascii="Maiandra GD" w:hAnsi="Maiandra GD" w:cstheme="majorBidi"/>
              </w:rPr>
              <w:t>: Pneumonia/shock</w:t>
            </w:r>
          </w:p>
          <w:p w14:paraId="260FFB68" w14:textId="77777777" w:rsidR="00080171" w:rsidRPr="00080171" w:rsidRDefault="00080171" w:rsidP="000A713E">
            <w:pPr>
              <w:autoSpaceDE w:val="0"/>
              <w:autoSpaceDN w:val="0"/>
              <w:adjustRightInd w:val="0"/>
              <w:rPr>
                <w:rFonts w:ascii="Maiandra GD" w:hAnsi="Maiandra GD" w:cstheme="majorBidi"/>
              </w:rPr>
            </w:pPr>
            <w:r w:rsidRPr="00080171">
              <w:rPr>
                <w:rFonts w:ascii="Maiandra GD" w:hAnsi="Maiandra GD" w:cstheme="majorBidi"/>
                <w:b/>
                <w:bCs/>
              </w:rPr>
              <w:t>Second week</w:t>
            </w:r>
            <w:r w:rsidRPr="00080171">
              <w:rPr>
                <w:rFonts w:ascii="Maiandra GD" w:hAnsi="Maiandra GD" w:cstheme="majorBidi"/>
              </w:rPr>
              <w:t>: Skin vesicles, keratoconjunctivitis</w:t>
            </w:r>
          </w:p>
          <w:p w14:paraId="4E2C8BF6" w14:textId="77777777" w:rsidR="00080171" w:rsidRPr="00080171" w:rsidRDefault="00080171" w:rsidP="000A713E">
            <w:pPr>
              <w:autoSpaceDE w:val="0"/>
              <w:autoSpaceDN w:val="0"/>
              <w:adjustRightInd w:val="0"/>
              <w:rPr>
                <w:rFonts w:ascii="Maiandra GD" w:hAnsi="Maiandra GD" w:cstheme="majorBidi"/>
              </w:rPr>
            </w:pPr>
            <w:r w:rsidRPr="00080171">
              <w:rPr>
                <w:rFonts w:ascii="Maiandra GD" w:hAnsi="Maiandra GD" w:cstheme="majorBidi"/>
                <w:b/>
                <w:bCs/>
              </w:rPr>
              <w:t xml:space="preserve">Third to fourth </w:t>
            </w:r>
            <w:r w:rsidRPr="00080171">
              <w:rPr>
                <w:rFonts w:ascii="Maiandra GD" w:hAnsi="Maiandra GD" w:cstheme="majorBidi"/>
              </w:rPr>
              <w:t>week: Acute</w:t>
            </w:r>
          </w:p>
          <w:p w14:paraId="1E024BA3" w14:textId="77777777" w:rsidR="00080171" w:rsidRPr="00080171" w:rsidRDefault="00080171" w:rsidP="000A713E">
            <w:pPr>
              <w:autoSpaceDE w:val="0"/>
              <w:autoSpaceDN w:val="0"/>
              <w:adjustRightInd w:val="0"/>
              <w:rPr>
                <w:rFonts w:ascii="Maiandra GD" w:hAnsi="Maiandra GD" w:cstheme="majorBidi"/>
              </w:rPr>
            </w:pPr>
            <w:r w:rsidRPr="00080171">
              <w:rPr>
                <w:rFonts w:ascii="Maiandra GD" w:hAnsi="Maiandra GD" w:cstheme="majorBidi"/>
              </w:rPr>
              <w:t>meningoencephalitis</w:t>
            </w:r>
          </w:p>
        </w:tc>
        <w:tc>
          <w:tcPr>
            <w:tcW w:w="3432" w:type="dxa"/>
          </w:tcPr>
          <w:p w14:paraId="591C7BF0" w14:textId="77777777" w:rsidR="00080171" w:rsidRPr="00080171" w:rsidRDefault="00080171" w:rsidP="000A713E">
            <w:pPr>
              <w:autoSpaceDE w:val="0"/>
              <w:autoSpaceDN w:val="0"/>
              <w:adjustRightInd w:val="0"/>
              <w:rPr>
                <w:rFonts w:ascii="Maiandra GD" w:hAnsi="Maiandra GD" w:cstheme="majorBidi"/>
              </w:rPr>
            </w:pPr>
            <w:r w:rsidRPr="00080171">
              <w:rPr>
                <w:rFonts w:ascii="Maiandra GD" w:hAnsi="Maiandra GD" w:cstheme="majorBidi"/>
              </w:rPr>
              <w:t xml:space="preserve">Best initial test: </w:t>
            </w:r>
            <w:proofErr w:type="spellStart"/>
            <w:r w:rsidRPr="00080171">
              <w:rPr>
                <w:rFonts w:ascii="Maiandra GD" w:hAnsi="Maiandra GD" w:cstheme="majorBidi"/>
              </w:rPr>
              <w:t>Tzanck</w:t>
            </w:r>
            <w:proofErr w:type="spellEnd"/>
            <w:r w:rsidRPr="00080171">
              <w:rPr>
                <w:rFonts w:ascii="Maiandra GD" w:hAnsi="Maiandra GD" w:cstheme="majorBidi"/>
              </w:rPr>
              <w:t xml:space="preserve"> smear/culture (does</w:t>
            </w:r>
          </w:p>
          <w:p w14:paraId="34CB8A38" w14:textId="77777777" w:rsidR="00080171" w:rsidRPr="00080171" w:rsidRDefault="00080171" w:rsidP="000A713E">
            <w:pPr>
              <w:autoSpaceDE w:val="0"/>
              <w:autoSpaceDN w:val="0"/>
              <w:adjustRightInd w:val="0"/>
              <w:rPr>
                <w:rFonts w:ascii="Maiandra GD" w:hAnsi="Maiandra GD" w:cstheme="majorBidi"/>
              </w:rPr>
            </w:pPr>
            <w:r w:rsidRPr="00080171">
              <w:rPr>
                <w:rFonts w:ascii="Maiandra GD" w:hAnsi="Maiandra GD" w:cstheme="majorBidi"/>
              </w:rPr>
              <w:t>not exclude disease if negative)</w:t>
            </w:r>
          </w:p>
          <w:p w14:paraId="7F824C9F" w14:textId="77777777" w:rsidR="00080171" w:rsidRPr="00080171" w:rsidRDefault="00080171" w:rsidP="000A713E">
            <w:pPr>
              <w:autoSpaceDE w:val="0"/>
              <w:autoSpaceDN w:val="0"/>
              <w:adjustRightInd w:val="0"/>
              <w:rPr>
                <w:rFonts w:ascii="Maiandra GD" w:hAnsi="Maiandra GD" w:cstheme="majorBidi"/>
              </w:rPr>
            </w:pPr>
            <w:r w:rsidRPr="00080171">
              <w:rPr>
                <w:rFonts w:ascii="Maiandra GD" w:hAnsi="Maiandra GD" w:cstheme="majorBidi"/>
              </w:rPr>
              <w:t>Most specific test: HSV PCR</w:t>
            </w:r>
          </w:p>
          <w:p w14:paraId="44C27E80" w14:textId="77777777" w:rsidR="00080171" w:rsidRPr="00080171" w:rsidRDefault="00080171" w:rsidP="000A713E">
            <w:pPr>
              <w:rPr>
                <w:rFonts w:ascii="Maiandra GD" w:hAnsi="Maiandra GD" w:cstheme="majorBidi"/>
                <w:sz w:val="24"/>
                <w:szCs w:val="24"/>
              </w:rPr>
            </w:pPr>
          </w:p>
        </w:tc>
      </w:tr>
      <w:tr w:rsidR="00080171" w:rsidRPr="00080171" w14:paraId="65E660E7" w14:textId="77777777" w:rsidTr="000A713E">
        <w:tc>
          <w:tcPr>
            <w:tcW w:w="3432" w:type="dxa"/>
          </w:tcPr>
          <w:p w14:paraId="4CCFEF77" w14:textId="77777777" w:rsidR="00080171" w:rsidRPr="00080171" w:rsidRDefault="00080171" w:rsidP="000A713E">
            <w:pPr>
              <w:rPr>
                <w:rFonts w:ascii="Maiandra GD" w:hAnsi="Maiandra GD" w:cstheme="majorBidi"/>
                <w:sz w:val="24"/>
                <w:szCs w:val="24"/>
              </w:rPr>
            </w:pPr>
            <w:r w:rsidRPr="00080171">
              <w:rPr>
                <w:rFonts w:ascii="Maiandra GD" w:hAnsi="Maiandra GD" w:cstheme="majorBidi"/>
              </w:rPr>
              <w:t>Syphilis</w:t>
            </w:r>
          </w:p>
        </w:tc>
        <w:tc>
          <w:tcPr>
            <w:tcW w:w="3432" w:type="dxa"/>
          </w:tcPr>
          <w:p w14:paraId="602294A6" w14:textId="77777777" w:rsidR="00080171" w:rsidRPr="00080171" w:rsidRDefault="00080171" w:rsidP="000A713E">
            <w:pPr>
              <w:autoSpaceDE w:val="0"/>
              <w:autoSpaceDN w:val="0"/>
              <w:adjustRightInd w:val="0"/>
              <w:rPr>
                <w:rFonts w:ascii="Maiandra GD" w:hAnsi="Maiandra GD" w:cstheme="majorBidi"/>
              </w:rPr>
            </w:pPr>
            <w:r w:rsidRPr="00080171">
              <w:rPr>
                <w:rFonts w:ascii="Maiandra GD" w:hAnsi="Maiandra GD" w:cstheme="majorBidi"/>
              </w:rPr>
              <w:t>Osteochondritis and periostitis; desquamating skin rash of palms and soles, snuffles (mucopurulent rhinitis)</w:t>
            </w:r>
          </w:p>
        </w:tc>
        <w:tc>
          <w:tcPr>
            <w:tcW w:w="3432" w:type="dxa"/>
          </w:tcPr>
          <w:p w14:paraId="29AD9E24" w14:textId="77777777" w:rsidR="00080171" w:rsidRPr="00080171" w:rsidRDefault="00080171" w:rsidP="000A713E">
            <w:pPr>
              <w:autoSpaceDE w:val="0"/>
              <w:autoSpaceDN w:val="0"/>
              <w:adjustRightInd w:val="0"/>
              <w:rPr>
                <w:rFonts w:ascii="Maiandra GD" w:hAnsi="Maiandra GD" w:cstheme="majorBidi"/>
              </w:rPr>
            </w:pPr>
            <w:r w:rsidRPr="00080171">
              <w:rPr>
                <w:rFonts w:ascii="Maiandra GD" w:hAnsi="Maiandra GD" w:cstheme="majorBidi"/>
              </w:rPr>
              <w:t>Best initial test: VDRL screening</w:t>
            </w:r>
          </w:p>
          <w:p w14:paraId="04988BE5" w14:textId="77777777" w:rsidR="00080171" w:rsidRPr="00080171" w:rsidRDefault="00080171" w:rsidP="000A713E">
            <w:pPr>
              <w:autoSpaceDE w:val="0"/>
              <w:autoSpaceDN w:val="0"/>
              <w:adjustRightInd w:val="0"/>
              <w:rPr>
                <w:rFonts w:ascii="Maiandra GD" w:hAnsi="Maiandra GD" w:cstheme="majorBidi"/>
              </w:rPr>
            </w:pPr>
            <w:r w:rsidRPr="00080171">
              <w:rPr>
                <w:rFonts w:ascii="Maiandra GD" w:hAnsi="Maiandra GD" w:cstheme="majorBidi"/>
              </w:rPr>
              <w:t>Most specific test: IgM-FTA-ABS</w:t>
            </w:r>
          </w:p>
          <w:p w14:paraId="6B3B883C" w14:textId="77777777" w:rsidR="00080171" w:rsidRPr="00080171" w:rsidRDefault="00080171" w:rsidP="000A713E">
            <w:pPr>
              <w:rPr>
                <w:rFonts w:ascii="Maiandra GD" w:hAnsi="Maiandra GD" w:cstheme="majorBidi"/>
                <w:sz w:val="24"/>
                <w:szCs w:val="24"/>
              </w:rPr>
            </w:pPr>
          </w:p>
        </w:tc>
      </w:tr>
      <w:tr w:rsidR="00080171" w:rsidRPr="00080171" w14:paraId="32638D19" w14:textId="77777777" w:rsidTr="000A713E">
        <w:tc>
          <w:tcPr>
            <w:tcW w:w="3432" w:type="dxa"/>
          </w:tcPr>
          <w:p w14:paraId="5220688A" w14:textId="77777777" w:rsidR="00080171" w:rsidRPr="00080171" w:rsidRDefault="00080171" w:rsidP="000A713E">
            <w:pPr>
              <w:rPr>
                <w:rFonts w:ascii="Maiandra GD" w:hAnsi="Maiandra GD" w:cstheme="majorBidi"/>
                <w:sz w:val="24"/>
                <w:szCs w:val="24"/>
              </w:rPr>
            </w:pPr>
            <w:r w:rsidRPr="00080171">
              <w:rPr>
                <w:rFonts w:ascii="Maiandra GD" w:hAnsi="Maiandra GD" w:cstheme="majorBidi"/>
              </w:rPr>
              <w:t>Varicella</w:t>
            </w:r>
          </w:p>
        </w:tc>
        <w:tc>
          <w:tcPr>
            <w:tcW w:w="3432" w:type="dxa"/>
          </w:tcPr>
          <w:p w14:paraId="4057622E" w14:textId="77777777" w:rsidR="00080171" w:rsidRPr="00080171" w:rsidRDefault="00080171" w:rsidP="000A713E">
            <w:pPr>
              <w:autoSpaceDE w:val="0"/>
              <w:autoSpaceDN w:val="0"/>
              <w:adjustRightInd w:val="0"/>
              <w:rPr>
                <w:rFonts w:ascii="Maiandra GD" w:hAnsi="Maiandra GD" w:cstheme="majorBidi"/>
              </w:rPr>
            </w:pPr>
            <w:r w:rsidRPr="00080171">
              <w:rPr>
                <w:rFonts w:ascii="Maiandra GD" w:hAnsi="Maiandra GD" w:cstheme="majorBidi"/>
              </w:rPr>
              <w:t>Neonatal: Pneumonia</w:t>
            </w:r>
          </w:p>
          <w:p w14:paraId="735E55B3" w14:textId="77777777" w:rsidR="00080171" w:rsidRPr="00080171" w:rsidRDefault="00080171" w:rsidP="000A713E">
            <w:pPr>
              <w:autoSpaceDE w:val="0"/>
              <w:autoSpaceDN w:val="0"/>
              <w:adjustRightInd w:val="0"/>
              <w:rPr>
                <w:rFonts w:ascii="Maiandra GD" w:hAnsi="Maiandra GD" w:cstheme="majorBidi"/>
              </w:rPr>
            </w:pPr>
            <w:r w:rsidRPr="00080171">
              <w:rPr>
                <w:rFonts w:ascii="Maiandra GD" w:hAnsi="Maiandra GD" w:cstheme="majorBidi"/>
              </w:rPr>
              <w:t>Congenital: Limb hypoplasia, cutaneous scars,</w:t>
            </w:r>
          </w:p>
          <w:p w14:paraId="050AAFD0" w14:textId="77777777" w:rsidR="00080171" w:rsidRPr="00080171" w:rsidRDefault="00080171" w:rsidP="000A713E">
            <w:pPr>
              <w:autoSpaceDE w:val="0"/>
              <w:autoSpaceDN w:val="0"/>
              <w:adjustRightInd w:val="0"/>
              <w:rPr>
                <w:rFonts w:ascii="Maiandra GD" w:hAnsi="Maiandra GD" w:cstheme="majorBidi"/>
              </w:rPr>
            </w:pPr>
            <w:r w:rsidRPr="00080171">
              <w:rPr>
                <w:rFonts w:ascii="Maiandra GD" w:hAnsi="Maiandra GD" w:cstheme="majorBidi"/>
              </w:rPr>
              <w:t>seizures, mental retardation</w:t>
            </w:r>
          </w:p>
        </w:tc>
        <w:tc>
          <w:tcPr>
            <w:tcW w:w="3432" w:type="dxa"/>
          </w:tcPr>
          <w:p w14:paraId="060774BD" w14:textId="77777777" w:rsidR="00080171" w:rsidRPr="00080171" w:rsidRDefault="00080171" w:rsidP="000A713E">
            <w:pPr>
              <w:autoSpaceDE w:val="0"/>
              <w:autoSpaceDN w:val="0"/>
              <w:adjustRightInd w:val="0"/>
              <w:rPr>
                <w:rFonts w:ascii="Maiandra GD" w:hAnsi="Maiandra GD" w:cstheme="majorBidi"/>
              </w:rPr>
            </w:pPr>
            <w:r w:rsidRPr="00080171">
              <w:rPr>
                <w:rFonts w:ascii="Maiandra GD" w:hAnsi="Maiandra GD" w:cstheme="majorBidi"/>
              </w:rPr>
              <w:t>Best initial test: IgM serology</w:t>
            </w:r>
          </w:p>
          <w:p w14:paraId="671636A6" w14:textId="77777777" w:rsidR="00080171" w:rsidRPr="00080171" w:rsidRDefault="00080171" w:rsidP="000A713E">
            <w:pPr>
              <w:rPr>
                <w:rFonts w:ascii="Maiandra GD" w:hAnsi="Maiandra GD" w:cstheme="majorBidi"/>
              </w:rPr>
            </w:pPr>
            <w:r w:rsidRPr="00080171">
              <w:rPr>
                <w:rFonts w:ascii="Maiandra GD" w:hAnsi="Maiandra GD" w:cstheme="majorBidi"/>
              </w:rPr>
              <w:t>Most specific test: PCR of amniotic fluid</w:t>
            </w:r>
          </w:p>
          <w:p w14:paraId="5A3B5CCA" w14:textId="77777777" w:rsidR="00080171" w:rsidRPr="00080171" w:rsidRDefault="00080171" w:rsidP="000A713E">
            <w:pPr>
              <w:rPr>
                <w:rFonts w:ascii="Maiandra GD" w:hAnsi="Maiandra GD" w:cstheme="majorBidi"/>
                <w:sz w:val="24"/>
                <w:szCs w:val="24"/>
              </w:rPr>
            </w:pPr>
          </w:p>
        </w:tc>
      </w:tr>
    </w:tbl>
    <w:p w14:paraId="3028B826" w14:textId="77777777" w:rsidR="00080171" w:rsidRPr="00080171" w:rsidRDefault="00080171" w:rsidP="00080171">
      <w:pPr>
        <w:autoSpaceDE w:val="0"/>
        <w:autoSpaceDN w:val="0"/>
        <w:adjustRightInd w:val="0"/>
        <w:spacing w:after="0" w:line="240" w:lineRule="auto"/>
        <w:rPr>
          <w:rFonts w:ascii="Maiandra GD" w:hAnsi="Maiandra GD" w:cstheme="majorBidi"/>
        </w:rPr>
      </w:pPr>
      <w:r w:rsidRPr="00080171">
        <w:rPr>
          <w:rFonts w:ascii="Maiandra GD" w:hAnsi="Maiandra GD" w:cstheme="majorBidi"/>
          <w:sz w:val="24"/>
          <w:szCs w:val="24"/>
        </w:rPr>
        <w:br/>
      </w:r>
    </w:p>
    <w:p w14:paraId="0F62E6DA" w14:textId="77777777" w:rsidR="00080171" w:rsidRPr="00080171" w:rsidRDefault="00080171" w:rsidP="009A3346">
      <w:pPr>
        <w:shd w:val="clear" w:color="auto" w:fill="FFFFFF"/>
        <w:spacing w:after="0" w:line="360" w:lineRule="atLeast"/>
        <w:rPr>
          <w:rFonts w:ascii="Maiandra GD" w:eastAsia="Times New Roman" w:hAnsi="Maiandra GD" w:cstheme="majorBidi"/>
          <w:sz w:val="24"/>
          <w:szCs w:val="24"/>
          <w:lang w:bidi="ar-JO"/>
        </w:rPr>
      </w:pPr>
    </w:p>
    <w:sectPr w:rsidR="00080171" w:rsidRPr="00080171" w:rsidSect="000119C6">
      <w:headerReference w:type="even" r:id="rId367"/>
      <w:headerReference w:type="default" r:id="rId368"/>
      <w:footerReference w:type="even" r:id="rId369"/>
      <w:footerReference w:type="default" r:id="rId370"/>
      <w:headerReference w:type="first" r:id="rId371"/>
      <w:footerReference w:type="first" r:id="rId372"/>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266E9" w14:textId="77777777" w:rsidR="00EE32A0" w:rsidRDefault="00EE32A0" w:rsidP="00080171">
      <w:pPr>
        <w:spacing w:after="0" w:line="240" w:lineRule="auto"/>
      </w:pPr>
      <w:r>
        <w:separator/>
      </w:r>
    </w:p>
  </w:endnote>
  <w:endnote w:type="continuationSeparator" w:id="0">
    <w:p w14:paraId="676FFF84" w14:textId="77777777" w:rsidR="00EE32A0" w:rsidRDefault="00EE32A0" w:rsidP="00080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Pro-Bold">
    <w:altName w:val="MS Gothic"/>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aiandra GD">
    <w:panose1 w:val="020E0502030308020204"/>
    <w:charset w:val="00"/>
    <w:family w:val="swiss"/>
    <w:pitch w:val="variable"/>
    <w:sig w:usb0="00000003" w:usb1="00000000" w:usb2="00000000" w:usb3="00000000" w:csb0="00000001" w:csb1="00000000"/>
  </w:font>
  <w:font w:name="StoneSansStd-Medium">
    <w:altName w:val="Arial"/>
    <w:panose1 w:val="00000000000000000000"/>
    <w:charset w:val="B2"/>
    <w:family w:val="swiss"/>
    <w:notTrueType/>
    <w:pitch w:val="default"/>
    <w:sig w:usb0="00002001" w:usb1="00000000" w:usb2="00000000" w:usb3="00000000" w:csb0="00000040" w:csb1="00000000"/>
  </w:font>
  <w:font w:name="LiberationSerif">
    <w:altName w:val="Arial Unicode MS"/>
    <w:panose1 w:val="00000000000000000000"/>
    <w:charset w:val="81"/>
    <w:family w:val="auto"/>
    <w:notTrueType/>
    <w:pitch w:val="default"/>
    <w:sig w:usb0="00000001" w:usb1="09060000" w:usb2="00000010" w:usb3="00000000" w:csb0="00080000" w:csb1="00000000"/>
  </w:font>
  <w:font w:name="LiberationSerif-Bold">
    <w:altName w:val="Arial Unicode MS"/>
    <w:panose1 w:val="00000000000000000000"/>
    <w:charset w:val="81"/>
    <w:family w:val="auto"/>
    <w:notTrueType/>
    <w:pitch w:val="default"/>
    <w:sig w:usb0="00000001" w:usb1="09060000" w:usb2="00000010" w:usb3="00000000" w:csb0="00080000" w:csb1="00000000"/>
  </w:font>
  <w:font w:name="MinionPro-Regular">
    <w:altName w:val="MS Gothic"/>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0DEF9" w14:textId="77777777" w:rsidR="00080171" w:rsidRDefault="000801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6F817" w14:textId="77777777" w:rsidR="00080171" w:rsidRDefault="000801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943E5" w14:textId="77777777" w:rsidR="00080171" w:rsidRDefault="000801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AE5E5" w14:textId="77777777" w:rsidR="00EE32A0" w:rsidRDefault="00EE32A0" w:rsidP="00080171">
      <w:pPr>
        <w:spacing w:after="0" w:line="240" w:lineRule="auto"/>
      </w:pPr>
      <w:r>
        <w:separator/>
      </w:r>
    </w:p>
  </w:footnote>
  <w:footnote w:type="continuationSeparator" w:id="0">
    <w:p w14:paraId="53C57F45" w14:textId="77777777" w:rsidR="00EE32A0" w:rsidRDefault="00EE32A0" w:rsidP="000801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11F69" w14:textId="743B362A" w:rsidR="00080171" w:rsidRDefault="00080171">
    <w:pPr>
      <w:pStyle w:val="Header"/>
    </w:pPr>
    <w:r>
      <w:rPr>
        <w:noProof/>
      </w:rPr>
      <w:pict w14:anchorId="16DE96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769641" o:spid="_x0000_s2050" type="#_x0000_t136" style="position:absolute;margin-left:0;margin-top:0;width:585.2pt;height:125.4pt;rotation:315;z-index:-251655168;mso-position-horizontal:center;mso-position-horizontal-relative:margin;mso-position-vertical:center;mso-position-vertical-relative:margin" o:allowincell="f" fillcolor="silver" stroked="f">
          <v:fill opacity=".5"/>
          <v:textpath style="font-family:&quot;Calibri&quot;;font-size:1pt" string="Dr Rashed Al-Amr"/>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CDD83" w14:textId="243B7941" w:rsidR="00080171" w:rsidRDefault="00080171">
    <w:pPr>
      <w:pStyle w:val="Header"/>
    </w:pPr>
    <w:r>
      <w:rPr>
        <w:noProof/>
      </w:rPr>
      <w:pict w14:anchorId="034FB7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769642" o:spid="_x0000_s2051" type="#_x0000_t136" style="position:absolute;margin-left:0;margin-top:0;width:585.2pt;height:125.4pt;rotation:315;z-index:-251653120;mso-position-horizontal:center;mso-position-horizontal-relative:margin;mso-position-vertical:center;mso-position-vertical-relative:margin" o:allowincell="f" fillcolor="silver" stroked="f">
          <v:fill opacity=".5"/>
          <v:textpath style="font-family:&quot;Calibri&quot;;font-size:1pt" string="Dr Rashed Al-Amr"/>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6A1C3" w14:textId="60CB8F5B" w:rsidR="00080171" w:rsidRDefault="00080171">
    <w:pPr>
      <w:pStyle w:val="Header"/>
    </w:pPr>
    <w:r>
      <w:rPr>
        <w:noProof/>
      </w:rPr>
      <w:pict w14:anchorId="7BED7C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769640" o:spid="_x0000_s2049" type="#_x0000_t136" style="position:absolute;margin-left:0;margin-top:0;width:585.2pt;height:125.4pt;rotation:315;z-index:-251657216;mso-position-horizontal:center;mso-position-horizontal-relative:margin;mso-position-vertical:center;mso-position-vertical-relative:margin" o:allowincell="f" fillcolor="silver" stroked="f">
          <v:fill opacity=".5"/>
          <v:textpath style="font-family:&quot;Calibri&quot;;font-size:1pt" string="Dr Rashed Al-Amr"/>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93660"/>
    <w:multiLevelType w:val="hybridMultilevel"/>
    <w:tmpl w:val="771850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A33EF8"/>
    <w:multiLevelType w:val="multilevel"/>
    <w:tmpl w:val="E68AB7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A97B72"/>
    <w:multiLevelType w:val="hybridMultilevel"/>
    <w:tmpl w:val="D22A2D86"/>
    <w:lvl w:ilvl="0" w:tplc="6CB6F522">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19420D"/>
    <w:multiLevelType w:val="multilevel"/>
    <w:tmpl w:val="673029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7472E6"/>
    <w:multiLevelType w:val="multilevel"/>
    <w:tmpl w:val="656085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F54CB4"/>
    <w:multiLevelType w:val="hybridMultilevel"/>
    <w:tmpl w:val="6DBE6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053C2D"/>
    <w:multiLevelType w:val="multilevel"/>
    <w:tmpl w:val="E68AB7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095128"/>
    <w:multiLevelType w:val="multilevel"/>
    <w:tmpl w:val="E68AB7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0459AE"/>
    <w:multiLevelType w:val="multilevel"/>
    <w:tmpl w:val="77A8DC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EE4A26"/>
    <w:multiLevelType w:val="multilevel"/>
    <w:tmpl w:val="A958395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B1233D9"/>
    <w:multiLevelType w:val="multilevel"/>
    <w:tmpl w:val="784C71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093D16"/>
    <w:multiLevelType w:val="multilevel"/>
    <w:tmpl w:val="E68AB7D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1C286BC1"/>
    <w:multiLevelType w:val="multilevel"/>
    <w:tmpl w:val="B470CA5A"/>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7C68B9"/>
    <w:multiLevelType w:val="multilevel"/>
    <w:tmpl w:val="9B2A4B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E5229E"/>
    <w:multiLevelType w:val="hybridMultilevel"/>
    <w:tmpl w:val="9FFABEBC"/>
    <w:lvl w:ilvl="0" w:tplc="04090019">
      <w:start w:val="1"/>
      <w:numFmt w:val="lowerLetter"/>
      <w:lvlText w:val="%1."/>
      <w:lvlJc w:val="left"/>
      <w:pPr>
        <w:ind w:left="600" w:hanging="360"/>
      </w:p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5" w15:restartNumberingAfterBreak="0">
    <w:nsid w:val="21D22955"/>
    <w:multiLevelType w:val="multilevel"/>
    <w:tmpl w:val="C186CE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1C43BF"/>
    <w:multiLevelType w:val="hybridMultilevel"/>
    <w:tmpl w:val="7D36F8E8"/>
    <w:lvl w:ilvl="0" w:tplc="04090011">
      <w:start w:val="1"/>
      <w:numFmt w:val="decimal"/>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7" w15:restartNumberingAfterBreak="0">
    <w:nsid w:val="22555763"/>
    <w:multiLevelType w:val="multilevel"/>
    <w:tmpl w:val="5CDAA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571577"/>
    <w:multiLevelType w:val="multilevel"/>
    <w:tmpl w:val="E68AB7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6949EA"/>
    <w:multiLevelType w:val="multilevel"/>
    <w:tmpl w:val="E68AB7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3837FD2"/>
    <w:multiLevelType w:val="multilevel"/>
    <w:tmpl w:val="DF544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41D3473"/>
    <w:multiLevelType w:val="multilevel"/>
    <w:tmpl w:val="B11033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43137C9"/>
    <w:multiLevelType w:val="hybridMultilevel"/>
    <w:tmpl w:val="9FA05C0A"/>
    <w:lvl w:ilvl="0" w:tplc="6CB6F522">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B575547"/>
    <w:multiLevelType w:val="multilevel"/>
    <w:tmpl w:val="A8E621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DEA36A4"/>
    <w:multiLevelType w:val="multilevel"/>
    <w:tmpl w:val="BABE9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E1F0547"/>
    <w:multiLevelType w:val="multilevel"/>
    <w:tmpl w:val="54F0DE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E220307"/>
    <w:multiLevelType w:val="multilevel"/>
    <w:tmpl w:val="83062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FC97F57"/>
    <w:multiLevelType w:val="multilevel"/>
    <w:tmpl w:val="07C42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6DA0A4F"/>
    <w:multiLevelType w:val="multilevel"/>
    <w:tmpl w:val="491C2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9390698"/>
    <w:multiLevelType w:val="multilevel"/>
    <w:tmpl w:val="2A7AD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B7076F0"/>
    <w:multiLevelType w:val="multilevel"/>
    <w:tmpl w:val="582622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B7668F6"/>
    <w:multiLevelType w:val="multilevel"/>
    <w:tmpl w:val="E68AB7D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407C0AAA"/>
    <w:multiLevelType w:val="hybridMultilevel"/>
    <w:tmpl w:val="82D8394A"/>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3" w15:restartNumberingAfterBreak="0">
    <w:nsid w:val="4172787F"/>
    <w:multiLevelType w:val="multilevel"/>
    <w:tmpl w:val="DBE8FA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3723F9B"/>
    <w:multiLevelType w:val="hybridMultilevel"/>
    <w:tmpl w:val="E254541E"/>
    <w:lvl w:ilvl="0" w:tplc="6CB6F52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64E6007"/>
    <w:multiLevelType w:val="hybridMultilevel"/>
    <w:tmpl w:val="6AC80794"/>
    <w:lvl w:ilvl="0" w:tplc="6CB6F52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B85025A"/>
    <w:multiLevelType w:val="multilevel"/>
    <w:tmpl w:val="C748AB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C2E4228"/>
    <w:multiLevelType w:val="multilevel"/>
    <w:tmpl w:val="AFC003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1FE498F"/>
    <w:multiLevelType w:val="multilevel"/>
    <w:tmpl w:val="E68AB7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2F25260"/>
    <w:multiLevelType w:val="multilevel"/>
    <w:tmpl w:val="F2425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4F45B27"/>
    <w:multiLevelType w:val="multilevel"/>
    <w:tmpl w:val="445E60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91959DB"/>
    <w:multiLevelType w:val="multilevel"/>
    <w:tmpl w:val="EBB29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B132779"/>
    <w:multiLevelType w:val="hybridMultilevel"/>
    <w:tmpl w:val="203ABF08"/>
    <w:lvl w:ilvl="0" w:tplc="6CB6F522">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DF84BE9"/>
    <w:multiLevelType w:val="hybridMultilevel"/>
    <w:tmpl w:val="764A5D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E4973BE"/>
    <w:multiLevelType w:val="hybridMultilevel"/>
    <w:tmpl w:val="FF04DCA8"/>
    <w:lvl w:ilvl="0" w:tplc="6CB6F522">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ED00A63"/>
    <w:multiLevelType w:val="hybridMultilevel"/>
    <w:tmpl w:val="7100ADBC"/>
    <w:lvl w:ilvl="0" w:tplc="6CB6F522">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07A7942"/>
    <w:multiLevelType w:val="multilevel"/>
    <w:tmpl w:val="4D7042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14E3A90"/>
    <w:multiLevelType w:val="multilevel"/>
    <w:tmpl w:val="E8629A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29C4138"/>
    <w:multiLevelType w:val="multilevel"/>
    <w:tmpl w:val="8BBC1D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F03072A"/>
    <w:multiLevelType w:val="multilevel"/>
    <w:tmpl w:val="27AA1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004126C"/>
    <w:multiLevelType w:val="multilevel"/>
    <w:tmpl w:val="FB881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77C1EB2"/>
    <w:multiLevelType w:val="hybridMultilevel"/>
    <w:tmpl w:val="92AAF2CA"/>
    <w:lvl w:ilvl="0" w:tplc="2EF827C8">
      <w:start w:val="1"/>
      <w:numFmt w:val="decimal"/>
      <w:lvlText w:val="%1."/>
      <w:lvlJc w:val="left"/>
      <w:pPr>
        <w:ind w:left="720" w:hanging="360"/>
      </w:pPr>
      <w:rPr>
        <w:rFonts w:eastAsia="Times New Roman" w:hint="default"/>
        <w:color w:val="1A1C1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8337BF6"/>
    <w:multiLevelType w:val="multilevel"/>
    <w:tmpl w:val="D8EA25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9574EBF"/>
    <w:multiLevelType w:val="multilevel"/>
    <w:tmpl w:val="71D67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A363093"/>
    <w:multiLevelType w:val="hybridMultilevel"/>
    <w:tmpl w:val="96EC8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AC65594"/>
    <w:multiLevelType w:val="multilevel"/>
    <w:tmpl w:val="E68AB7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DF4463A"/>
    <w:multiLevelType w:val="multilevel"/>
    <w:tmpl w:val="A8485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DF8715D"/>
    <w:multiLevelType w:val="multilevel"/>
    <w:tmpl w:val="98EAED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E8C06E8"/>
    <w:multiLevelType w:val="hybridMultilevel"/>
    <w:tmpl w:val="0A522504"/>
    <w:lvl w:ilvl="0" w:tplc="8B42E52A">
      <w:start w:val="1"/>
      <w:numFmt w:val="upperLetter"/>
      <w:lvlText w:val="%1."/>
      <w:lvlJc w:val="left"/>
      <w:pPr>
        <w:ind w:left="360" w:hanging="360"/>
      </w:pPr>
      <w:rPr>
        <w:rFonts w:eastAsia="MinionPro-Bold"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7EA25CB1"/>
    <w:multiLevelType w:val="multilevel"/>
    <w:tmpl w:val="774076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EEE4C8B"/>
    <w:multiLevelType w:val="hybridMultilevel"/>
    <w:tmpl w:val="CF52116E"/>
    <w:lvl w:ilvl="0" w:tplc="04090003">
      <w:start w:val="1"/>
      <w:numFmt w:val="bullet"/>
      <w:lvlText w:val="o"/>
      <w:lvlJc w:val="left"/>
      <w:pPr>
        <w:ind w:left="786"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5"/>
  </w:num>
  <w:num w:numId="2">
    <w:abstractNumId w:val="49"/>
  </w:num>
  <w:num w:numId="3">
    <w:abstractNumId w:val="40"/>
  </w:num>
  <w:num w:numId="4">
    <w:abstractNumId w:val="45"/>
  </w:num>
  <w:num w:numId="5">
    <w:abstractNumId w:val="42"/>
  </w:num>
  <w:num w:numId="6">
    <w:abstractNumId w:val="51"/>
  </w:num>
  <w:num w:numId="7">
    <w:abstractNumId w:val="37"/>
  </w:num>
  <w:num w:numId="8">
    <w:abstractNumId w:val="44"/>
  </w:num>
  <w:num w:numId="9">
    <w:abstractNumId w:val="4"/>
  </w:num>
  <w:num w:numId="10">
    <w:abstractNumId w:val="32"/>
  </w:num>
  <w:num w:numId="11">
    <w:abstractNumId w:val="25"/>
  </w:num>
  <w:num w:numId="12">
    <w:abstractNumId w:val="10"/>
  </w:num>
  <w:num w:numId="13">
    <w:abstractNumId w:val="30"/>
  </w:num>
  <w:num w:numId="14">
    <w:abstractNumId w:val="23"/>
  </w:num>
  <w:num w:numId="15">
    <w:abstractNumId w:val="27"/>
  </w:num>
  <w:num w:numId="16">
    <w:abstractNumId w:val="20"/>
  </w:num>
  <w:num w:numId="17">
    <w:abstractNumId w:val="53"/>
  </w:num>
  <w:num w:numId="18">
    <w:abstractNumId w:val="39"/>
  </w:num>
  <w:num w:numId="19">
    <w:abstractNumId w:val="46"/>
  </w:num>
  <w:num w:numId="20">
    <w:abstractNumId w:val="1"/>
  </w:num>
  <w:num w:numId="21">
    <w:abstractNumId w:val="11"/>
  </w:num>
  <w:num w:numId="22">
    <w:abstractNumId w:val="55"/>
  </w:num>
  <w:num w:numId="23">
    <w:abstractNumId w:val="7"/>
  </w:num>
  <w:num w:numId="24">
    <w:abstractNumId w:val="6"/>
  </w:num>
  <w:num w:numId="25">
    <w:abstractNumId w:val="31"/>
  </w:num>
  <w:num w:numId="26">
    <w:abstractNumId w:val="19"/>
  </w:num>
  <w:num w:numId="27">
    <w:abstractNumId w:val="38"/>
  </w:num>
  <w:num w:numId="28">
    <w:abstractNumId w:val="60"/>
  </w:num>
  <w:num w:numId="29">
    <w:abstractNumId w:val="35"/>
  </w:num>
  <w:num w:numId="30">
    <w:abstractNumId w:val="34"/>
  </w:num>
  <w:num w:numId="31">
    <w:abstractNumId w:val="18"/>
  </w:num>
  <w:num w:numId="32">
    <w:abstractNumId w:val="22"/>
  </w:num>
  <w:num w:numId="33">
    <w:abstractNumId w:val="2"/>
  </w:num>
  <w:num w:numId="34">
    <w:abstractNumId w:val="33"/>
  </w:num>
  <w:num w:numId="35">
    <w:abstractNumId w:val="12"/>
  </w:num>
  <w:num w:numId="36">
    <w:abstractNumId w:val="59"/>
  </w:num>
  <w:num w:numId="37">
    <w:abstractNumId w:val="5"/>
  </w:num>
  <w:num w:numId="38">
    <w:abstractNumId w:val="43"/>
  </w:num>
  <w:num w:numId="39">
    <w:abstractNumId w:val="47"/>
  </w:num>
  <w:num w:numId="40">
    <w:abstractNumId w:val="56"/>
  </w:num>
  <w:num w:numId="41">
    <w:abstractNumId w:val="24"/>
  </w:num>
  <w:num w:numId="42">
    <w:abstractNumId w:val="17"/>
  </w:num>
  <w:num w:numId="43">
    <w:abstractNumId w:val="21"/>
  </w:num>
  <w:num w:numId="44">
    <w:abstractNumId w:val="41"/>
  </w:num>
  <w:num w:numId="45">
    <w:abstractNumId w:val="28"/>
  </w:num>
  <w:num w:numId="46">
    <w:abstractNumId w:val="14"/>
  </w:num>
  <w:num w:numId="47">
    <w:abstractNumId w:val="26"/>
  </w:num>
  <w:num w:numId="48">
    <w:abstractNumId w:val="36"/>
  </w:num>
  <w:num w:numId="49">
    <w:abstractNumId w:val="52"/>
  </w:num>
  <w:num w:numId="50">
    <w:abstractNumId w:val="54"/>
  </w:num>
  <w:num w:numId="51">
    <w:abstractNumId w:val="16"/>
  </w:num>
  <w:num w:numId="52">
    <w:abstractNumId w:val="9"/>
  </w:num>
  <w:num w:numId="53">
    <w:abstractNumId w:val="58"/>
  </w:num>
  <w:num w:numId="54">
    <w:abstractNumId w:val="50"/>
  </w:num>
  <w:num w:numId="55">
    <w:abstractNumId w:val="13"/>
  </w:num>
  <w:num w:numId="56">
    <w:abstractNumId w:val="8"/>
  </w:num>
  <w:num w:numId="57">
    <w:abstractNumId w:val="29"/>
  </w:num>
  <w:num w:numId="58">
    <w:abstractNumId w:val="3"/>
  </w:num>
  <w:num w:numId="59">
    <w:abstractNumId w:val="48"/>
  </w:num>
  <w:num w:numId="60">
    <w:abstractNumId w:val="57"/>
  </w:num>
  <w:num w:numId="61">
    <w:abstractNumId w:val="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3BFB"/>
    <w:rsid w:val="000119C6"/>
    <w:rsid w:val="000615FB"/>
    <w:rsid w:val="00080171"/>
    <w:rsid w:val="00206D97"/>
    <w:rsid w:val="00273FC9"/>
    <w:rsid w:val="00343BFB"/>
    <w:rsid w:val="0087266D"/>
    <w:rsid w:val="009A3346"/>
    <w:rsid w:val="00CA4A08"/>
    <w:rsid w:val="00DF09EF"/>
    <w:rsid w:val="00EE32A0"/>
    <w:rsid w:val="00FB5F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88E6FC"/>
  <w15:docId w15:val="{F22BA1C4-5323-47E5-839B-80D8F5F7C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017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0119C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8017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eitwort">
    <w:name w:val="leitwort"/>
    <w:basedOn w:val="DefaultParagraphFont"/>
    <w:rsid w:val="000119C6"/>
  </w:style>
  <w:style w:type="character" w:customStyle="1" w:styleId="step-1-imppact2">
    <w:name w:val="step-1-imppact2"/>
    <w:basedOn w:val="DefaultParagraphFont"/>
    <w:rsid w:val="000119C6"/>
  </w:style>
  <w:style w:type="character" w:customStyle="1" w:styleId="step-2-imppact2">
    <w:name w:val="step-2-imppact2"/>
    <w:basedOn w:val="DefaultParagraphFont"/>
    <w:rsid w:val="000119C6"/>
  </w:style>
  <w:style w:type="character" w:customStyle="1" w:styleId="api">
    <w:name w:val="api"/>
    <w:basedOn w:val="DefaultParagraphFont"/>
    <w:rsid w:val="000119C6"/>
  </w:style>
  <w:style w:type="character" w:customStyle="1" w:styleId="nowrap">
    <w:name w:val="nowrap"/>
    <w:basedOn w:val="DefaultParagraphFont"/>
    <w:rsid w:val="000119C6"/>
  </w:style>
  <w:style w:type="character" w:customStyle="1" w:styleId="condensed-hidden">
    <w:name w:val="condensed-hidden"/>
    <w:basedOn w:val="DefaultParagraphFont"/>
    <w:rsid w:val="000119C6"/>
  </w:style>
  <w:style w:type="character" w:styleId="Hyperlink">
    <w:name w:val="Hyperlink"/>
    <w:basedOn w:val="DefaultParagraphFont"/>
    <w:uiPriority w:val="99"/>
    <w:semiHidden/>
    <w:unhideWhenUsed/>
    <w:rsid w:val="000119C6"/>
    <w:rPr>
      <w:color w:val="0000FF"/>
      <w:u w:val="single"/>
    </w:rPr>
  </w:style>
  <w:style w:type="character" w:customStyle="1" w:styleId="linksuggest">
    <w:name w:val="linksuggest"/>
    <w:basedOn w:val="DefaultParagraphFont"/>
    <w:rsid w:val="000119C6"/>
  </w:style>
  <w:style w:type="character" w:customStyle="1" w:styleId="Heading3Char">
    <w:name w:val="Heading 3 Char"/>
    <w:basedOn w:val="DefaultParagraphFont"/>
    <w:link w:val="Heading3"/>
    <w:uiPriority w:val="9"/>
    <w:rsid w:val="000119C6"/>
    <w:rPr>
      <w:rFonts w:ascii="Times New Roman" w:eastAsia="Times New Roman" w:hAnsi="Times New Roman" w:cs="Times New Roman"/>
      <w:b/>
      <w:bCs/>
      <w:sz w:val="27"/>
      <w:szCs w:val="27"/>
    </w:rPr>
  </w:style>
  <w:style w:type="character" w:customStyle="1" w:styleId="wichtig">
    <w:name w:val="wichtig"/>
    <w:basedOn w:val="DefaultParagraphFont"/>
    <w:rsid w:val="000119C6"/>
  </w:style>
  <w:style w:type="paragraph" w:styleId="ListParagraph">
    <w:name w:val="List Paragraph"/>
    <w:basedOn w:val="Normal"/>
    <w:uiPriority w:val="34"/>
    <w:qFormat/>
    <w:rsid w:val="000119C6"/>
    <w:pPr>
      <w:ind w:left="720"/>
      <w:contextualSpacing/>
    </w:pPr>
  </w:style>
  <w:style w:type="table" w:styleId="TableGrid">
    <w:name w:val="Table Grid"/>
    <w:basedOn w:val="TableNormal"/>
    <w:uiPriority w:val="59"/>
    <w:rsid w:val="00DF09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relevance-term">
    <w:name w:val="js-relevance-term"/>
    <w:basedOn w:val="DefaultParagraphFont"/>
    <w:rsid w:val="000615FB"/>
  </w:style>
  <w:style w:type="character" w:customStyle="1" w:styleId="label-301162166">
    <w:name w:val="label-301162166"/>
    <w:basedOn w:val="DefaultParagraphFont"/>
    <w:rsid w:val="000615FB"/>
  </w:style>
  <w:style w:type="paragraph" w:styleId="Header">
    <w:name w:val="header"/>
    <w:basedOn w:val="Normal"/>
    <w:link w:val="HeaderChar"/>
    <w:uiPriority w:val="99"/>
    <w:unhideWhenUsed/>
    <w:rsid w:val="000801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0171"/>
  </w:style>
  <w:style w:type="paragraph" w:styleId="Footer">
    <w:name w:val="footer"/>
    <w:basedOn w:val="Normal"/>
    <w:link w:val="FooterChar"/>
    <w:uiPriority w:val="99"/>
    <w:unhideWhenUsed/>
    <w:rsid w:val="000801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0171"/>
  </w:style>
  <w:style w:type="character" w:customStyle="1" w:styleId="Heading1Char">
    <w:name w:val="Heading 1 Char"/>
    <w:basedOn w:val="DefaultParagraphFont"/>
    <w:link w:val="Heading1"/>
    <w:uiPriority w:val="9"/>
    <w:rsid w:val="00080171"/>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uiPriority w:val="9"/>
    <w:semiHidden/>
    <w:rsid w:val="00080171"/>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28027">
      <w:bodyDiv w:val="1"/>
      <w:marLeft w:val="0"/>
      <w:marRight w:val="0"/>
      <w:marTop w:val="0"/>
      <w:marBottom w:val="0"/>
      <w:divBdr>
        <w:top w:val="none" w:sz="0" w:space="0" w:color="auto"/>
        <w:left w:val="none" w:sz="0" w:space="0" w:color="auto"/>
        <w:bottom w:val="none" w:sz="0" w:space="0" w:color="auto"/>
        <w:right w:val="none" w:sz="0" w:space="0" w:color="auto"/>
      </w:divBdr>
    </w:div>
    <w:div w:id="228736144">
      <w:bodyDiv w:val="1"/>
      <w:marLeft w:val="0"/>
      <w:marRight w:val="0"/>
      <w:marTop w:val="0"/>
      <w:marBottom w:val="0"/>
      <w:divBdr>
        <w:top w:val="none" w:sz="0" w:space="0" w:color="auto"/>
        <w:left w:val="none" w:sz="0" w:space="0" w:color="auto"/>
        <w:bottom w:val="none" w:sz="0" w:space="0" w:color="auto"/>
        <w:right w:val="none" w:sz="0" w:space="0" w:color="auto"/>
      </w:divBdr>
    </w:div>
    <w:div w:id="257910605">
      <w:bodyDiv w:val="1"/>
      <w:marLeft w:val="0"/>
      <w:marRight w:val="0"/>
      <w:marTop w:val="0"/>
      <w:marBottom w:val="0"/>
      <w:divBdr>
        <w:top w:val="none" w:sz="0" w:space="0" w:color="auto"/>
        <w:left w:val="none" w:sz="0" w:space="0" w:color="auto"/>
        <w:bottom w:val="none" w:sz="0" w:space="0" w:color="auto"/>
        <w:right w:val="none" w:sz="0" w:space="0" w:color="auto"/>
      </w:divBdr>
    </w:div>
    <w:div w:id="384767355">
      <w:bodyDiv w:val="1"/>
      <w:marLeft w:val="0"/>
      <w:marRight w:val="0"/>
      <w:marTop w:val="0"/>
      <w:marBottom w:val="0"/>
      <w:divBdr>
        <w:top w:val="none" w:sz="0" w:space="0" w:color="auto"/>
        <w:left w:val="none" w:sz="0" w:space="0" w:color="auto"/>
        <w:bottom w:val="none" w:sz="0" w:space="0" w:color="auto"/>
        <w:right w:val="none" w:sz="0" w:space="0" w:color="auto"/>
      </w:divBdr>
      <w:divsChild>
        <w:div w:id="1663971782">
          <w:marLeft w:val="0"/>
          <w:marRight w:val="0"/>
          <w:marTop w:val="0"/>
          <w:marBottom w:val="0"/>
          <w:divBdr>
            <w:top w:val="none" w:sz="0" w:space="0" w:color="auto"/>
            <w:left w:val="none" w:sz="0" w:space="0" w:color="auto"/>
            <w:bottom w:val="none" w:sz="0" w:space="0" w:color="auto"/>
            <w:right w:val="none" w:sz="0" w:space="0" w:color="auto"/>
          </w:divBdr>
        </w:div>
      </w:divsChild>
    </w:div>
    <w:div w:id="945506772">
      <w:bodyDiv w:val="1"/>
      <w:marLeft w:val="0"/>
      <w:marRight w:val="0"/>
      <w:marTop w:val="0"/>
      <w:marBottom w:val="0"/>
      <w:divBdr>
        <w:top w:val="none" w:sz="0" w:space="0" w:color="auto"/>
        <w:left w:val="none" w:sz="0" w:space="0" w:color="auto"/>
        <w:bottom w:val="none" w:sz="0" w:space="0" w:color="auto"/>
        <w:right w:val="none" w:sz="0" w:space="0" w:color="auto"/>
      </w:divBdr>
    </w:div>
    <w:div w:id="1192303228">
      <w:bodyDiv w:val="1"/>
      <w:marLeft w:val="0"/>
      <w:marRight w:val="0"/>
      <w:marTop w:val="0"/>
      <w:marBottom w:val="0"/>
      <w:divBdr>
        <w:top w:val="none" w:sz="0" w:space="0" w:color="auto"/>
        <w:left w:val="none" w:sz="0" w:space="0" w:color="auto"/>
        <w:bottom w:val="none" w:sz="0" w:space="0" w:color="auto"/>
        <w:right w:val="none" w:sz="0" w:space="0" w:color="auto"/>
      </w:divBdr>
    </w:div>
    <w:div w:id="1282998995">
      <w:bodyDiv w:val="1"/>
      <w:marLeft w:val="0"/>
      <w:marRight w:val="0"/>
      <w:marTop w:val="0"/>
      <w:marBottom w:val="0"/>
      <w:divBdr>
        <w:top w:val="none" w:sz="0" w:space="0" w:color="auto"/>
        <w:left w:val="none" w:sz="0" w:space="0" w:color="auto"/>
        <w:bottom w:val="none" w:sz="0" w:space="0" w:color="auto"/>
        <w:right w:val="none" w:sz="0" w:space="0" w:color="auto"/>
      </w:divBdr>
    </w:div>
    <w:div w:id="1389500516">
      <w:bodyDiv w:val="1"/>
      <w:marLeft w:val="0"/>
      <w:marRight w:val="0"/>
      <w:marTop w:val="0"/>
      <w:marBottom w:val="0"/>
      <w:divBdr>
        <w:top w:val="none" w:sz="0" w:space="0" w:color="auto"/>
        <w:left w:val="none" w:sz="0" w:space="0" w:color="auto"/>
        <w:bottom w:val="none" w:sz="0" w:space="0" w:color="auto"/>
        <w:right w:val="none" w:sz="0" w:space="0" w:color="auto"/>
      </w:divBdr>
    </w:div>
    <w:div w:id="1419671658">
      <w:bodyDiv w:val="1"/>
      <w:marLeft w:val="0"/>
      <w:marRight w:val="0"/>
      <w:marTop w:val="0"/>
      <w:marBottom w:val="0"/>
      <w:divBdr>
        <w:top w:val="none" w:sz="0" w:space="0" w:color="auto"/>
        <w:left w:val="none" w:sz="0" w:space="0" w:color="auto"/>
        <w:bottom w:val="none" w:sz="0" w:space="0" w:color="auto"/>
        <w:right w:val="none" w:sz="0" w:space="0" w:color="auto"/>
      </w:divBdr>
    </w:div>
    <w:div w:id="1452700101">
      <w:bodyDiv w:val="1"/>
      <w:marLeft w:val="0"/>
      <w:marRight w:val="0"/>
      <w:marTop w:val="0"/>
      <w:marBottom w:val="0"/>
      <w:divBdr>
        <w:top w:val="none" w:sz="0" w:space="0" w:color="auto"/>
        <w:left w:val="none" w:sz="0" w:space="0" w:color="auto"/>
        <w:bottom w:val="none" w:sz="0" w:space="0" w:color="auto"/>
        <w:right w:val="none" w:sz="0" w:space="0" w:color="auto"/>
      </w:divBdr>
    </w:div>
    <w:div w:id="1684045331">
      <w:bodyDiv w:val="1"/>
      <w:marLeft w:val="0"/>
      <w:marRight w:val="0"/>
      <w:marTop w:val="0"/>
      <w:marBottom w:val="0"/>
      <w:divBdr>
        <w:top w:val="none" w:sz="0" w:space="0" w:color="auto"/>
        <w:left w:val="none" w:sz="0" w:space="0" w:color="auto"/>
        <w:bottom w:val="none" w:sz="0" w:space="0" w:color="auto"/>
        <w:right w:val="none" w:sz="0" w:space="0" w:color="auto"/>
      </w:divBdr>
    </w:div>
    <w:div w:id="1742175373">
      <w:bodyDiv w:val="1"/>
      <w:marLeft w:val="0"/>
      <w:marRight w:val="0"/>
      <w:marTop w:val="0"/>
      <w:marBottom w:val="0"/>
      <w:divBdr>
        <w:top w:val="none" w:sz="0" w:space="0" w:color="auto"/>
        <w:left w:val="none" w:sz="0" w:space="0" w:color="auto"/>
        <w:bottom w:val="none" w:sz="0" w:space="0" w:color="auto"/>
        <w:right w:val="none" w:sz="0" w:space="0" w:color="auto"/>
      </w:divBdr>
    </w:div>
    <w:div w:id="1796095767">
      <w:bodyDiv w:val="1"/>
      <w:marLeft w:val="0"/>
      <w:marRight w:val="0"/>
      <w:marTop w:val="0"/>
      <w:marBottom w:val="0"/>
      <w:divBdr>
        <w:top w:val="none" w:sz="0" w:space="0" w:color="auto"/>
        <w:left w:val="none" w:sz="0" w:space="0" w:color="auto"/>
        <w:bottom w:val="none" w:sz="0" w:space="0" w:color="auto"/>
        <w:right w:val="none" w:sz="0" w:space="0" w:color="auto"/>
      </w:divBdr>
    </w:div>
    <w:div w:id="1811943313">
      <w:bodyDiv w:val="1"/>
      <w:marLeft w:val="0"/>
      <w:marRight w:val="0"/>
      <w:marTop w:val="0"/>
      <w:marBottom w:val="0"/>
      <w:divBdr>
        <w:top w:val="none" w:sz="0" w:space="0" w:color="auto"/>
        <w:left w:val="none" w:sz="0" w:space="0" w:color="auto"/>
        <w:bottom w:val="none" w:sz="0" w:space="0" w:color="auto"/>
        <w:right w:val="none" w:sz="0" w:space="0" w:color="auto"/>
      </w:divBdr>
    </w:div>
    <w:div w:id="1823083341">
      <w:bodyDiv w:val="1"/>
      <w:marLeft w:val="0"/>
      <w:marRight w:val="0"/>
      <w:marTop w:val="0"/>
      <w:marBottom w:val="0"/>
      <w:divBdr>
        <w:top w:val="none" w:sz="0" w:space="0" w:color="auto"/>
        <w:left w:val="none" w:sz="0" w:space="0" w:color="auto"/>
        <w:bottom w:val="none" w:sz="0" w:space="0" w:color="auto"/>
        <w:right w:val="none" w:sz="0" w:space="0" w:color="auto"/>
      </w:divBdr>
    </w:div>
    <w:div w:id="1993215076">
      <w:bodyDiv w:val="1"/>
      <w:marLeft w:val="0"/>
      <w:marRight w:val="0"/>
      <w:marTop w:val="0"/>
      <w:marBottom w:val="0"/>
      <w:divBdr>
        <w:top w:val="none" w:sz="0" w:space="0" w:color="auto"/>
        <w:left w:val="none" w:sz="0" w:space="0" w:color="auto"/>
        <w:bottom w:val="none" w:sz="0" w:space="0" w:color="auto"/>
        <w:right w:val="none" w:sz="0" w:space="0" w:color="auto"/>
      </w:divBdr>
    </w:div>
    <w:div w:id="1996646134">
      <w:bodyDiv w:val="1"/>
      <w:marLeft w:val="0"/>
      <w:marRight w:val="0"/>
      <w:marTop w:val="0"/>
      <w:marBottom w:val="0"/>
      <w:divBdr>
        <w:top w:val="none" w:sz="0" w:space="0" w:color="auto"/>
        <w:left w:val="none" w:sz="0" w:space="0" w:color="auto"/>
        <w:bottom w:val="none" w:sz="0" w:space="0" w:color="auto"/>
        <w:right w:val="none" w:sz="0" w:space="0" w:color="auto"/>
      </w:divBdr>
      <w:divsChild>
        <w:div w:id="661549250">
          <w:marLeft w:val="0"/>
          <w:marRight w:val="0"/>
          <w:marTop w:val="0"/>
          <w:marBottom w:val="0"/>
          <w:divBdr>
            <w:top w:val="none" w:sz="0" w:space="0" w:color="auto"/>
            <w:left w:val="none" w:sz="0" w:space="0" w:color="auto"/>
            <w:bottom w:val="none" w:sz="0" w:space="0" w:color="auto"/>
            <w:right w:val="none" w:sz="0" w:space="0" w:color="auto"/>
          </w:divBdr>
        </w:div>
        <w:div w:id="2105495938">
          <w:marLeft w:val="0"/>
          <w:marRight w:val="0"/>
          <w:marTop w:val="0"/>
          <w:marBottom w:val="0"/>
          <w:divBdr>
            <w:top w:val="none" w:sz="0" w:space="0" w:color="auto"/>
            <w:left w:val="none" w:sz="0" w:space="0" w:color="auto"/>
            <w:bottom w:val="none" w:sz="0" w:space="0" w:color="auto"/>
            <w:right w:val="none" w:sz="0" w:space="0" w:color="auto"/>
          </w:divBdr>
          <w:divsChild>
            <w:div w:id="1773747455">
              <w:marLeft w:val="0"/>
              <w:marRight w:val="0"/>
              <w:marTop w:val="0"/>
              <w:marBottom w:val="0"/>
              <w:divBdr>
                <w:top w:val="none" w:sz="0" w:space="0" w:color="auto"/>
                <w:left w:val="none" w:sz="0" w:space="0" w:color="auto"/>
                <w:bottom w:val="none" w:sz="0" w:space="0" w:color="auto"/>
                <w:right w:val="none" w:sz="0" w:space="0" w:color="auto"/>
              </w:divBdr>
              <w:divsChild>
                <w:div w:id="31923995">
                  <w:marLeft w:val="0"/>
                  <w:marRight w:val="0"/>
                  <w:marTop w:val="0"/>
                  <w:marBottom w:val="0"/>
                  <w:divBdr>
                    <w:top w:val="none" w:sz="0" w:space="0" w:color="auto"/>
                    <w:left w:val="none" w:sz="0" w:space="0" w:color="auto"/>
                    <w:bottom w:val="none" w:sz="0" w:space="0" w:color="auto"/>
                    <w:right w:val="none" w:sz="0" w:space="0" w:color="auto"/>
                  </w:divBdr>
                  <w:divsChild>
                    <w:div w:id="165880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052594">
      <w:bodyDiv w:val="1"/>
      <w:marLeft w:val="0"/>
      <w:marRight w:val="0"/>
      <w:marTop w:val="0"/>
      <w:marBottom w:val="0"/>
      <w:divBdr>
        <w:top w:val="none" w:sz="0" w:space="0" w:color="auto"/>
        <w:left w:val="none" w:sz="0" w:space="0" w:color="auto"/>
        <w:bottom w:val="none" w:sz="0" w:space="0" w:color="auto"/>
        <w:right w:val="none" w:sz="0" w:space="0" w:color="auto"/>
      </w:divBdr>
      <w:divsChild>
        <w:div w:id="1948928862">
          <w:marLeft w:val="0"/>
          <w:marRight w:val="0"/>
          <w:marTop w:val="0"/>
          <w:marBottom w:val="0"/>
          <w:divBdr>
            <w:top w:val="none" w:sz="0" w:space="0" w:color="auto"/>
            <w:left w:val="none" w:sz="0" w:space="0" w:color="auto"/>
            <w:bottom w:val="none" w:sz="0" w:space="0" w:color="auto"/>
            <w:right w:val="none" w:sz="0" w:space="0" w:color="auto"/>
          </w:divBdr>
          <w:divsChild>
            <w:div w:id="517430418">
              <w:marLeft w:val="0"/>
              <w:marRight w:val="0"/>
              <w:marTop w:val="240"/>
              <w:marBottom w:val="240"/>
              <w:divBdr>
                <w:top w:val="single" w:sz="6" w:space="9" w:color="14B88C"/>
                <w:left w:val="single" w:sz="24" w:space="31" w:color="14B88C"/>
                <w:bottom w:val="single" w:sz="6" w:space="9" w:color="14B88C"/>
                <w:right w:val="single" w:sz="6" w:space="12" w:color="14B88C"/>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next.amboss.com/us/article/h40cQT" TargetMode="External"/><Relationship Id="rId299" Type="http://schemas.openxmlformats.org/officeDocument/2006/relationships/hyperlink" Target="https://next.amboss.com/us/article/nL07yg" TargetMode="External"/><Relationship Id="rId303" Type="http://schemas.openxmlformats.org/officeDocument/2006/relationships/hyperlink" Target="https://next.amboss.com/us/article/RR0l5f" TargetMode="External"/><Relationship Id="rId21" Type="http://schemas.openxmlformats.org/officeDocument/2006/relationships/hyperlink" Target="https://next.amboss.com/us/article/3O0SHT" TargetMode="External"/><Relationship Id="rId42" Type="http://schemas.openxmlformats.org/officeDocument/2006/relationships/hyperlink" Target="https://next.amboss.com/us/article/vP0AgT" TargetMode="External"/><Relationship Id="rId63" Type="http://schemas.openxmlformats.org/officeDocument/2006/relationships/hyperlink" Target="https://next.amboss.com/us/article/a40Q3T" TargetMode="External"/><Relationship Id="rId84" Type="http://schemas.openxmlformats.org/officeDocument/2006/relationships/hyperlink" Target="https://next.amboss.com/us/article/3O0SHT" TargetMode="External"/><Relationship Id="rId138" Type="http://schemas.openxmlformats.org/officeDocument/2006/relationships/hyperlink" Target="https://next.amboss.com/us/article/3O0SHT" TargetMode="External"/><Relationship Id="rId159" Type="http://schemas.openxmlformats.org/officeDocument/2006/relationships/hyperlink" Target="https://next.amboss.com/us/article/tl0XAT" TargetMode="External"/><Relationship Id="rId324" Type="http://schemas.openxmlformats.org/officeDocument/2006/relationships/hyperlink" Target="https://next.amboss.com/us/article/Sn0ysg" TargetMode="External"/><Relationship Id="rId345" Type="http://schemas.openxmlformats.org/officeDocument/2006/relationships/hyperlink" Target="https://next.amboss.com/us/article/W60PPS" TargetMode="External"/><Relationship Id="rId366" Type="http://schemas.openxmlformats.org/officeDocument/2006/relationships/hyperlink" Target="https://next.amboss.com/us/article/gM0FLg" TargetMode="External"/><Relationship Id="rId170" Type="http://schemas.openxmlformats.org/officeDocument/2006/relationships/hyperlink" Target="https://next.amboss.com/us/article/7L04_g" TargetMode="External"/><Relationship Id="rId191" Type="http://schemas.openxmlformats.org/officeDocument/2006/relationships/hyperlink" Target="https://next.amboss.com/us/article/Ln0wFg" TargetMode="External"/><Relationship Id="rId205" Type="http://schemas.openxmlformats.org/officeDocument/2006/relationships/hyperlink" Target="https://next.amboss.com/us/article/_405NT" TargetMode="External"/><Relationship Id="rId226" Type="http://schemas.openxmlformats.org/officeDocument/2006/relationships/hyperlink" Target="https://next.amboss.com/us/article/p40L4T" TargetMode="External"/><Relationship Id="rId247" Type="http://schemas.openxmlformats.org/officeDocument/2006/relationships/hyperlink" Target="https://next.amboss.com/us/article/jS0_z2" TargetMode="External"/><Relationship Id="rId107" Type="http://schemas.openxmlformats.org/officeDocument/2006/relationships/hyperlink" Target="https://next.amboss.com/us/article/Ln0wFg" TargetMode="External"/><Relationship Id="rId268" Type="http://schemas.openxmlformats.org/officeDocument/2006/relationships/hyperlink" Target="https://next.amboss.com/us/article/2M0TLg" TargetMode="External"/><Relationship Id="rId289" Type="http://schemas.openxmlformats.org/officeDocument/2006/relationships/hyperlink" Target="https://next.amboss.com/us/article/4k03LT" TargetMode="External"/><Relationship Id="rId11" Type="http://schemas.openxmlformats.org/officeDocument/2006/relationships/hyperlink" Target="https://next.amboss.com/us/article/Do01VS" TargetMode="External"/><Relationship Id="rId32" Type="http://schemas.openxmlformats.org/officeDocument/2006/relationships/hyperlink" Target="https://next.amboss.com/us/article/dO0orT" TargetMode="External"/><Relationship Id="rId53" Type="http://schemas.openxmlformats.org/officeDocument/2006/relationships/hyperlink" Target="https://next.amboss.com/us/article/a40Q3T" TargetMode="External"/><Relationship Id="rId74" Type="http://schemas.openxmlformats.org/officeDocument/2006/relationships/hyperlink" Target="https://next.amboss.com/us/article/Ao0ReS" TargetMode="External"/><Relationship Id="rId128" Type="http://schemas.openxmlformats.org/officeDocument/2006/relationships/hyperlink" Target="https://next.amboss.com/us/article/o500Og" TargetMode="External"/><Relationship Id="rId149" Type="http://schemas.openxmlformats.org/officeDocument/2006/relationships/hyperlink" Target="https://next.amboss.com/us/article/tl0XAT" TargetMode="External"/><Relationship Id="rId314" Type="http://schemas.openxmlformats.org/officeDocument/2006/relationships/hyperlink" Target="https://next.amboss.com/us/article/In0Yug" TargetMode="External"/><Relationship Id="rId335" Type="http://schemas.openxmlformats.org/officeDocument/2006/relationships/hyperlink" Target="https://next.amboss.com/us/article/EJ08DS" TargetMode="External"/><Relationship Id="rId356" Type="http://schemas.openxmlformats.org/officeDocument/2006/relationships/hyperlink" Target="https://next.amboss.com/us/article/Ln0wFg" TargetMode="External"/><Relationship Id="rId5" Type="http://schemas.openxmlformats.org/officeDocument/2006/relationships/footnotes" Target="footnotes.xml"/><Relationship Id="rId95" Type="http://schemas.openxmlformats.org/officeDocument/2006/relationships/hyperlink" Target="https://next.amboss.com/us/article/Yl0nvT" TargetMode="External"/><Relationship Id="rId160" Type="http://schemas.openxmlformats.org/officeDocument/2006/relationships/hyperlink" Target="https://next.amboss.com/us/article/np07JS" TargetMode="External"/><Relationship Id="rId181" Type="http://schemas.openxmlformats.org/officeDocument/2006/relationships/hyperlink" Target="https://next.amboss.com/us/article/B50zmg" TargetMode="External"/><Relationship Id="rId216" Type="http://schemas.openxmlformats.org/officeDocument/2006/relationships/hyperlink" Target="https://next.amboss.com/us/article/Q60ukS" TargetMode="External"/><Relationship Id="rId237" Type="http://schemas.openxmlformats.org/officeDocument/2006/relationships/hyperlink" Target="https://next.amboss.com/us/article/ln0vtg" TargetMode="External"/><Relationship Id="rId258" Type="http://schemas.openxmlformats.org/officeDocument/2006/relationships/hyperlink" Target="https://next.amboss.com/us/article/jS0_z2" TargetMode="External"/><Relationship Id="rId279" Type="http://schemas.openxmlformats.org/officeDocument/2006/relationships/hyperlink" Target="https://next.amboss.com/us/article/W60PPS" TargetMode="External"/><Relationship Id="rId22" Type="http://schemas.openxmlformats.org/officeDocument/2006/relationships/hyperlink" Target="https://next.amboss.com/us/article/a40Q3T" TargetMode="External"/><Relationship Id="rId43" Type="http://schemas.openxmlformats.org/officeDocument/2006/relationships/hyperlink" Target="https://next.amboss.com/us/article/gO0F7T" TargetMode="External"/><Relationship Id="rId64" Type="http://schemas.openxmlformats.org/officeDocument/2006/relationships/hyperlink" Target="https://next.amboss.com/us/article/1j02zf" TargetMode="External"/><Relationship Id="rId118" Type="http://schemas.openxmlformats.org/officeDocument/2006/relationships/hyperlink" Target="https://next.amboss.com/us/article/fR0kmf" TargetMode="External"/><Relationship Id="rId139" Type="http://schemas.openxmlformats.org/officeDocument/2006/relationships/hyperlink" Target="https://next.amboss.com/us/article/km0mfg" TargetMode="External"/><Relationship Id="rId290" Type="http://schemas.openxmlformats.org/officeDocument/2006/relationships/hyperlink" Target="https://next.amboss.com/us/article/Ln0wFg" TargetMode="External"/><Relationship Id="rId304" Type="http://schemas.openxmlformats.org/officeDocument/2006/relationships/hyperlink" Target="https://next.amboss.com/us/article/R40lQT" TargetMode="External"/><Relationship Id="rId325" Type="http://schemas.openxmlformats.org/officeDocument/2006/relationships/hyperlink" Target="https://next.amboss.com/us/article/Sn0ysg" TargetMode="External"/><Relationship Id="rId346" Type="http://schemas.openxmlformats.org/officeDocument/2006/relationships/hyperlink" Target="https://next.amboss.com/us/article/ZR0Zlf" TargetMode="External"/><Relationship Id="rId367" Type="http://schemas.openxmlformats.org/officeDocument/2006/relationships/header" Target="header1.xml"/><Relationship Id="rId85" Type="http://schemas.openxmlformats.org/officeDocument/2006/relationships/hyperlink" Target="https://next.amboss.com/us/article/3O0SHT" TargetMode="External"/><Relationship Id="rId150" Type="http://schemas.openxmlformats.org/officeDocument/2006/relationships/hyperlink" Target="https://next.amboss.com/us/article/dO0orT" TargetMode="External"/><Relationship Id="rId171" Type="http://schemas.openxmlformats.org/officeDocument/2006/relationships/hyperlink" Target="https://next.amboss.com/us/article/br0Hfh" TargetMode="External"/><Relationship Id="rId192" Type="http://schemas.openxmlformats.org/officeDocument/2006/relationships/hyperlink" Target="https://next.amboss.com/us/article/rT0fH2" TargetMode="External"/><Relationship Id="rId206" Type="http://schemas.openxmlformats.org/officeDocument/2006/relationships/hyperlink" Target="https://next.amboss.com/us/article/3O0SHT" TargetMode="External"/><Relationship Id="rId227" Type="http://schemas.openxmlformats.org/officeDocument/2006/relationships/hyperlink" Target="https://next.amboss.com/us/article/d40oRT" TargetMode="External"/><Relationship Id="rId248" Type="http://schemas.openxmlformats.org/officeDocument/2006/relationships/hyperlink" Target="https://next.amboss.com/us/article/iO0JHT" TargetMode="External"/><Relationship Id="rId269" Type="http://schemas.openxmlformats.org/officeDocument/2006/relationships/hyperlink" Target="https://next.amboss.com/us/article/i40JQT" TargetMode="External"/><Relationship Id="rId12" Type="http://schemas.openxmlformats.org/officeDocument/2006/relationships/hyperlink" Target="https://next.amboss.com/us/article/3O0SHT" TargetMode="External"/><Relationship Id="rId33" Type="http://schemas.openxmlformats.org/officeDocument/2006/relationships/hyperlink" Target="https://next.amboss.com/us/article/3O0SHT" TargetMode="External"/><Relationship Id="rId108" Type="http://schemas.openxmlformats.org/officeDocument/2006/relationships/hyperlink" Target="https://next.amboss.com/us/article/Ln0wFg" TargetMode="External"/><Relationship Id="rId129" Type="http://schemas.openxmlformats.org/officeDocument/2006/relationships/hyperlink" Target="https://next.amboss.com/us/article/a40Q3T" TargetMode="External"/><Relationship Id="rId280" Type="http://schemas.openxmlformats.org/officeDocument/2006/relationships/hyperlink" Target="https://next.amboss.com/us/article/W60PPS" TargetMode="External"/><Relationship Id="rId315" Type="http://schemas.openxmlformats.org/officeDocument/2006/relationships/hyperlink" Target="https://next.amboss.com/us/article/a40Q3T" TargetMode="External"/><Relationship Id="rId336" Type="http://schemas.openxmlformats.org/officeDocument/2006/relationships/hyperlink" Target="https://next.amboss.com/us/article/xm0E3g" TargetMode="External"/><Relationship Id="rId357" Type="http://schemas.openxmlformats.org/officeDocument/2006/relationships/hyperlink" Target="https://next.amboss.com/us/article/wT0hG2" TargetMode="External"/><Relationship Id="rId54" Type="http://schemas.openxmlformats.org/officeDocument/2006/relationships/hyperlink" Target="https://next.amboss.com/us/article/3O0SHT" TargetMode="External"/><Relationship Id="rId75" Type="http://schemas.openxmlformats.org/officeDocument/2006/relationships/hyperlink" Target="https://next.amboss.com/us/article/a40Q3T" TargetMode="External"/><Relationship Id="rId96" Type="http://schemas.openxmlformats.org/officeDocument/2006/relationships/hyperlink" Target="https://next.amboss.com/us/article/e40xRT" TargetMode="External"/><Relationship Id="rId140" Type="http://schemas.openxmlformats.org/officeDocument/2006/relationships/hyperlink" Target="https://next.amboss.com/us/article/3g0SE2" TargetMode="External"/><Relationship Id="rId161" Type="http://schemas.openxmlformats.org/officeDocument/2006/relationships/hyperlink" Target="https://next.amboss.com/us/article/j50_Pg" TargetMode="External"/><Relationship Id="rId182" Type="http://schemas.openxmlformats.org/officeDocument/2006/relationships/hyperlink" Target="https://next.amboss.com/us/article/pq0LzS" TargetMode="External"/><Relationship Id="rId217" Type="http://schemas.openxmlformats.org/officeDocument/2006/relationships/hyperlink" Target="https://next.amboss.com/us/article/Ln0wFg" TargetMode="External"/><Relationship Id="rId6" Type="http://schemas.openxmlformats.org/officeDocument/2006/relationships/endnotes" Target="endnotes.xml"/><Relationship Id="rId238" Type="http://schemas.openxmlformats.org/officeDocument/2006/relationships/hyperlink" Target="https://next.amboss.com/us/article/a40Q3T" TargetMode="External"/><Relationship Id="rId259" Type="http://schemas.openxmlformats.org/officeDocument/2006/relationships/hyperlink" Target="https://next.amboss.com/us/article/a40Q3T" TargetMode="External"/><Relationship Id="rId23" Type="http://schemas.openxmlformats.org/officeDocument/2006/relationships/hyperlink" Target="https://next.amboss.com/us/article/3O0SHT" TargetMode="External"/><Relationship Id="rId119" Type="http://schemas.openxmlformats.org/officeDocument/2006/relationships/hyperlink" Target="https://next.amboss.com/us/article/cK0a2S" TargetMode="External"/><Relationship Id="rId270" Type="http://schemas.openxmlformats.org/officeDocument/2006/relationships/hyperlink" Target="https://next.amboss.com/us/article/Ln0wFg" TargetMode="External"/><Relationship Id="rId291" Type="http://schemas.openxmlformats.org/officeDocument/2006/relationships/hyperlink" Target="https://next.amboss.com/us/article/Ln0wFg" TargetMode="External"/><Relationship Id="rId305" Type="http://schemas.openxmlformats.org/officeDocument/2006/relationships/hyperlink" Target="https://next.amboss.com/us/article/Ln0wFg" TargetMode="External"/><Relationship Id="rId326" Type="http://schemas.openxmlformats.org/officeDocument/2006/relationships/hyperlink" Target="https://next.amboss.com/us/article/Sn0ysg" TargetMode="External"/><Relationship Id="rId347" Type="http://schemas.openxmlformats.org/officeDocument/2006/relationships/hyperlink" Target="https://next.amboss.com/us/article/RR0l5f" TargetMode="External"/><Relationship Id="rId44" Type="http://schemas.openxmlformats.org/officeDocument/2006/relationships/hyperlink" Target="https://next.amboss.com/us/article/dO0orT" TargetMode="External"/><Relationship Id="rId65" Type="http://schemas.openxmlformats.org/officeDocument/2006/relationships/hyperlink" Target="https://next.amboss.com/us/article/1j02zf" TargetMode="External"/><Relationship Id="rId86" Type="http://schemas.openxmlformats.org/officeDocument/2006/relationships/hyperlink" Target="https://next.amboss.com/us/article/3O0SHT" TargetMode="External"/><Relationship Id="rId130" Type="http://schemas.openxmlformats.org/officeDocument/2006/relationships/hyperlink" Target="https://next.amboss.com/us/article/a40Q3T" TargetMode="External"/><Relationship Id="rId151" Type="http://schemas.openxmlformats.org/officeDocument/2006/relationships/hyperlink" Target="https://next.amboss.com/us/article/km0mfg" TargetMode="External"/><Relationship Id="rId368" Type="http://schemas.openxmlformats.org/officeDocument/2006/relationships/header" Target="header2.xml"/><Relationship Id="rId172" Type="http://schemas.openxmlformats.org/officeDocument/2006/relationships/hyperlink" Target="https://next.amboss.com/us/article/6M0jpg" TargetMode="External"/><Relationship Id="rId193" Type="http://schemas.openxmlformats.org/officeDocument/2006/relationships/hyperlink" Target="https://next.amboss.com/us/article/WS0PA2" TargetMode="External"/><Relationship Id="rId207" Type="http://schemas.openxmlformats.org/officeDocument/2006/relationships/hyperlink" Target="https://next.amboss.com/us/article/Q40uQT" TargetMode="External"/><Relationship Id="rId228" Type="http://schemas.openxmlformats.org/officeDocument/2006/relationships/hyperlink" Target="https://next.amboss.com/us/article/iM0Jog" TargetMode="External"/><Relationship Id="rId249" Type="http://schemas.openxmlformats.org/officeDocument/2006/relationships/hyperlink" Target="https://next.amboss.com/us/article/B60zMS" TargetMode="External"/><Relationship Id="rId13" Type="http://schemas.openxmlformats.org/officeDocument/2006/relationships/hyperlink" Target="https://next.amboss.com/us/article/a40Q3T" TargetMode="External"/><Relationship Id="rId109" Type="http://schemas.openxmlformats.org/officeDocument/2006/relationships/hyperlink" Target="https://next.amboss.com/us/article/o4004T" TargetMode="External"/><Relationship Id="rId260" Type="http://schemas.openxmlformats.org/officeDocument/2006/relationships/hyperlink" Target="https://next.amboss.com/us/article/dO0orT" TargetMode="External"/><Relationship Id="rId281" Type="http://schemas.openxmlformats.org/officeDocument/2006/relationships/hyperlink" Target="https://next.amboss.com/us/article/a40Q3T" TargetMode="External"/><Relationship Id="rId316" Type="http://schemas.openxmlformats.org/officeDocument/2006/relationships/hyperlink" Target="https://next.amboss.com/us/article/Sn0ysg" TargetMode="External"/><Relationship Id="rId337" Type="http://schemas.openxmlformats.org/officeDocument/2006/relationships/hyperlink" Target="https://next.amboss.com/us/article/br0Hfh" TargetMode="External"/><Relationship Id="rId34" Type="http://schemas.openxmlformats.org/officeDocument/2006/relationships/hyperlink" Target="https://next.amboss.com/us/article/dO0orT" TargetMode="External"/><Relationship Id="rId55" Type="http://schemas.openxmlformats.org/officeDocument/2006/relationships/hyperlink" Target="https://next.amboss.com/us/article/3O0SHT" TargetMode="External"/><Relationship Id="rId76" Type="http://schemas.openxmlformats.org/officeDocument/2006/relationships/hyperlink" Target="https://next.amboss.com/us/article/Q40uQT" TargetMode="External"/><Relationship Id="rId97" Type="http://schemas.openxmlformats.org/officeDocument/2006/relationships/hyperlink" Target="https://next.amboss.com/us/article/Do01VS" TargetMode="External"/><Relationship Id="rId120" Type="http://schemas.openxmlformats.org/officeDocument/2006/relationships/hyperlink" Target="https://next.amboss.com/us/article/h40cQT" TargetMode="External"/><Relationship Id="rId141" Type="http://schemas.openxmlformats.org/officeDocument/2006/relationships/hyperlink" Target="https://next.amboss.com/us/article/Gm0BSg" TargetMode="External"/><Relationship Id="rId358" Type="http://schemas.openxmlformats.org/officeDocument/2006/relationships/hyperlink" Target="https://next.amboss.com/us/article/Ln0wFg" TargetMode="External"/><Relationship Id="rId7" Type="http://schemas.openxmlformats.org/officeDocument/2006/relationships/hyperlink" Target="https://next.amboss.com/us/article/dO0orT" TargetMode="External"/><Relationship Id="rId162" Type="http://schemas.openxmlformats.org/officeDocument/2006/relationships/hyperlink" Target="https://next.amboss.com/us/article/xo0EVS" TargetMode="External"/><Relationship Id="rId183" Type="http://schemas.openxmlformats.org/officeDocument/2006/relationships/hyperlink" Target="https://next.amboss.com/us/article/jS0_z2" TargetMode="External"/><Relationship Id="rId218" Type="http://schemas.openxmlformats.org/officeDocument/2006/relationships/hyperlink" Target="https://next.amboss.com/us/article/J40s4T" TargetMode="External"/><Relationship Id="rId239" Type="http://schemas.openxmlformats.org/officeDocument/2006/relationships/hyperlink" Target="https://next.amboss.com/us/article/WS0PA2" TargetMode="External"/><Relationship Id="rId250" Type="http://schemas.openxmlformats.org/officeDocument/2006/relationships/hyperlink" Target="https://next.amboss.com/us/article/Ln0wFg" TargetMode="External"/><Relationship Id="rId271" Type="http://schemas.openxmlformats.org/officeDocument/2006/relationships/hyperlink" Target="https://next.amboss.com/us/article/j60_kS" TargetMode="External"/><Relationship Id="rId292" Type="http://schemas.openxmlformats.org/officeDocument/2006/relationships/hyperlink" Target="https://next.amboss.com/us/article/4k03LT" TargetMode="External"/><Relationship Id="rId306" Type="http://schemas.openxmlformats.org/officeDocument/2006/relationships/hyperlink" Target="https://next.amboss.com/us/article/WK0P2S" TargetMode="External"/><Relationship Id="rId24" Type="http://schemas.openxmlformats.org/officeDocument/2006/relationships/hyperlink" Target="https://next.amboss.com/us/article/nn07Fg" TargetMode="External"/><Relationship Id="rId45" Type="http://schemas.openxmlformats.org/officeDocument/2006/relationships/hyperlink" Target="https://next.amboss.com/us/article/a40Q3T" TargetMode="External"/><Relationship Id="rId66" Type="http://schemas.openxmlformats.org/officeDocument/2006/relationships/hyperlink" Target="https://next.amboss.com/us/article/tl0XAT" TargetMode="External"/><Relationship Id="rId87" Type="http://schemas.openxmlformats.org/officeDocument/2006/relationships/hyperlink" Target="https://next.amboss.com/us/article/uk0ppT" TargetMode="External"/><Relationship Id="rId110" Type="http://schemas.openxmlformats.org/officeDocument/2006/relationships/hyperlink" Target="https://next.amboss.com/us/article/Pg0Wv2" TargetMode="External"/><Relationship Id="rId131" Type="http://schemas.openxmlformats.org/officeDocument/2006/relationships/hyperlink" Target="https://next.amboss.com/us/article/dO0orT" TargetMode="External"/><Relationship Id="rId327" Type="http://schemas.openxmlformats.org/officeDocument/2006/relationships/hyperlink" Target="https://next.amboss.com/us/article/Vl0GDT" TargetMode="External"/><Relationship Id="rId348" Type="http://schemas.openxmlformats.org/officeDocument/2006/relationships/hyperlink" Target="https://next.amboss.com/us/article/br0Hfh" TargetMode="External"/><Relationship Id="rId369" Type="http://schemas.openxmlformats.org/officeDocument/2006/relationships/footer" Target="footer1.xml"/><Relationship Id="rId152" Type="http://schemas.openxmlformats.org/officeDocument/2006/relationships/hyperlink" Target="https://next.amboss.com/us/article/a40Q3T" TargetMode="External"/><Relationship Id="rId173" Type="http://schemas.openxmlformats.org/officeDocument/2006/relationships/hyperlink" Target="https://next.amboss.com/us/article/M60MlS" TargetMode="External"/><Relationship Id="rId194" Type="http://schemas.openxmlformats.org/officeDocument/2006/relationships/hyperlink" Target="https://next.amboss.com/us/article/Ln0wFg" TargetMode="External"/><Relationship Id="rId208" Type="http://schemas.openxmlformats.org/officeDocument/2006/relationships/hyperlink" Target="https://next.amboss.com/us/article/xm0E3g" TargetMode="External"/><Relationship Id="rId229" Type="http://schemas.openxmlformats.org/officeDocument/2006/relationships/hyperlink" Target="https://next.amboss.com/us/article/xm0E3g" TargetMode="External"/><Relationship Id="rId240" Type="http://schemas.openxmlformats.org/officeDocument/2006/relationships/hyperlink" Target="https://next.amboss.com/us/article/WS0PA2" TargetMode="External"/><Relationship Id="rId261" Type="http://schemas.openxmlformats.org/officeDocument/2006/relationships/hyperlink" Target="https://next.amboss.com/us/article/R40lQT" TargetMode="External"/><Relationship Id="rId14" Type="http://schemas.openxmlformats.org/officeDocument/2006/relationships/hyperlink" Target="https://next.amboss.com/us/article/dO0orT" TargetMode="External"/><Relationship Id="rId35" Type="http://schemas.openxmlformats.org/officeDocument/2006/relationships/hyperlink" Target="https://next.amboss.com/us/article/1j02zf" TargetMode="External"/><Relationship Id="rId56" Type="http://schemas.openxmlformats.org/officeDocument/2006/relationships/hyperlink" Target="https://next.amboss.com/us/article/a40Q3T" TargetMode="External"/><Relationship Id="rId77" Type="http://schemas.openxmlformats.org/officeDocument/2006/relationships/hyperlink" Target="https://next.amboss.com/us/article/Rp0l6S" TargetMode="External"/><Relationship Id="rId100" Type="http://schemas.openxmlformats.org/officeDocument/2006/relationships/hyperlink" Target="https://next.amboss.com/us/article/Pg0Wv2" TargetMode="External"/><Relationship Id="rId282" Type="http://schemas.openxmlformats.org/officeDocument/2006/relationships/hyperlink" Target="https://next.amboss.com/us/article/iT0Jq2" TargetMode="External"/><Relationship Id="rId317" Type="http://schemas.openxmlformats.org/officeDocument/2006/relationships/hyperlink" Target="https://next.amboss.com/us/article/Sn0ysg" TargetMode="External"/><Relationship Id="rId338" Type="http://schemas.openxmlformats.org/officeDocument/2006/relationships/hyperlink" Target="https://next.amboss.com/us/article/j50_Pg" TargetMode="External"/><Relationship Id="rId359" Type="http://schemas.openxmlformats.org/officeDocument/2006/relationships/hyperlink" Target="https://next.amboss.com/us/article/-l0DzT" TargetMode="External"/><Relationship Id="rId8" Type="http://schemas.openxmlformats.org/officeDocument/2006/relationships/hyperlink" Target="https://next.amboss.com/us/article/3O0SHT" TargetMode="External"/><Relationship Id="rId98" Type="http://schemas.openxmlformats.org/officeDocument/2006/relationships/hyperlink" Target="https://next.amboss.com/us/article/tl0XAT" TargetMode="External"/><Relationship Id="rId121" Type="http://schemas.openxmlformats.org/officeDocument/2006/relationships/hyperlink" Target="https://next.amboss.com/us/article/fR0kmf" TargetMode="External"/><Relationship Id="rId142" Type="http://schemas.openxmlformats.org/officeDocument/2006/relationships/hyperlink" Target="https://next.amboss.com/us/article/ap0QLS" TargetMode="External"/><Relationship Id="rId163" Type="http://schemas.openxmlformats.org/officeDocument/2006/relationships/hyperlink" Target="https://next.amboss.com/us/article/eJ0xGS" TargetMode="External"/><Relationship Id="rId184" Type="http://schemas.openxmlformats.org/officeDocument/2006/relationships/hyperlink" Target="https://next.amboss.com/us/article/jS0_z2" TargetMode="External"/><Relationship Id="rId219" Type="http://schemas.openxmlformats.org/officeDocument/2006/relationships/hyperlink" Target="https://next.amboss.com/us/article/230T3f" TargetMode="External"/><Relationship Id="rId370" Type="http://schemas.openxmlformats.org/officeDocument/2006/relationships/footer" Target="footer2.xml"/><Relationship Id="rId230" Type="http://schemas.openxmlformats.org/officeDocument/2006/relationships/hyperlink" Target="https://next.amboss.com/us/article/kS0m-2" TargetMode="External"/><Relationship Id="rId251" Type="http://schemas.openxmlformats.org/officeDocument/2006/relationships/hyperlink" Target="https://next.amboss.com/us/article/jS0_z2" TargetMode="External"/><Relationship Id="rId25" Type="http://schemas.openxmlformats.org/officeDocument/2006/relationships/hyperlink" Target="https://next.amboss.com/us/article/dO0orT" TargetMode="External"/><Relationship Id="rId46" Type="http://schemas.openxmlformats.org/officeDocument/2006/relationships/hyperlink" Target="https://next.amboss.com/us/article/a40Q3T" TargetMode="External"/><Relationship Id="rId67" Type="http://schemas.openxmlformats.org/officeDocument/2006/relationships/hyperlink" Target="https://next.amboss.com/us/article/Uh0bWf" TargetMode="External"/><Relationship Id="rId272" Type="http://schemas.openxmlformats.org/officeDocument/2006/relationships/hyperlink" Target="https://next.amboss.com/us/article/6n0j8g" TargetMode="External"/><Relationship Id="rId293" Type="http://schemas.openxmlformats.org/officeDocument/2006/relationships/hyperlink" Target="https://next.amboss.com/us/article/Ln0wFg" TargetMode="External"/><Relationship Id="rId307" Type="http://schemas.openxmlformats.org/officeDocument/2006/relationships/hyperlink" Target="https://next.amboss.com/us/article/b70H4h" TargetMode="External"/><Relationship Id="rId328" Type="http://schemas.openxmlformats.org/officeDocument/2006/relationships/hyperlink" Target="https://next.amboss.com/us/article/1j02zf" TargetMode="External"/><Relationship Id="rId349" Type="http://schemas.openxmlformats.org/officeDocument/2006/relationships/hyperlink" Target="https://next.amboss.com/us/article/tl0XAT" TargetMode="External"/><Relationship Id="rId88" Type="http://schemas.openxmlformats.org/officeDocument/2006/relationships/hyperlink" Target="https://next.amboss.com/us/article/B60zMS" TargetMode="External"/><Relationship Id="rId111" Type="http://schemas.openxmlformats.org/officeDocument/2006/relationships/hyperlink" Target="https://next.amboss.com/us/article/jS0_z2" TargetMode="External"/><Relationship Id="rId132" Type="http://schemas.openxmlformats.org/officeDocument/2006/relationships/hyperlink" Target="https://next.amboss.com/us/article/a40Q3T" TargetMode="External"/><Relationship Id="rId153" Type="http://schemas.openxmlformats.org/officeDocument/2006/relationships/hyperlink" Target="https://next.amboss.com/us/article/ap0QLS" TargetMode="External"/><Relationship Id="rId174" Type="http://schemas.openxmlformats.org/officeDocument/2006/relationships/hyperlink" Target="https://next.amboss.com/us/article/pq0LzS" TargetMode="External"/><Relationship Id="rId195" Type="http://schemas.openxmlformats.org/officeDocument/2006/relationships/hyperlink" Target="https://next.amboss.com/us/article/rT0fH2" TargetMode="External"/><Relationship Id="rId209" Type="http://schemas.openxmlformats.org/officeDocument/2006/relationships/hyperlink" Target="https://next.amboss.com/us/article/WS0PA2" TargetMode="External"/><Relationship Id="rId360" Type="http://schemas.openxmlformats.org/officeDocument/2006/relationships/hyperlink" Target="https://next.amboss.com/us/article/WK0P2S" TargetMode="External"/><Relationship Id="rId220" Type="http://schemas.openxmlformats.org/officeDocument/2006/relationships/hyperlink" Target="https://next.amboss.com/us/article/R40lQT" TargetMode="External"/><Relationship Id="rId241" Type="http://schemas.openxmlformats.org/officeDocument/2006/relationships/hyperlink" Target="https://next.amboss.com/us/article/Q60ukS" TargetMode="External"/><Relationship Id="rId15" Type="http://schemas.openxmlformats.org/officeDocument/2006/relationships/hyperlink" Target="https://next.amboss.com/us/article/dO0orT" TargetMode="External"/><Relationship Id="rId36" Type="http://schemas.openxmlformats.org/officeDocument/2006/relationships/hyperlink" Target="https://next.amboss.com/us/article/T406iT" TargetMode="External"/><Relationship Id="rId57" Type="http://schemas.openxmlformats.org/officeDocument/2006/relationships/hyperlink" Target="https://next.amboss.com/us/article/a40Q3T" TargetMode="External"/><Relationship Id="rId262" Type="http://schemas.openxmlformats.org/officeDocument/2006/relationships/hyperlink" Target="https://next.amboss.com/us/article/jS0_z2" TargetMode="External"/><Relationship Id="rId283" Type="http://schemas.openxmlformats.org/officeDocument/2006/relationships/hyperlink" Target="https://next.amboss.com/us/article/a40Q3T" TargetMode="External"/><Relationship Id="rId318" Type="http://schemas.openxmlformats.org/officeDocument/2006/relationships/hyperlink" Target="https://next.amboss.com/us/article/Nf0-m2" TargetMode="External"/><Relationship Id="rId339" Type="http://schemas.openxmlformats.org/officeDocument/2006/relationships/hyperlink" Target="https://next.amboss.com/us/article/vL0Azg" TargetMode="External"/><Relationship Id="rId78" Type="http://schemas.openxmlformats.org/officeDocument/2006/relationships/hyperlink" Target="https://next.amboss.com/us/article/a40Q3T" TargetMode="External"/><Relationship Id="rId99" Type="http://schemas.openxmlformats.org/officeDocument/2006/relationships/hyperlink" Target="https://next.amboss.com/us/article/Lh0wef" TargetMode="External"/><Relationship Id="rId101" Type="http://schemas.openxmlformats.org/officeDocument/2006/relationships/hyperlink" Target="https://next.amboss.com/us/article/kT0mI2" TargetMode="External"/><Relationship Id="rId122" Type="http://schemas.openxmlformats.org/officeDocument/2006/relationships/hyperlink" Target="https://next.amboss.com/us/article/cK0a2S" TargetMode="External"/><Relationship Id="rId143" Type="http://schemas.openxmlformats.org/officeDocument/2006/relationships/hyperlink" Target="https://next.amboss.com/us/article/dO0orT" TargetMode="External"/><Relationship Id="rId164" Type="http://schemas.openxmlformats.org/officeDocument/2006/relationships/hyperlink" Target="https://next.amboss.com/us/article/xo0EVS" TargetMode="External"/><Relationship Id="rId185" Type="http://schemas.openxmlformats.org/officeDocument/2006/relationships/hyperlink" Target="https://next.amboss.com/us/article/jS0_z2" TargetMode="External"/><Relationship Id="rId350" Type="http://schemas.openxmlformats.org/officeDocument/2006/relationships/hyperlink" Target="https://next.amboss.com/us/article/EJ08DS" TargetMode="External"/><Relationship Id="rId37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next.amboss.com/us/article/iO0JHT" TargetMode="External"/><Relationship Id="rId180" Type="http://schemas.openxmlformats.org/officeDocument/2006/relationships/hyperlink" Target="https://next.amboss.com/us/article/j60_kS" TargetMode="External"/><Relationship Id="rId210" Type="http://schemas.openxmlformats.org/officeDocument/2006/relationships/hyperlink" Target="https://next.amboss.com/us/article/In0Yug" TargetMode="External"/><Relationship Id="rId215" Type="http://schemas.openxmlformats.org/officeDocument/2006/relationships/hyperlink" Target="https://next.amboss.com/us/article/cg0a82" TargetMode="External"/><Relationship Id="rId236" Type="http://schemas.openxmlformats.org/officeDocument/2006/relationships/hyperlink" Target="https://next.amboss.com/us/article/p40L4T" TargetMode="External"/><Relationship Id="rId257" Type="http://schemas.openxmlformats.org/officeDocument/2006/relationships/hyperlink" Target="https://next.amboss.com/us/article/jS0_z2" TargetMode="External"/><Relationship Id="rId278" Type="http://schemas.openxmlformats.org/officeDocument/2006/relationships/hyperlink" Target="https://next.amboss.com/us/article/Ig0Y92" TargetMode="External"/><Relationship Id="rId26" Type="http://schemas.openxmlformats.org/officeDocument/2006/relationships/hyperlink" Target="https://next.amboss.com/us/article/3O0SHT" TargetMode="External"/><Relationship Id="rId231" Type="http://schemas.openxmlformats.org/officeDocument/2006/relationships/hyperlink" Target="https://next.amboss.com/us/article/OS0I-2" TargetMode="External"/><Relationship Id="rId252" Type="http://schemas.openxmlformats.org/officeDocument/2006/relationships/hyperlink" Target="https://next.amboss.com/us/article/jS0_z2" TargetMode="External"/><Relationship Id="rId273" Type="http://schemas.openxmlformats.org/officeDocument/2006/relationships/hyperlink" Target="https://next.amboss.com/us/article/Ln0wFg" TargetMode="External"/><Relationship Id="rId294" Type="http://schemas.openxmlformats.org/officeDocument/2006/relationships/hyperlink" Target="https://next.amboss.com/us/article/R40lQT" TargetMode="External"/><Relationship Id="rId308" Type="http://schemas.openxmlformats.org/officeDocument/2006/relationships/hyperlink" Target="https://next.amboss.com/us/article/dp0ooS" TargetMode="External"/><Relationship Id="rId329" Type="http://schemas.openxmlformats.org/officeDocument/2006/relationships/hyperlink" Target="https://next.amboss.com/us/article/j50_Pg" TargetMode="External"/><Relationship Id="rId47" Type="http://schemas.openxmlformats.org/officeDocument/2006/relationships/hyperlink" Target="https://next.amboss.com/us/article/ap0QLS" TargetMode="External"/><Relationship Id="rId68" Type="http://schemas.openxmlformats.org/officeDocument/2006/relationships/hyperlink" Target="https://next.amboss.com/us/article/xo0EVS" TargetMode="External"/><Relationship Id="rId89" Type="http://schemas.openxmlformats.org/officeDocument/2006/relationships/hyperlink" Target="https://next.amboss.com/us/article/a40Q3T" TargetMode="External"/><Relationship Id="rId112" Type="http://schemas.openxmlformats.org/officeDocument/2006/relationships/hyperlink" Target="https://next.amboss.com/us/article/o4004T" TargetMode="External"/><Relationship Id="rId133" Type="http://schemas.openxmlformats.org/officeDocument/2006/relationships/hyperlink" Target="https://next.amboss.com/us/article/h40cQT" TargetMode="External"/><Relationship Id="rId154" Type="http://schemas.openxmlformats.org/officeDocument/2006/relationships/hyperlink" Target="https://next.amboss.com/us/article/km0mfg" TargetMode="External"/><Relationship Id="rId175" Type="http://schemas.openxmlformats.org/officeDocument/2006/relationships/hyperlink" Target="https://next.amboss.com/us/article/xm0E3g" TargetMode="External"/><Relationship Id="rId340" Type="http://schemas.openxmlformats.org/officeDocument/2006/relationships/hyperlink" Target="https://next.amboss.com/us/article/rM0fJg" TargetMode="External"/><Relationship Id="rId361" Type="http://schemas.openxmlformats.org/officeDocument/2006/relationships/hyperlink" Target="https://next.amboss.com/us/article/ZR0Zlf" TargetMode="External"/><Relationship Id="rId196" Type="http://schemas.openxmlformats.org/officeDocument/2006/relationships/hyperlink" Target="https://next.amboss.com/us/article/Ln0wFg" TargetMode="External"/><Relationship Id="rId200" Type="http://schemas.openxmlformats.org/officeDocument/2006/relationships/hyperlink" Target="https://next.amboss.com/us/article/HT0KH2" TargetMode="External"/><Relationship Id="rId16" Type="http://schemas.openxmlformats.org/officeDocument/2006/relationships/hyperlink" Target="https://next.amboss.com/us/article/a40Q3T" TargetMode="External"/><Relationship Id="rId221" Type="http://schemas.openxmlformats.org/officeDocument/2006/relationships/hyperlink" Target="https://next.amboss.com/us/article/R40lQT" TargetMode="External"/><Relationship Id="rId242" Type="http://schemas.openxmlformats.org/officeDocument/2006/relationships/hyperlink" Target="https://next.amboss.com/us/article/Ln0wFg" TargetMode="External"/><Relationship Id="rId263" Type="http://schemas.openxmlformats.org/officeDocument/2006/relationships/hyperlink" Target="https://next.amboss.com/us/article/3O0SHT" TargetMode="External"/><Relationship Id="rId284" Type="http://schemas.openxmlformats.org/officeDocument/2006/relationships/hyperlink" Target="https://next.amboss.com/us/article/WS0PA2" TargetMode="External"/><Relationship Id="rId319" Type="http://schemas.openxmlformats.org/officeDocument/2006/relationships/hyperlink" Target="https://next.amboss.com/us/article/Vl0GDT" TargetMode="External"/><Relationship Id="rId37" Type="http://schemas.openxmlformats.org/officeDocument/2006/relationships/hyperlink" Target="https://next.amboss.com/us/article/gO0F7T" TargetMode="External"/><Relationship Id="rId58" Type="http://schemas.openxmlformats.org/officeDocument/2006/relationships/hyperlink" Target="https://next.amboss.com/us/article/a40Q3T" TargetMode="External"/><Relationship Id="rId79" Type="http://schemas.openxmlformats.org/officeDocument/2006/relationships/hyperlink" Target="https://next.amboss.com/us/article/Rp0l6S" TargetMode="External"/><Relationship Id="rId102" Type="http://schemas.openxmlformats.org/officeDocument/2006/relationships/hyperlink" Target="https://next.amboss.com/us/article/br0Hfh" TargetMode="External"/><Relationship Id="rId123" Type="http://schemas.openxmlformats.org/officeDocument/2006/relationships/hyperlink" Target="https://next.amboss.com/us/article/Zi0ZJf" TargetMode="External"/><Relationship Id="rId144" Type="http://schemas.openxmlformats.org/officeDocument/2006/relationships/hyperlink" Target="https://next.amboss.com/us/article/sM0tJg" TargetMode="External"/><Relationship Id="rId330" Type="http://schemas.openxmlformats.org/officeDocument/2006/relationships/hyperlink" Target="https://next.amboss.com/us/article/3O0SHT" TargetMode="External"/><Relationship Id="rId90" Type="http://schemas.openxmlformats.org/officeDocument/2006/relationships/hyperlink" Target="https://next.amboss.com/us/article/SN0y0g" TargetMode="External"/><Relationship Id="rId165" Type="http://schemas.openxmlformats.org/officeDocument/2006/relationships/hyperlink" Target="https://next.amboss.com/us/article/R60lkS" TargetMode="External"/><Relationship Id="rId186" Type="http://schemas.openxmlformats.org/officeDocument/2006/relationships/hyperlink" Target="https://next.amboss.com/us/article/3O0SHT" TargetMode="External"/><Relationship Id="rId351" Type="http://schemas.openxmlformats.org/officeDocument/2006/relationships/hyperlink" Target="https://next.amboss.com/us/article/tl0XAT" TargetMode="External"/><Relationship Id="rId372" Type="http://schemas.openxmlformats.org/officeDocument/2006/relationships/footer" Target="footer3.xml"/><Relationship Id="rId211" Type="http://schemas.openxmlformats.org/officeDocument/2006/relationships/hyperlink" Target="https://next.amboss.com/us/article/Ln0wFg" TargetMode="External"/><Relationship Id="rId232" Type="http://schemas.openxmlformats.org/officeDocument/2006/relationships/hyperlink" Target="https://next.amboss.com/us/article/vR0AKf" TargetMode="External"/><Relationship Id="rId253" Type="http://schemas.openxmlformats.org/officeDocument/2006/relationships/hyperlink" Target="https://next.amboss.com/us/article/3O0SHT" TargetMode="External"/><Relationship Id="rId274" Type="http://schemas.openxmlformats.org/officeDocument/2006/relationships/hyperlink" Target="https://next.amboss.com/us/article/AT0Rt2" TargetMode="External"/><Relationship Id="rId295" Type="http://schemas.openxmlformats.org/officeDocument/2006/relationships/hyperlink" Target="https://next.amboss.com/us/article/rT0fH2" TargetMode="External"/><Relationship Id="rId309" Type="http://schemas.openxmlformats.org/officeDocument/2006/relationships/hyperlink" Target="https://next.amboss.com/us/article/l50v4g" TargetMode="External"/><Relationship Id="rId27" Type="http://schemas.openxmlformats.org/officeDocument/2006/relationships/hyperlink" Target="https://next.amboss.com/us/article/nn07Fg" TargetMode="External"/><Relationship Id="rId48" Type="http://schemas.openxmlformats.org/officeDocument/2006/relationships/hyperlink" Target="https://next.amboss.com/us/article/a40Q3T" TargetMode="External"/><Relationship Id="rId69" Type="http://schemas.openxmlformats.org/officeDocument/2006/relationships/hyperlink" Target="https://next.amboss.com/us/article/3O0SHT" TargetMode="External"/><Relationship Id="rId113" Type="http://schemas.openxmlformats.org/officeDocument/2006/relationships/hyperlink" Target="https://next.amboss.com/us/article/a40Q3T" TargetMode="External"/><Relationship Id="rId134" Type="http://schemas.openxmlformats.org/officeDocument/2006/relationships/hyperlink" Target="https://next.amboss.com/us/article/b40H3T" TargetMode="External"/><Relationship Id="rId320" Type="http://schemas.openxmlformats.org/officeDocument/2006/relationships/hyperlink" Target="https://next.amboss.com/us/article/Sn0ysg" TargetMode="External"/><Relationship Id="rId80" Type="http://schemas.openxmlformats.org/officeDocument/2006/relationships/hyperlink" Target="https://next.amboss.com/us/article/3O0SHT" TargetMode="External"/><Relationship Id="rId155" Type="http://schemas.openxmlformats.org/officeDocument/2006/relationships/hyperlink" Target="https://next.amboss.com/us/article/km0mfg" TargetMode="External"/><Relationship Id="rId176" Type="http://schemas.openxmlformats.org/officeDocument/2006/relationships/hyperlink" Target="https://next.amboss.com/us/article/io0JbS" TargetMode="External"/><Relationship Id="rId197" Type="http://schemas.openxmlformats.org/officeDocument/2006/relationships/hyperlink" Target="https://next.amboss.com/us/article/i40JQT" TargetMode="External"/><Relationship Id="rId341" Type="http://schemas.openxmlformats.org/officeDocument/2006/relationships/hyperlink" Target="https://next.amboss.com/us/article/tl0XAT" TargetMode="External"/><Relationship Id="rId362" Type="http://schemas.openxmlformats.org/officeDocument/2006/relationships/hyperlink" Target="https://next.amboss.com/us/article/in0JGg" TargetMode="External"/><Relationship Id="rId201" Type="http://schemas.openxmlformats.org/officeDocument/2006/relationships/hyperlink" Target="https://next.amboss.com/us/article/ln0vtg" TargetMode="External"/><Relationship Id="rId222" Type="http://schemas.openxmlformats.org/officeDocument/2006/relationships/hyperlink" Target="https://next.amboss.com/us/article/Ao0ReS" TargetMode="External"/><Relationship Id="rId243" Type="http://schemas.openxmlformats.org/officeDocument/2006/relationships/hyperlink" Target="https://next.amboss.com/us/article/iO0JHT" TargetMode="External"/><Relationship Id="rId264" Type="http://schemas.openxmlformats.org/officeDocument/2006/relationships/hyperlink" Target="https://next.amboss.com/us/article/a40Q3T" TargetMode="External"/><Relationship Id="rId285" Type="http://schemas.openxmlformats.org/officeDocument/2006/relationships/hyperlink" Target="https://next.amboss.com/us/article/WS0PA2" TargetMode="External"/><Relationship Id="rId17" Type="http://schemas.openxmlformats.org/officeDocument/2006/relationships/hyperlink" Target="https://next.amboss.com/us/article/dO0orT" TargetMode="External"/><Relationship Id="rId38" Type="http://schemas.openxmlformats.org/officeDocument/2006/relationships/hyperlink" Target="https://next.amboss.com/us/article/gO0F7T" TargetMode="External"/><Relationship Id="rId59" Type="http://schemas.openxmlformats.org/officeDocument/2006/relationships/hyperlink" Target="https://next.amboss.com/us/article/a40Q3T" TargetMode="External"/><Relationship Id="rId103" Type="http://schemas.openxmlformats.org/officeDocument/2006/relationships/hyperlink" Target="https://next.amboss.com/us/article/x30Ekf" TargetMode="External"/><Relationship Id="rId124" Type="http://schemas.openxmlformats.org/officeDocument/2006/relationships/hyperlink" Target="https://next.amboss.com/us/article/3O0SHT" TargetMode="External"/><Relationship Id="rId310" Type="http://schemas.openxmlformats.org/officeDocument/2006/relationships/hyperlink" Target="https://next.amboss.com/us/article/o500Og" TargetMode="External"/><Relationship Id="rId70" Type="http://schemas.openxmlformats.org/officeDocument/2006/relationships/hyperlink" Target="https://next.amboss.com/us/article/mm0VTg" TargetMode="External"/><Relationship Id="rId91" Type="http://schemas.openxmlformats.org/officeDocument/2006/relationships/hyperlink" Target="https://next.amboss.com/us/article/Ln0wFg" TargetMode="External"/><Relationship Id="rId145" Type="http://schemas.openxmlformats.org/officeDocument/2006/relationships/hyperlink" Target="https://next.amboss.com/us/article/ZI0ZYh" TargetMode="External"/><Relationship Id="rId166" Type="http://schemas.openxmlformats.org/officeDocument/2006/relationships/hyperlink" Target="https://next.amboss.com/us/article/N50-4g" TargetMode="External"/><Relationship Id="rId187" Type="http://schemas.openxmlformats.org/officeDocument/2006/relationships/hyperlink" Target="https://next.amboss.com/us/article/3O0SHT" TargetMode="External"/><Relationship Id="rId331" Type="http://schemas.openxmlformats.org/officeDocument/2006/relationships/hyperlink" Target="https://next.amboss.com/us/article/Fo0gdS" TargetMode="External"/><Relationship Id="rId352" Type="http://schemas.openxmlformats.org/officeDocument/2006/relationships/hyperlink" Target="https://next.amboss.com/us/article/7l04yT" TargetMode="External"/><Relationship Id="rId373" Type="http://schemas.openxmlformats.org/officeDocument/2006/relationships/fontTable" Target="fontTable.xml"/><Relationship Id="rId1" Type="http://schemas.openxmlformats.org/officeDocument/2006/relationships/numbering" Target="numbering.xml"/><Relationship Id="rId212" Type="http://schemas.openxmlformats.org/officeDocument/2006/relationships/hyperlink" Target="https://next.amboss.com/us/article/iM0Jog" TargetMode="External"/><Relationship Id="rId233" Type="http://schemas.openxmlformats.org/officeDocument/2006/relationships/hyperlink" Target="https://next.amboss.com/us/article/L40wPT" TargetMode="External"/><Relationship Id="rId254" Type="http://schemas.openxmlformats.org/officeDocument/2006/relationships/hyperlink" Target="https://next.amboss.com/us/article/iO0JHT" TargetMode="External"/><Relationship Id="rId28" Type="http://schemas.openxmlformats.org/officeDocument/2006/relationships/hyperlink" Target="https://next.amboss.com/us/article/dO0orT" TargetMode="External"/><Relationship Id="rId49" Type="http://schemas.openxmlformats.org/officeDocument/2006/relationships/hyperlink" Target="https://next.amboss.com/us/article/W60PPS" TargetMode="External"/><Relationship Id="rId114" Type="http://schemas.openxmlformats.org/officeDocument/2006/relationships/hyperlink" Target="https://next.amboss.com/us/article/3O0SHT" TargetMode="External"/><Relationship Id="rId275" Type="http://schemas.openxmlformats.org/officeDocument/2006/relationships/hyperlink" Target="https://next.amboss.com/us/article/HT0KH2" TargetMode="External"/><Relationship Id="rId296" Type="http://schemas.openxmlformats.org/officeDocument/2006/relationships/hyperlink" Target="https://next.amboss.com/us/article/6T0j72" TargetMode="External"/><Relationship Id="rId300" Type="http://schemas.openxmlformats.org/officeDocument/2006/relationships/hyperlink" Target="https://next.amboss.com/us/article/j50_Pg" TargetMode="External"/><Relationship Id="rId60" Type="http://schemas.openxmlformats.org/officeDocument/2006/relationships/hyperlink" Target="https://next.amboss.com/us/article/a40Q3T" TargetMode="External"/><Relationship Id="rId81" Type="http://schemas.openxmlformats.org/officeDocument/2006/relationships/hyperlink" Target="https://next.amboss.com/us/article/a40Q3T" TargetMode="External"/><Relationship Id="rId135" Type="http://schemas.openxmlformats.org/officeDocument/2006/relationships/hyperlink" Target="https://next.amboss.com/us/article/ap0QLS" TargetMode="External"/><Relationship Id="rId156" Type="http://schemas.openxmlformats.org/officeDocument/2006/relationships/hyperlink" Target="https://next.amboss.com/us/article/xo0EVS" TargetMode="External"/><Relationship Id="rId177" Type="http://schemas.openxmlformats.org/officeDocument/2006/relationships/hyperlink" Target="https://next.amboss.com/us/article/io0JbS" TargetMode="External"/><Relationship Id="rId198" Type="http://schemas.openxmlformats.org/officeDocument/2006/relationships/hyperlink" Target="https://next.amboss.com/us/article/i40JQT" TargetMode="External"/><Relationship Id="rId321" Type="http://schemas.openxmlformats.org/officeDocument/2006/relationships/hyperlink" Target="https://next.amboss.com/us/article/xm0E3g" TargetMode="External"/><Relationship Id="rId342" Type="http://schemas.openxmlformats.org/officeDocument/2006/relationships/hyperlink" Target="https://next.amboss.com/us/article/Xq09CS" TargetMode="External"/><Relationship Id="rId363" Type="http://schemas.openxmlformats.org/officeDocument/2006/relationships/hyperlink" Target="https://next.amboss.com/us/article/mh0Vef" TargetMode="External"/><Relationship Id="rId202" Type="http://schemas.openxmlformats.org/officeDocument/2006/relationships/hyperlink" Target="https://next.amboss.com/us/article/GT0BH2" TargetMode="External"/><Relationship Id="rId223" Type="http://schemas.openxmlformats.org/officeDocument/2006/relationships/hyperlink" Target="https://next.amboss.com/us/article/Ln0wFg" TargetMode="External"/><Relationship Id="rId244" Type="http://schemas.openxmlformats.org/officeDocument/2006/relationships/hyperlink" Target="https://next.amboss.com/us/article/Ln0wFg" TargetMode="External"/><Relationship Id="rId18" Type="http://schemas.openxmlformats.org/officeDocument/2006/relationships/hyperlink" Target="https://next.amboss.com/us/article/dO0orT" TargetMode="External"/><Relationship Id="rId39" Type="http://schemas.openxmlformats.org/officeDocument/2006/relationships/hyperlink" Target="https://next.amboss.com/us/article/gO0F7T" TargetMode="External"/><Relationship Id="rId265" Type="http://schemas.openxmlformats.org/officeDocument/2006/relationships/hyperlink" Target="https://next.amboss.com/us/article/dO0orT" TargetMode="External"/><Relationship Id="rId286" Type="http://schemas.openxmlformats.org/officeDocument/2006/relationships/hyperlink" Target="https://next.amboss.com/us/article/4k03LT" TargetMode="External"/><Relationship Id="rId50" Type="http://schemas.openxmlformats.org/officeDocument/2006/relationships/hyperlink" Target="https://next.amboss.com/us/article/W60PPS" TargetMode="External"/><Relationship Id="rId104" Type="http://schemas.openxmlformats.org/officeDocument/2006/relationships/hyperlink" Target="https://next.amboss.com/us/article/RR0l5f" TargetMode="External"/><Relationship Id="rId125" Type="http://schemas.openxmlformats.org/officeDocument/2006/relationships/hyperlink" Target="https://next.amboss.com/us/article/5o0icS" TargetMode="External"/><Relationship Id="rId146" Type="http://schemas.openxmlformats.org/officeDocument/2006/relationships/hyperlink" Target="https://next.amboss.com/us/article/ZI0ZYh" TargetMode="External"/><Relationship Id="rId167" Type="http://schemas.openxmlformats.org/officeDocument/2006/relationships/hyperlink" Target="https://next.amboss.com/us/article/dO0orT" TargetMode="External"/><Relationship Id="rId188" Type="http://schemas.openxmlformats.org/officeDocument/2006/relationships/hyperlink" Target="https://next.amboss.com/us/article/Ln0wFg" TargetMode="External"/><Relationship Id="rId311" Type="http://schemas.openxmlformats.org/officeDocument/2006/relationships/hyperlink" Target="https://next.amboss.com/us/article/jp0_6S" TargetMode="External"/><Relationship Id="rId332" Type="http://schemas.openxmlformats.org/officeDocument/2006/relationships/hyperlink" Target="https://next.amboss.com/us/article/7i04Gf" TargetMode="External"/><Relationship Id="rId353" Type="http://schemas.openxmlformats.org/officeDocument/2006/relationships/hyperlink" Target="https://next.amboss.com/us/article/7i04Gf" TargetMode="External"/><Relationship Id="rId374" Type="http://schemas.openxmlformats.org/officeDocument/2006/relationships/theme" Target="theme/theme1.xml"/><Relationship Id="rId71" Type="http://schemas.openxmlformats.org/officeDocument/2006/relationships/hyperlink" Target="https://next.amboss.com/us/article/MO0MGT" TargetMode="External"/><Relationship Id="rId92" Type="http://schemas.openxmlformats.org/officeDocument/2006/relationships/hyperlink" Target="https://next.amboss.com/us/article/1j02zf" TargetMode="External"/><Relationship Id="rId213" Type="http://schemas.openxmlformats.org/officeDocument/2006/relationships/hyperlink" Target="https://next.amboss.com/us/article/iM0Jog" TargetMode="External"/><Relationship Id="rId234" Type="http://schemas.openxmlformats.org/officeDocument/2006/relationships/hyperlink" Target="https://next.amboss.com/us/article/lM0vKg" TargetMode="External"/><Relationship Id="rId2" Type="http://schemas.openxmlformats.org/officeDocument/2006/relationships/styles" Target="styles.xml"/><Relationship Id="rId29" Type="http://schemas.openxmlformats.org/officeDocument/2006/relationships/hyperlink" Target="https://next.amboss.com/us/article/a40Q3T" TargetMode="External"/><Relationship Id="rId255" Type="http://schemas.openxmlformats.org/officeDocument/2006/relationships/hyperlink" Target="https://next.amboss.com/us/article/4k03LT" TargetMode="External"/><Relationship Id="rId276" Type="http://schemas.openxmlformats.org/officeDocument/2006/relationships/hyperlink" Target="https://next.amboss.com/us/article/HT0KH2" TargetMode="External"/><Relationship Id="rId297" Type="http://schemas.openxmlformats.org/officeDocument/2006/relationships/hyperlink" Target="https://next.amboss.com/us/article/br0Hfh" TargetMode="External"/><Relationship Id="rId40" Type="http://schemas.openxmlformats.org/officeDocument/2006/relationships/hyperlink" Target="https://next.amboss.com/us/article/gO0F7T" TargetMode="External"/><Relationship Id="rId115" Type="http://schemas.openxmlformats.org/officeDocument/2006/relationships/hyperlink" Target="https://next.amboss.com/us/article/cK0a2S" TargetMode="External"/><Relationship Id="rId136" Type="http://schemas.openxmlformats.org/officeDocument/2006/relationships/hyperlink" Target="https://next.amboss.com/us/article/1j02zf" TargetMode="External"/><Relationship Id="rId157" Type="http://schemas.openxmlformats.org/officeDocument/2006/relationships/hyperlink" Target="https://next.amboss.com/us/article/xo0EVS" TargetMode="External"/><Relationship Id="rId178" Type="http://schemas.openxmlformats.org/officeDocument/2006/relationships/hyperlink" Target="https://next.amboss.com/us/article/kO0msT" TargetMode="External"/><Relationship Id="rId301" Type="http://schemas.openxmlformats.org/officeDocument/2006/relationships/hyperlink" Target="https://next.amboss.com/us/article/br0Hfh" TargetMode="External"/><Relationship Id="rId322" Type="http://schemas.openxmlformats.org/officeDocument/2006/relationships/hyperlink" Target="https://next.amboss.com/us/article/_f05K2" TargetMode="External"/><Relationship Id="rId343" Type="http://schemas.openxmlformats.org/officeDocument/2006/relationships/hyperlink" Target="https://next.amboss.com/us/article/Lh0wef" TargetMode="External"/><Relationship Id="rId364" Type="http://schemas.openxmlformats.org/officeDocument/2006/relationships/hyperlink" Target="https://next.amboss.com/us/article/mm0VTg" TargetMode="External"/><Relationship Id="rId61" Type="http://schemas.openxmlformats.org/officeDocument/2006/relationships/hyperlink" Target="https://next.amboss.com/us/article/a40Q3T" TargetMode="External"/><Relationship Id="rId82" Type="http://schemas.openxmlformats.org/officeDocument/2006/relationships/hyperlink" Target="https://next.amboss.com/us/article/3O0SHT" TargetMode="External"/><Relationship Id="rId199" Type="http://schemas.openxmlformats.org/officeDocument/2006/relationships/hyperlink" Target="https://next.amboss.com/us/article/i40JQT" TargetMode="External"/><Relationship Id="rId203" Type="http://schemas.openxmlformats.org/officeDocument/2006/relationships/hyperlink" Target="https://next.amboss.com/us/article/7T04H2" TargetMode="External"/><Relationship Id="rId19" Type="http://schemas.openxmlformats.org/officeDocument/2006/relationships/hyperlink" Target="https://next.amboss.com/us/article/a40Q3T" TargetMode="External"/><Relationship Id="rId224" Type="http://schemas.openxmlformats.org/officeDocument/2006/relationships/hyperlink" Target="https://next.amboss.com/us/article/iM0Jog" TargetMode="External"/><Relationship Id="rId245" Type="http://schemas.openxmlformats.org/officeDocument/2006/relationships/hyperlink" Target="https://next.amboss.com/us/article/Q60ukS" TargetMode="External"/><Relationship Id="rId266" Type="http://schemas.openxmlformats.org/officeDocument/2006/relationships/hyperlink" Target="https://next.amboss.com/us/article/Ln0wFg" TargetMode="External"/><Relationship Id="rId287" Type="http://schemas.openxmlformats.org/officeDocument/2006/relationships/hyperlink" Target="https://next.amboss.com/us/article/W60PPS" TargetMode="External"/><Relationship Id="rId30" Type="http://schemas.openxmlformats.org/officeDocument/2006/relationships/hyperlink" Target="https://next.amboss.com/us/article/3O0SHT" TargetMode="External"/><Relationship Id="rId105" Type="http://schemas.openxmlformats.org/officeDocument/2006/relationships/hyperlink" Target="https://next.amboss.com/us/article/WS0PA2" TargetMode="External"/><Relationship Id="rId126" Type="http://schemas.openxmlformats.org/officeDocument/2006/relationships/hyperlink" Target="https://next.amboss.com/us/article/5o0icS" TargetMode="External"/><Relationship Id="rId147" Type="http://schemas.openxmlformats.org/officeDocument/2006/relationships/hyperlink" Target="https://next.amboss.com/us/article/dO0orT" TargetMode="External"/><Relationship Id="rId168" Type="http://schemas.openxmlformats.org/officeDocument/2006/relationships/hyperlink" Target="https://next.amboss.com/us/article/1j02zf" TargetMode="External"/><Relationship Id="rId312" Type="http://schemas.openxmlformats.org/officeDocument/2006/relationships/hyperlink" Target="https://next.amboss.com/us/article/vo0AdS" TargetMode="External"/><Relationship Id="rId333" Type="http://schemas.openxmlformats.org/officeDocument/2006/relationships/hyperlink" Target="https://next.amboss.com/us/article/a40Q3T" TargetMode="External"/><Relationship Id="rId354" Type="http://schemas.openxmlformats.org/officeDocument/2006/relationships/hyperlink" Target="https://next.amboss.com/us/article/7i04Gf" TargetMode="External"/><Relationship Id="rId51" Type="http://schemas.openxmlformats.org/officeDocument/2006/relationships/hyperlink" Target="https://next.amboss.com/us/article/iO0JHT" TargetMode="External"/><Relationship Id="rId72" Type="http://schemas.openxmlformats.org/officeDocument/2006/relationships/hyperlink" Target="https://next.amboss.com/us/article/mm0VTg" TargetMode="External"/><Relationship Id="rId93" Type="http://schemas.openxmlformats.org/officeDocument/2006/relationships/hyperlink" Target="https://next.amboss.com/us/article/a40Q3T" TargetMode="External"/><Relationship Id="rId189" Type="http://schemas.openxmlformats.org/officeDocument/2006/relationships/hyperlink" Target="https://next.amboss.com/us/article/a40Q3T" TargetMode="External"/><Relationship Id="rId3" Type="http://schemas.openxmlformats.org/officeDocument/2006/relationships/settings" Target="settings.xml"/><Relationship Id="rId214" Type="http://schemas.openxmlformats.org/officeDocument/2006/relationships/hyperlink" Target="https://next.amboss.com/us/article/WS0PA2" TargetMode="External"/><Relationship Id="rId235" Type="http://schemas.openxmlformats.org/officeDocument/2006/relationships/hyperlink" Target="https://next.amboss.com/us/article/cg0a82" TargetMode="External"/><Relationship Id="rId256" Type="http://schemas.openxmlformats.org/officeDocument/2006/relationships/hyperlink" Target="https://next.amboss.com/us/article/R40lQT" TargetMode="External"/><Relationship Id="rId277" Type="http://schemas.openxmlformats.org/officeDocument/2006/relationships/hyperlink" Target="https://next.amboss.com/us/article/6M0jpg" TargetMode="External"/><Relationship Id="rId298" Type="http://schemas.openxmlformats.org/officeDocument/2006/relationships/hyperlink" Target="https://next.amboss.com/us/article/o500Og" TargetMode="External"/><Relationship Id="rId116" Type="http://schemas.openxmlformats.org/officeDocument/2006/relationships/hyperlink" Target="https://next.amboss.com/us/article/cK0a2S" TargetMode="External"/><Relationship Id="rId137" Type="http://schemas.openxmlformats.org/officeDocument/2006/relationships/hyperlink" Target="https://next.amboss.com/us/article/dO0orT" TargetMode="External"/><Relationship Id="rId158" Type="http://schemas.openxmlformats.org/officeDocument/2006/relationships/hyperlink" Target="https://next.amboss.com/us/article/tl0XAT" TargetMode="External"/><Relationship Id="rId302" Type="http://schemas.openxmlformats.org/officeDocument/2006/relationships/hyperlink" Target="https://next.amboss.com/us/article/Lh0wef" TargetMode="External"/><Relationship Id="rId323" Type="http://schemas.openxmlformats.org/officeDocument/2006/relationships/hyperlink" Target="https://next.amboss.com/us/article/Sn0ysg" TargetMode="External"/><Relationship Id="rId344" Type="http://schemas.openxmlformats.org/officeDocument/2006/relationships/hyperlink" Target="https://next.amboss.com/us/article/dO0orT" TargetMode="External"/><Relationship Id="rId20" Type="http://schemas.openxmlformats.org/officeDocument/2006/relationships/hyperlink" Target="https://next.amboss.com/us/article/dO0orT" TargetMode="External"/><Relationship Id="rId41" Type="http://schemas.openxmlformats.org/officeDocument/2006/relationships/hyperlink" Target="https://next.amboss.com/us/article/dO0orT" TargetMode="External"/><Relationship Id="rId62" Type="http://schemas.openxmlformats.org/officeDocument/2006/relationships/hyperlink" Target="https://next.amboss.com/us/article/a40Q3T" TargetMode="External"/><Relationship Id="rId83" Type="http://schemas.openxmlformats.org/officeDocument/2006/relationships/hyperlink" Target="https://next.amboss.com/us/article/iO0JHT" TargetMode="External"/><Relationship Id="rId179" Type="http://schemas.openxmlformats.org/officeDocument/2006/relationships/hyperlink" Target="https://next.amboss.com/us/article/in0JGg" TargetMode="External"/><Relationship Id="rId365" Type="http://schemas.openxmlformats.org/officeDocument/2006/relationships/hyperlink" Target="https://next.amboss.com/us/article/mm0VTg" TargetMode="External"/><Relationship Id="rId190" Type="http://schemas.openxmlformats.org/officeDocument/2006/relationships/hyperlink" Target="https://next.amboss.com/us/article/a40Q3T" TargetMode="External"/><Relationship Id="rId204" Type="http://schemas.openxmlformats.org/officeDocument/2006/relationships/hyperlink" Target="https://next.amboss.com/us/article/ln0vtg" TargetMode="External"/><Relationship Id="rId225" Type="http://schemas.openxmlformats.org/officeDocument/2006/relationships/hyperlink" Target="https://next.amboss.com/us/article/Ln0wFg" TargetMode="External"/><Relationship Id="rId246" Type="http://schemas.openxmlformats.org/officeDocument/2006/relationships/hyperlink" Target="https://next.amboss.com/us/article/Ln0wFg" TargetMode="External"/><Relationship Id="rId267" Type="http://schemas.openxmlformats.org/officeDocument/2006/relationships/hyperlink" Target="https://next.amboss.com/us/article/Ln0wFg" TargetMode="External"/><Relationship Id="rId288" Type="http://schemas.openxmlformats.org/officeDocument/2006/relationships/hyperlink" Target="https://next.amboss.com/us/article/Rp0l6S" TargetMode="External"/><Relationship Id="rId106" Type="http://schemas.openxmlformats.org/officeDocument/2006/relationships/hyperlink" Target="https://next.amboss.com/us/article/Ln0wFg" TargetMode="External"/><Relationship Id="rId127" Type="http://schemas.openxmlformats.org/officeDocument/2006/relationships/hyperlink" Target="https://next.amboss.com/us/article/o500Og" TargetMode="External"/><Relationship Id="rId313" Type="http://schemas.openxmlformats.org/officeDocument/2006/relationships/hyperlink" Target="https://next.amboss.com/us/article/xm0E3g" TargetMode="External"/><Relationship Id="rId10" Type="http://schemas.openxmlformats.org/officeDocument/2006/relationships/hyperlink" Target="https://next.amboss.com/us/article/3O0SHT" TargetMode="External"/><Relationship Id="rId31" Type="http://schemas.openxmlformats.org/officeDocument/2006/relationships/hyperlink" Target="https://next.amboss.com/us/article/nn07Fg" TargetMode="External"/><Relationship Id="rId52" Type="http://schemas.openxmlformats.org/officeDocument/2006/relationships/hyperlink" Target="https://next.amboss.com/us/article/Do01VS" TargetMode="External"/><Relationship Id="rId73" Type="http://schemas.openxmlformats.org/officeDocument/2006/relationships/hyperlink" Target="https://next.amboss.com/us/article/Ao0ReS" TargetMode="External"/><Relationship Id="rId94" Type="http://schemas.openxmlformats.org/officeDocument/2006/relationships/hyperlink" Target="https://next.amboss.com/us/article/a40Q3T" TargetMode="External"/><Relationship Id="rId148" Type="http://schemas.openxmlformats.org/officeDocument/2006/relationships/hyperlink" Target="https://next.amboss.com/us/article/tl0XAT" TargetMode="External"/><Relationship Id="rId169" Type="http://schemas.openxmlformats.org/officeDocument/2006/relationships/hyperlink" Target="https://next.amboss.com/us/article/3O0SHT" TargetMode="External"/><Relationship Id="rId334" Type="http://schemas.openxmlformats.org/officeDocument/2006/relationships/hyperlink" Target="https://next.amboss.com/us/article/a40Q3T" TargetMode="External"/><Relationship Id="rId355" Type="http://schemas.openxmlformats.org/officeDocument/2006/relationships/hyperlink" Target="https://next.amboss.com/us/article/Ln0wFg"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1376</TotalTime>
  <Pages>20</Pages>
  <Words>9160</Words>
  <Characters>52218</Characters>
  <Application>Microsoft Office Word</Application>
  <DocSecurity>0</DocSecurity>
  <Lines>435</Lines>
  <Paragraphs>122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5</cp:revision>
  <dcterms:created xsi:type="dcterms:W3CDTF">2021-07-16T02:35:00Z</dcterms:created>
  <dcterms:modified xsi:type="dcterms:W3CDTF">2021-09-29T05:43:00Z</dcterms:modified>
</cp:coreProperties>
</file>